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0F" w:rsidRDefault="002F32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320F" w:rsidRDefault="002F320F">
      <w:pPr>
        <w:pStyle w:val="ConsPlusNormal"/>
        <w:jc w:val="both"/>
        <w:outlineLvl w:val="0"/>
      </w:pPr>
    </w:p>
    <w:p w:rsidR="002F320F" w:rsidRDefault="002F320F">
      <w:pPr>
        <w:pStyle w:val="ConsPlusTitle"/>
        <w:jc w:val="center"/>
        <w:outlineLvl w:val="0"/>
      </w:pPr>
      <w:r>
        <w:t>ПРАВИТЕЛЬСТВО РЕСПУБЛИКИ АЛТАЙ</w:t>
      </w:r>
    </w:p>
    <w:p w:rsidR="002F320F" w:rsidRDefault="002F320F">
      <w:pPr>
        <w:pStyle w:val="ConsPlusTitle"/>
        <w:jc w:val="center"/>
      </w:pPr>
    </w:p>
    <w:p w:rsidR="002F320F" w:rsidRDefault="002F320F">
      <w:pPr>
        <w:pStyle w:val="ConsPlusTitle"/>
        <w:jc w:val="center"/>
      </w:pPr>
      <w:r>
        <w:t>ПОСТАНОВЛЕНИЕ</w:t>
      </w:r>
    </w:p>
    <w:p w:rsidR="002F320F" w:rsidRDefault="002F320F">
      <w:pPr>
        <w:pStyle w:val="ConsPlusTitle"/>
        <w:jc w:val="center"/>
      </w:pPr>
    </w:p>
    <w:p w:rsidR="002F320F" w:rsidRDefault="002F320F">
      <w:pPr>
        <w:pStyle w:val="ConsPlusTitle"/>
        <w:jc w:val="center"/>
      </w:pPr>
      <w:r>
        <w:t>от 16 мая 2011 г. N 93</w:t>
      </w:r>
    </w:p>
    <w:p w:rsidR="002F320F" w:rsidRDefault="002F320F">
      <w:pPr>
        <w:pStyle w:val="ConsPlusTitle"/>
        <w:jc w:val="center"/>
      </w:pPr>
    </w:p>
    <w:p w:rsidR="002F320F" w:rsidRDefault="002F320F">
      <w:pPr>
        <w:pStyle w:val="ConsPlusTitle"/>
        <w:jc w:val="center"/>
      </w:pPr>
      <w:r>
        <w:t>ОБ УТВЕРЖДЕНИИ ПОРЯДКА РАСПРЕДЕЛЕНИЯ СУБВЕНЦИИ МЕЖДУ</w:t>
      </w:r>
    </w:p>
    <w:p w:rsidR="002F320F" w:rsidRDefault="002F320F">
      <w:pPr>
        <w:pStyle w:val="ConsPlusTitle"/>
        <w:jc w:val="center"/>
      </w:pPr>
      <w:r>
        <w:t>МЕСТНЫМИ БЮДЖЕТАМИ В ОБЪЕМЕ, НЕ ПРЕВЫШАЮЩЕМ 5 ПРОЦЕНТОВ</w:t>
      </w:r>
    </w:p>
    <w:p w:rsidR="002F320F" w:rsidRDefault="002F320F">
      <w:pPr>
        <w:pStyle w:val="ConsPlusTitle"/>
        <w:jc w:val="center"/>
      </w:pPr>
      <w:r>
        <w:t>ОБЩЕГО ОБЪЕМА СООТВЕТСТВУЮЩЕЙ СУБВЕНЦИИ, НЕ РАСПРЕДЕЛЕННОЙ</w:t>
      </w:r>
    </w:p>
    <w:p w:rsidR="002F320F" w:rsidRDefault="002F320F">
      <w:pPr>
        <w:pStyle w:val="ConsPlusTitle"/>
        <w:jc w:val="center"/>
      </w:pPr>
      <w:r>
        <w:t>ЗАКОНОМ РЕСПУБЛИКИ АЛТАЙ О РЕСПУБЛИКАНСКОМ БЮДЖЕТЕ</w:t>
      </w:r>
    </w:p>
    <w:p w:rsidR="002F320F" w:rsidRDefault="002F320F">
      <w:pPr>
        <w:pStyle w:val="ConsPlusTitle"/>
        <w:jc w:val="center"/>
      </w:pPr>
      <w:r>
        <w:t>РЕСПУБЛИКИ АЛТАЙ</w:t>
      </w:r>
    </w:p>
    <w:p w:rsidR="002F320F" w:rsidRDefault="002F32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32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320F" w:rsidRDefault="002F32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20F" w:rsidRDefault="002F320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2F320F" w:rsidRDefault="002F32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24.12.2012 </w:t>
            </w:r>
            <w:hyperlink r:id="rId5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23.09.2015 </w:t>
            </w:r>
            <w:hyperlink r:id="rId6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320F" w:rsidRDefault="002F320F">
      <w:pPr>
        <w:pStyle w:val="ConsPlusNormal"/>
        <w:jc w:val="both"/>
      </w:pPr>
    </w:p>
    <w:p w:rsidR="002F320F" w:rsidRDefault="002F320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140</w:t>
        </w:r>
      </w:hyperlink>
      <w:r>
        <w:t xml:space="preserve"> Бюджетного кодекса Российской Федерации и в целях реализации </w:t>
      </w:r>
      <w:hyperlink r:id="rId8" w:history="1">
        <w:r>
          <w:rPr>
            <w:color w:val="0000FF"/>
          </w:rPr>
          <w:t>части 4 статьи 10</w:t>
        </w:r>
      </w:hyperlink>
      <w:r>
        <w:t xml:space="preserve"> Закона Республики Алтай от 27 июля 2005 года N 54-РЗ "О межбюджетных трансфертах в Республике Алтай" Правительство Республики Алтай постановляет:</w:t>
      </w:r>
    </w:p>
    <w:p w:rsidR="002F320F" w:rsidRDefault="002F320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распределения субвенции между местными бюджетами в объеме, не превышающем 5 процентов общего объема соответствующей субвенции, не распределенной законом Республики Алтай о республиканском бюджете Республики Алтай.</w:t>
      </w:r>
    </w:p>
    <w:p w:rsidR="002F320F" w:rsidRDefault="002F320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 января 2008 года N 17 "Об утверждении Порядка распределения части субвенции из республиканского бюджета Республики Алтай, в размере, не превышающем 5 процентов общего объема субвенции, не распределенной между муниципальными образованиями" (Сборник законодательства Республики Алтай, 2008, N 47(53)).</w:t>
      </w:r>
    </w:p>
    <w:p w:rsidR="002F320F" w:rsidRDefault="002F320F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Республики Алтай, министра финансов Республики Алтай О.В.Завьялову.</w:t>
      </w:r>
    </w:p>
    <w:p w:rsidR="002F320F" w:rsidRDefault="002F320F">
      <w:pPr>
        <w:pStyle w:val="ConsPlusNormal"/>
        <w:jc w:val="both"/>
      </w:pPr>
      <w:r>
        <w:t xml:space="preserve">(в ред. Постановлений Правительства Республики Алтай от 24.12.2012 </w:t>
      </w:r>
      <w:hyperlink r:id="rId10" w:history="1">
        <w:r>
          <w:rPr>
            <w:color w:val="0000FF"/>
          </w:rPr>
          <w:t>N 327</w:t>
        </w:r>
      </w:hyperlink>
      <w:r>
        <w:t xml:space="preserve">, от 23.09.2015 </w:t>
      </w:r>
      <w:hyperlink r:id="rId11" w:history="1">
        <w:r>
          <w:rPr>
            <w:color w:val="0000FF"/>
          </w:rPr>
          <w:t>N 312</w:t>
        </w:r>
      </w:hyperlink>
      <w:r>
        <w:t>)</w:t>
      </w:r>
    </w:p>
    <w:p w:rsidR="002F320F" w:rsidRDefault="002F320F">
      <w:pPr>
        <w:pStyle w:val="ConsPlusNormal"/>
        <w:jc w:val="both"/>
      </w:pPr>
    </w:p>
    <w:p w:rsidR="002F320F" w:rsidRDefault="002F320F">
      <w:pPr>
        <w:pStyle w:val="ConsPlusNormal"/>
        <w:jc w:val="right"/>
      </w:pPr>
      <w:r>
        <w:t>Исполняющий обязанности</w:t>
      </w:r>
    </w:p>
    <w:p w:rsidR="002F320F" w:rsidRDefault="002F320F">
      <w:pPr>
        <w:pStyle w:val="ConsPlusNormal"/>
        <w:jc w:val="right"/>
      </w:pPr>
      <w:r>
        <w:t>Председателя Правительства</w:t>
      </w:r>
    </w:p>
    <w:p w:rsidR="002F320F" w:rsidRDefault="002F320F">
      <w:pPr>
        <w:pStyle w:val="ConsPlusNormal"/>
        <w:jc w:val="right"/>
      </w:pPr>
      <w:r>
        <w:t>Республики Алтай</w:t>
      </w:r>
    </w:p>
    <w:p w:rsidR="002F320F" w:rsidRDefault="002F320F">
      <w:pPr>
        <w:pStyle w:val="ConsPlusNormal"/>
        <w:jc w:val="right"/>
      </w:pPr>
      <w:r>
        <w:t>Ю.В.АНТАРАДОНОВ</w:t>
      </w:r>
    </w:p>
    <w:p w:rsidR="002F320F" w:rsidRDefault="002F320F">
      <w:pPr>
        <w:pStyle w:val="ConsPlusNormal"/>
        <w:jc w:val="both"/>
      </w:pPr>
    </w:p>
    <w:p w:rsidR="002F320F" w:rsidRDefault="002F320F">
      <w:pPr>
        <w:pStyle w:val="ConsPlusNormal"/>
        <w:jc w:val="both"/>
      </w:pPr>
    </w:p>
    <w:p w:rsidR="002F320F" w:rsidRDefault="002F320F">
      <w:pPr>
        <w:pStyle w:val="ConsPlusNormal"/>
        <w:jc w:val="both"/>
      </w:pPr>
    </w:p>
    <w:p w:rsidR="002F320F" w:rsidRDefault="002F320F">
      <w:pPr>
        <w:pStyle w:val="ConsPlusNormal"/>
        <w:jc w:val="both"/>
      </w:pPr>
    </w:p>
    <w:p w:rsidR="002F320F" w:rsidRDefault="002F320F">
      <w:pPr>
        <w:pStyle w:val="ConsPlusNormal"/>
        <w:jc w:val="both"/>
      </w:pPr>
    </w:p>
    <w:p w:rsidR="002F320F" w:rsidRDefault="002F320F">
      <w:pPr>
        <w:pStyle w:val="ConsPlusNormal"/>
        <w:jc w:val="right"/>
        <w:outlineLvl w:val="0"/>
      </w:pPr>
      <w:r>
        <w:t>Утвержден</w:t>
      </w:r>
    </w:p>
    <w:p w:rsidR="002F320F" w:rsidRDefault="002F320F">
      <w:pPr>
        <w:pStyle w:val="ConsPlusNormal"/>
        <w:jc w:val="right"/>
      </w:pPr>
      <w:r>
        <w:t>Постановлением</w:t>
      </w:r>
    </w:p>
    <w:p w:rsidR="002F320F" w:rsidRDefault="002F320F">
      <w:pPr>
        <w:pStyle w:val="ConsPlusNormal"/>
        <w:jc w:val="right"/>
      </w:pPr>
      <w:r>
        <w:t>Правительства Республики Алтай</w:t>
      </w:r>
    </w:p>
    <w:p w:rsidR="002F320F" w:rsidRDefault="002F320F">
      <w:pPr>
        <w:pStyle w:val="ConsPlusNormal"/>
        <w:jc w:val="right"/>
      </w:pPr>
      <w:r>
        <w:t>от 16 мая 2011 г. N 93</w:t>
      </w:r>
    </w:p>
    <w:p w:rsidR="002F320F" w:rsidRDefault="002F320F">
      <w:pPr>
        <w:pStyle w:val="ConsPlusNormal"/>
        <w:jc w:val="both"/>
      </w:pPr>
    </w:p>
    <w:p w:rsidR="002F320F" w:rsidRDefault="002F320F">
      <w:pPr>
        <w:pStyle w:val="ConsPlusTitle"/>
        <w:jc w:val="center"/>
      </w:pPr>
      <w:bookmarkStart w:id="0" w:name="P36"/>
      <w:bookmarkEnd w:id="0"/>
      <w:r>
        <w:t>ПОРЯДОК</w:t>
      </w:r>
    </w:p>
    <w:p w:rsidR="002F320F" w:rsidRDefault="002F320F">
      <w:pPr>
        <w:pStyle w:val="ConsPlusTitle"/>
        <w:jc w:val="center"/>
      </w:pPr>
      <w:r>
        <w:t>РАСПРЕДЕЛЕНИЯ СУБВЕНЦИИ МЕЖДУ МЕСТНЫМИ БЮДЖЕТАМИ В ОБЪЕМЕ,</w:t>
      </w:r>
    </w:p>
    <w:p w:rsidR="002F320F" w:rsidRDefault="002F320F">
      <w:pPr>
        <w:pStyle w:val="ConsPlusTitle"/>
        <w:jc w:val="center"/>
      </w:pPr>
      <w:r>
        <w:lastRenderedPageBreak/>
        <w:t>НЕ ПРЕВЫШАЮЩЕМ 5 ПРОЦЕНТОВ ОБЩЕГО ОБЪЕМА СООТВЕТСТВУЮЩЕЙ</w:t>
      </w:r>
    </w:p>
    <w:p w:rsidR="002F320F" w:rsidRDefault="002F320F">
      <w:pPr>
        <w:pStyle w:val="ConsPlusTitle"/>
        <w:jc w:val="center"/>
      </w:pPr>
      <w:r>
        <w:t>СУБВЕНЦИИ, НЕ РАСПРЕДЕЛЕННОЙ ЗАКОНОМ РЕСПУБЛИКИ АЛТАЙ</w:t>
      </w:r>
    </w:p>
    <w:p w:rsidR="002F320F" w:rsidRDefault="002F320F">
      <w:pPr>
        <w:pStyle w:val="ConsPlusTitle"/>
        <w:jc w:val="center"/>
      </w:pPr>
      <w:r>
        <w:t>О РЕСПУБЛИКАНСКОМ БЮДЖЕТЕ РЕСПУБЛИКИ АЛТАЙ</w:t>
      </w:r>
    </w:p>
    <w:p w:rsidR="002F320F" w:rsidRDefault="002F32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32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320F" w:rsidRDefault="002F32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20F" w:rsidRDefault="002F32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2F320F" w:rsidRDefault="002F320F">
            <w:pPr>
              <w:pStyle w:val="ConsPlusNormal"/>
              <w:jc w:val="center"/>
            </w:pPr>
            <w:r>
              <w:rPr>
                <w:color w:val="392C69"/>
              </w:rPr>
              <w:t>от 23.09.2015 N 312)</w:t>
            </w:r>
          </w:p>
        </w:tc>
      </w:tr>
    </w:tbl>
    <w:p w:rsidR="002F320F" w:rsidRDefault="002F320F">
      <w:pPr>
        <w:pStyle w:val="ConsPlusNormal"/>
        <w:jc w:val="both"/>
      </w:pPr>
    </w:p>
    <w:p w:rsidR="002F320F" w:rsidRDefault="002F320F">
      <w:pPr>
        <w:pStyle w:val="ConsPlusNormal"/>
        <w:ind w:firstLine="540"/>
        <w:jc w:val="both"/>
      </w:pPr>
      <w:r>
        <w:t>1. Настоящий Порядок определяет правила распределения субвенции местным бюджетам из республиканского бюджета Республики Алтай в объеме, не превышающем 5 процентов общего объема соответствующей субвенции (далее - часть субвенции), в случае утверждения законом Республики Алтай о республиканском бюджете Республики Алтай на очередной финансовый год и плановый период части субвенции, не распределенной между муниципальными образованиями в Республике Алтай (далее - муниципальные образования).</w:t>
      </w:r>
    </w:p>
    <w:p w:rsidR="002F320F" w:rsidRDefault="002F320F">
      <w:pPr>
        <w:pStyle w:val="ConsPlusNormal"/>
        <w:spacing w:before="220"/>
        <w:ind w:firstLine="540"/>
        <w:jc w:val="both"/>
      </w:pPr>
      <w:r>
        <w:t>2. Распределение части субвенции между муниципальными образованиями осуществляется на те же цели в процессе исполнения республиканского бюджета Республики Алтай без внесения изменений в закон Республики Алтай о республиканском бюджете Республики Алтай на очередной финансовый год и плановый период.</w:t>
      </w:r>
    </w:p>
    <w:p w:rsidR="002F320F" w:rsidRDefault="002F320F">
      <w:pPr>
        <w:pStyle w:val="ConsPlusNormal"/>
        <w:spacing w:before="220"/>
        <w:ind w:firstLine="540"/>
        <w:jc w:val="both"/>
      </w:pPr>
      <w:bookmarkStart w:id="1" w:name="P47"/>
      <w:bookmarkEnd w:id="1"/>
      <w:r>
        <w:t>3. Распределение части субвенции осуществляется по результатам исполнения местных бюджетов за шесть, девять и одиннадцать месяцев текущего финансового года с учетом заявок на увеличение бюджетных ассигнований по соответствующим субвенциям, отчетов о расходах местных бюджетов, связанных с осуществлением переданных государственных полномочий Российской Федерации и Республики Алтай, предоставляемых органами местного самоуправления согласно форме, установленной Министерством финансов Республики Алтай, на основании фактических значений показателей, используемых для расчета субвенции.</w:t>
      </w:r>
    </w:p>
    <w:p w:rsidR="002F320F" w:rsidRDefault="002F320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23.09.2015 N 312)</w:t>
      </w:r>
    </w:p>
    <w:p w:rsidR="002F320F" w:rsidRDefault="002F320F">
      <w:pPr>
        <w:pStyle w:val="ConsPlusNormal"/>
        <w:spacing w:before="220"/>
        <w:ind w:firstLine="540"/>
        <w:jc w:val="both"/>
      </w:pPr>
      <w:r>
        <w:t xml:space="preserve">4. По итогам исполнения местного бюджета за шесть, девять и одиннадцать месяцев текущего финансового года уполномоченные органы местного самоуправления в соответствующей отрасли (сфере) деятельности направляют главным распорядителям средств республиканского бюджета Республики Алтай в отношении соответствующей субвенции (далее - главные распорядители) </w:t>
      </w:r>
      <w:hyperlink w:anchor="P71" w:history="1">
        <w:r>
          <w:rPr>
            <w:color w:val="0000FF"/>
          </w:rPr>
          <w:t>заявку</w:t>
        </w:r>
      </w:hyperlink>
      <w:r>
        <w:t xml:space="preserve"> на увеличение бюджетных ассигнований по соответствующим субвенциям (далее - заявка) в срок до 15 числа месяца, следующего за отчетным периодом, по форме согласно приложению к настоящему Порядку.</w:t>
      </w:r>
    </w:p>
    <w:p w:rsidR="002F320F" w:rsidRDefault="002F320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23.09.2015 N 312)</w:t>
      </w:r>
    </w:p>
    <w:p w:rsidR="002F320F" w:rsidRDefault="002F320F">
      <w:pPr>
        <w:pStyle w:val="ConsPlusNormal"/>
        <w:spacing w:before="220"/>
        <w:ind w:firstLine="540"/>
        <w:jc w:val="both"/>
      </w:pPr>
      <w:r>
        <w:t>В случае подачи органом местного самоуправления заявки с нарушением установленного срока или несоответствия утвержденной форме данная заявка не рассматривается и считается неподанной.</w:t>
      </w:r>
    </w:p>
    <w:p w:rsidR="002F320F" w:rsidRDefault="002F320F">
      <w:pPr>
        <w:pStyle w:val="ConsPlusNormal"/>
        <w:spacing w:before="220"/>
        <w:ind w:firstLine="540"/>
        <w:jc w:val="both"/>
      </w:pPr>
      <w:r>
        <w:t xml:space="preserve">5. Главные распорядители в течение 7 календарных дней рассматривают заявки и документы, указанные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проводят анализ представленной отчетности.</w:t>
      </w:r>
    </w:p>
    <w:p w:rsidR="002F320F" w:rsidRDefault="002F320F">
      <w:pPr>
        <w:pStyle w:val="ConsPlusNormal"/>
        <w:spacing w:before="220"/>
        <w:ind w:firstLine="540"/>
        <w:jc w:val="both"/>
      </w:pPr>
      <w:r>
        <w:t>6. Основанием для распределения между местными бюджетами части субвенций является изменение исходных показателей, применяемых в методиках для определения общего объема субвенции муниципальным образованиям, утвержденных законами Республики Алтай о наделении органов местного самоуправления отдельными государственными полномочиями.</w:t>
      </w:r>
    </w:p>
    <w:p w:rsidR="002F320F" w:rsidRDefault="002F320F">
      <w:pPr>
        <w:pStyle w:val="ConsPlusNormal"/>
        <w:spacing w:before="220"/>
        <w:ind w:firstLine="540"/>
        <w:jc w:val="both"/>
      </w:pPr>
      <w:r>
        <w:t xml:space="preserve">7. На основе проведенного анализа главные распорядители в соответствии с </w:t>
      </w:r>
      <w:hyperlink r:id="rId15" w:history="1">
        <w:r>
          <w:rPr>
            <w:color w:val="0000FF"/>
          </w:rPr>
          <w:t>Регламентом</w:t>
        </w:r>
      </w:hyperlink>
      <w:r>
        <w:t xml:space="preserve"> Правительства Республики Алтай, утвержденным постановлением Правительства Республики Алтай от 21 декабря 2006 года N 305, разрабатывают и вносят соответствующий проект распоряжения Правительства Республики Алтай по распределению части субвенции.</w:t>
      </w:r>
    </w:p>
    <w:p w:rsidR="002F320F" w:rsidRDefault="002F320F">
      <w:pPr>
        <w:pStyle w:val="ConsPlusNormal"/>
        <w:jc w:val="both"/>
      </w:pPr>
    </w:p>
    <w:p w:rsidR="002F320F" w:rsidRDefault="002F320F">
      <w:pPr>
        <w:pStyle w:val="ConsPlusNormal"/>
        <w:jc w:val="both"/>
      </w:pPr>
    </w:p>
    <w:p w:rsidR="002F320F" w:rsidRDefault="002F320F">
      <w:pPr>
        <w:pStyle w:val="ConsPlusNormal"/>
        <w:jc w:val="both"/>
      </w:pPr>
    </w:p>
    <w:p w:rsidR="002F320F" w:rsidRDefault="002F320F">
      <w:pPr>
        <w:pStyle w:val="ConsPlusNormal"/>
        <w:jc w:val="both"/>
      </w:pPr>
    </w:p>
    <w:p w:rsidR="002F320F" w:rsidRDefault="002F320F">
      <w:pPr>
        <w:pStyle w:val="ConsPlusNormal"/>
        <w:jc w:val="both"/>
      </w:pPr>
    </w:p>
    <w:p w:rsidR="002F320F" w:rsidRDefault="002F320F">
      <w:pPr>
        <w:pStyle w:val="ConsPlusNormal"/>
        <w:jc w:val="right"/>
        <w:outlineLvl w:val="1"/>
      </w:pPr>
      <w:r>
        <w:t>Приложение</w:t>
      </w:r>
    </w:p>
    <w:p w:rsidR="002F320F" w:rsidRDefault="002F320F">
      <w:pPr>
        <w:pStyle w:val="ConsPlusNormal"/>
        <w:jc w:val="right"/>
      </w:pPr>
      <w:r>
        <w:t>к Порядку</w:t>
      </w:r>
    </w:p>
    <w:p w:rsidR="002F320F" w:rsidRDefault="002F320F">
      <w:pPr>
        <w:pStyle w:val="ConsPlusNormal"/>
        <w:jc w:val="right"/>
      </w:pPr>
      <w:r>
        <w:t>распределения субвенции между</w:t>
      </w:r>
    </w:p>
    <w:p w:rsidR="002F320F" w:rsidRDefault="002F320F">
      <w:pPr>
        <w:pStyle w:val="ConsPlusNormal"/>
        <w:jc w:val="right"/>
      </w:pPr>
      <w:r>
        <w:t>местными бюджетами в объеме,</w:t>
      </w:r>
    </w:p>
    <w:p w:rsidR="002F320F" w:rsidRDefault="002F320F">
      <w:pPr>
        <w:pStyle w:val="ConsPlusNormal"/>
        <w:jc w:val="right"/>
      </w:pPr>
      <w:r>
        <w:t>не превышающем 5 процентов</w:t>
      </w:r>
    </w:p>
    <w:p w:rsidR="002F320F" w:rsidRDefault="002F320F">
      <w:pPr>
        <w:pStyle w:val="ConsPlusNormal"/>
        <w:jc w:val="right"/>
      </w:pPr>
      <w:r>
        <w:t>общего объема соответствующей</w:t>
      </w:r>
    </w:p>
    <w:p w:rsidR="002F320F" w:rsidRDefault="002F320F">
      <w:pPr>
        <w:pStyle w:val="ConsPlusNormal"/>
        <w:jc w:val="right"/>
      </w:pPr>
      <w:r>
        <w:t>субвенции, не распределенной</w:t>
      </w:r>
    </w:p>
    <w:p w:rsidR="002F320F" w:rsidRDefault="002F320F">
      <w:pPr>
        <w:pStyle w:val="ConsPlusNormal"/>
        <w:jc w:val="right"/>
      </w:pPr>
      <w:r>
        <w:t>законом Республики Алтай</w:t>
      </w:r>
    </w:p>
    <w:p w:rsidR="002F320F" w:rsidRDefault="002F320F">
      <w:pPr>
        <w:pStyle w:val="ConsPlusNormal"/>
        <w:jc w:val="right"/>
      </w:pPr>
      <w:r>
        <w:t>о республиканском бюджете</w:t>
      </w:r>
    </w:p>
    <w:p w:rsidR="002F320F" w:rsidRDefault="002F320F">
      <w:pPr>
        <w:pStyle w:val="ConsPlusNormal"/>
        <w:jc w:val="right"/>
      </w:pPr>
      <w:r>
        <w:t>Республики Алтай</w:t>
      </w:r>
    </w:p>
    <w:p w:rsidR="002F320F" w:rsidRDefault="002F320F">
      <w:pPr>
        <w:pStyle w:val="ConsPlusNormal"/>
        <w:jc w:val="both"/>
      </w:pPr>
    </w:p>
    <w:p w:rsidR="002F320F" w:rsidRDefault="002F320F">
      <w:pPr>
        <w:pStyle w:val="ConsPlusNormal"/>
        <w:jc w:val="center"/>
      </w:pPr>
      <w:bookmarkStart w:id="2" w:name="P71"/>
      <w:bookmarkEnd w:id="2"/>
      <w:r>
        <w:t>ЗАЯВКА</w:t>
      </w:r>
    </w:p>
    <w:p w:rsidR="002F320F" w:rsidRDefault="002F320F">
      <w:pPr>
        <w:pStyle w:val="ConsPlusNormal"/>
        <w:jc w:val="center"/>
      </w:pPr>
      <w:r>
        <w:t>НА УВЕЛИЧЕНИЕ БЮДЖЕТНЫХ АССИГНОВАНИЙ</w:t>
      </w:r>
    </w:p>
    <w:p w:rsidR="002F320F" w:rsidRDefault="002F320F">
      <w:pPr>
        <w:pStyle w:val="ConsPlusNormal"/>
        <w:jc w:val="center"/>
      </w:pPr>
      <w:r>
        <w:t>ПО СООТВЕТСТВУЮЩИМ СУБВЕНЦИЯМ</w:t>
      </w:r>
    </w:p>
    <w:p w:rsidR="002F320F" w:rsidRDefault="002F320F">
      <w:pPr>
        <w:pStyle w:val="ConsPlusNormal"/>
        <w:jc w:val="both"/>
      </w:pPr>
    </w:p>
    <w:p w:rsidR="002F320F" w:rsidRDefault="002F320F">
      <w:pPr>
        <w:pStyle w:val="ConsPlusNormal"/>
        <w:jc w:val="right"/>
      </w:pPr>
      <w:r>
        <w:t>(тыс. руб.)</w:t>
      </w:r>
    </w:p>
    <w:p w:rsidR="002F320F" w:rsidRDefault="002F320F">
      <w:pPr>
        <w:sectPr w:rsidR="002F320F" w:rsidSect="00A402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320F" w:rsidRDefault="002F320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757"/>
        <w:gridCol w:w="825"/>
        <w:gridCol w:w="825"/>
        <w:gridCol w:w="825"/>
        <w:gridCol w:w="660"/>
        <w:gridCol w:w="990"/>
        <w:gridCol w:w="825"/>
        <w:gridCol w:w="907"/>
        <w:gridCol w:w="1361"/>
      </w:tblGrid>
      <w:tr w:rsidR="002F320F">
        <w:tc>
          <w:tcPr>
            <w:tcW w:w="660" w:type="dxa"/>
          </w:tcPr>
          <w:p w:rsidR="002F320F" w:rsidRDefault="002F32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2F320F" w:rsidRDefault="002F320F">
            <w:pPr>
              <w:pStyle w:val="ConsPlusNormal"/>
              <w:jc w:val="center"/>
            </w:pPr>
            <w:r>
              <w:t>Наименование субвенции</w:t>
            </w:r>
          </w:p>
        </w:tc>
        <w:tc>
          <w:tcPr>
            <w:tcW w:w="825" w:type="dxa"/>
          </w:tcPr>
          <w:p w:rsidR="002F320F" w:rsidRDefault="002F320F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825" w:type="dxa"/>
          </w:tcPr>
          <w:p w:rsidR="002F320F" w:rsidRDefault="002F320F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825" w:type="dxa"/>
          </w:tcPr>
          <w:p w:rsidR="002F320F" w:rsidRDefault="002F320F">
            <w:pPr>
              <w:pStyle w:val="ConsPlusNormal"/>
              <w:jc w:val="center"/>
            </w:pPr>
            <w:r>
              <w:t>КФСР</w:t>
            </w:r>
          </w:p>
        </w:tc>
        <w:tc>
          <w:tcPr>
            <w:tcW w:w="660" w:type="dxa"/>
          </w:tcPr>
          <w:p w:rsidR="002F320F" w:rsidRDefault="002F320F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990" w:type="dxa"/>
          </w:tcPr>
          <w:p w:rsidR="002F320F" w:rsidRDefault="002F320F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825" w:type="dxa"/>
          </w:tcPr>
          <w:p w:rsidR="002F320F" w:rsidRDefault="002F320F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907" w:type="dxa"/>
          </w:tcPr>
          <w:p w:rsidR="002F320F" w:rsidRDefault="002F320F">
            <w:pPr>
              <w:pStyle w:val="ConsPlusNormal"/>
              <w:jc w:val="center"/>
            </w:pPr>
            <w:r>
              <w:t>Сумма увеличения</w:t>
            </w:r>
          </w:p>
        </w:tc>
        <w:tc>
          <w:tcPr>
            <w:tcW w:w="1361" w:type="dxa"/>
          </w:tcPr>
          <w:p w:rsidR="002F320F" w:rsidRDefault="002F320F">
            <w:pPr>
              <w:pStyle w:val="ConsPlusNormal"/>
              <w:jc w:val="center"/>
            </w:pPr>
            <w:r>
              <w:t>Причина возникновения дополнительной потребности</w:t>
            </w:r>
          </w:p>
        </w:tc>
      </w:tr>
      <w:tr w:rsidR="002F320F">
        <w:tc>
          <w:tcPr>
            <w:tcW w:w="660" w:type="dxa"/>
          </w:tcPr>
          <w:p w:rsidR="002F320F" w:rsidRDefault="002F32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F320F" w:rsidRDefault="002F32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2F320F" w:rsidRDefault="002F32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2F320F" w:rsidRDefault="002F32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2F320F" w:rsidRDefault="002F32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2F320F" w:rsidRDefault="002F32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2F320F" w:rsidRDefault="002F32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2F320F" w:rsidRDefault="002F32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2F320F" w:rsidRDefault="002F32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0F" w:rsidRDefault="002F320F">
            <w:pPr>
              <w:pStyle w:val="ConsPlusNormal"/>
              <w:jc w:val="center"/>
            </w:pPr>
            <w:r>
              <w:t>10</w:t>
            </w:r>
          </w:p>
        </w:tc>
      </w:tr>
      <w:tr w:rsidR="002F320F">
        <w:tc>
          <w:tcPr>
            <w:tcW w:w="660" w:type="dxa"/>
          </w:tcPr>
          <w:p w:rsidR="002F320F" w:rsidRDefault="002F320F">
            <w:pPr>
              <w:pStyle w:val="ConsPlusNormal"/>
            </w:pPr>
          </w:p>
        </w:tc>
        <w:tc>
          <w:tcPr>
            <w:tcW w:w="1757" w:type="dxa"/>
          </w:tcPr>
          <w:p w:rsidR="002F320F" w:rsidRDefault="002F320F">
            <w:pPr>
              <w:pStyle w:val="ConsPlusNormal"/>
            </w:pPr>
          </w:p>
        </w:tc>
        <w:tc>
          <w:tcPr>
            <w:tcW w:w="825" w:type="dxa"/>
          </w:tcPr>
          <w:p w:rsidR="002F320F" w:rsidRDefault="002F320F">
            <w:pPr>
              <w:pStyle w:val="ConsPlusNormal"/>
            </w:pPr>
          </w:p>
        </w:tc>
        <w:tc>
          <w:tcPr>
            <w:tcW w:w="825" w:type="dxa"/>
          </w:tcPr>
          <w:p w:rsidR="002F320F" w:rsidRDefault="002F320F">
            <w:pPr>
              <w:pStyle w:val="ConsPlusNormal"/>
            </w:pPr>
          </w:p>
        </w:tc>
        <w:tc>
          <w:tcPr>
            <w:tcW w:w="825" w:type="dxa"/>
          </w:tcPr>
          <w:p w:rsidR="002F320F" w:rsidRDefault="002F320F">
            <w:pPr>
              <w:pStyle w:val="ConsPlusNormal"/>
            </w:pPr>
          </w:p>
        </w:tc>
        <w:tc>
          <w:tcPr>
            <w:tcW w:w="660" w:type="dxa"/>
          </w:tcPr>
          <w:p w:rsidR="002F320F" w:rsidRDefault="002F320F">
            <w:pPr>
              <w:pStyle w:val="ConsPlusNormal"/>
            </w:pPr>
          </w:p>
        </w:tc>
        <w:tc>
          <w:tcPr>
            <w:tcW w:w="990" w:type="dxa"/>
          </w:tcPr>
          <w:p w:rsidR="002F320F" w:rsidRDefault="002F320F">
            <w:pPr>
              <w:pStyle w:val="ConsPlusNormal"/>
            </w:pPr>
          </w:p>
        </w:tc>
        <w:tc>
          <w:tcPr>
            <w:tcW w:w="825" w:type="dxa"/>
          </w:tcPr>
          <w:p w:rsidR="002F320F" w:rsidRDefault="002F320F">
            <w:pPr>
              <w:pStyle w:val="ConsPlusNormal"/>
            </w:pPr>
          </w:p>
        </w:tc>
        <w:tc>
          <w:tcPr>
            <w:tcW w:w="907" w:type="dxa"/>
          </w:tcPr>
          <w:p w:rsidR="002F320F" w:rsidRDefault="002F320F">
            <w:pPr>
              <w:pStyle w:val="ConsPlusNormal"/>
            </w:pPr>
          </w:p>
        </w:tc>
        <w:tc>
          <w:tcPr>
            <w:tcW w:w="1361" w:type="dxa"/>
          </w:tcPr>
          <w:p w:rsidR="002F320F" w:rsidRDefault="002F320F">
            <w:pPr>
              <w:pStyle w:val="ConsPlusNormal"/>
            </w:pPr>
          </w:p>
        </w:tc>
      </w:tr>
      <w:tr w:rsidR="002F320F">
        <w:tc>
          <w:tcPr>
            <w:tcW w:w="660" w:type="dxa"/>
          </w:tcPr>
          <w:p w:rsidR="002F320F" w:rsidRDefault="002F320F">
            <w:pPr>
              <w:pStyle w:val="ConsPlusNormal"/>
            </w:pPr>
          </w:p>
        </w:tc>
        <w:tc>
          <w:tcPr>
            <w:tcW w:w="1757" w:type="dxa"/>
          </w:tcPr>
          <w:p w:rsidR="002F320F" w:rsidRDefault="002F320F">
            <w:pPr>
              <w:pStyle w:val="ConsPlusNormal"/>
            </w:pPr>
          </w:p>
        </w:tc>
        <w:tc>
          <w:tcPr>
            <w:tcW w:w="825" w:type="dxa"/>
          </w:tcPr>
          <w:p w:rsidR="002F320F" w:rsidRDefault="002F320F">
            <w:pPr>
              <w:pStyle w:val="ConsPlusNormal"/>
            </w:pPr>
          </w:p>
        </w:tc>
        <w:tc>
          <w:tcPr>
            <w:tcW w:w="825" w:type="dxa"/>
          </w:tcPr>
          <w:p w:rsidR="002F320F" w:rsidRDefault="002F320F">
            <w:pPr>
              <w:pStyle w:val="ConsPlusNormal"/>
            </w:pPr>
          </w:p>
        </w:tc>
        <w:tc>
          <w:tcPr>
            <w:tcW w:w="825" w:type="dxa"/>
          </w:tcPr>
          <w:p w:rsidR="002F320F" w:rsidRDefault="002F320F">
            <w:pPr>
              <w:pStyle w:val="ConsPlusNormal"/>
            </w:pPr>
          </w:p>
        </w:tc>
        <w:tc>
          <w:tcPr>
            <w:tcW w:w="660" w:type="dxa"/>
          </w:tcPr>
          <w:p w:rsidR="002F320F" w:rsidRDefault="002F320F">
            <w:pPr>
              <w:pStyle w:val="ConsPlusNormal"/>
            </w:pPr>
          </w:p>
        </w:tc>
        <w:tc>
          <w:tcPr>
            <w:tcW w:w="990" w:type="dxa"/>
          </w:tcPr>
          <w:p w:rsidR="002F320F" w:rsidRDefault="002F320F">
            <w:pPr>
              <w:pStyle w:val="ConsPlusNormal"/>
            </w:pPr>
          </w:p>
        </w:tc>
        <w:tc>
          <w:tcPr>
            <w:tcW w:w="825" w:type="dxa"/>
          </w:tcPr>
          <w:p w:rsidR="002F320F" w:rsidRDefault="002F320F">
            <w:pPr>
              <w:pStyle w:val="ConsPlusNormal"/>
            </w:pPr>
          </w:p>
        </w:tc>
        <w:tc>
          <w:tcPr>
            <w:tcW w:w="907" w:type="dxa"/>
          </w:tcPr>
          <w:p w:rsidR="002F320F" w:rsidRDefault="002F320F">
            <w:pPr>
              <w:pStyle w:val="ConsPlusNormal"/>
            </w:pPr>
          </w:p>
        </w:tc>
        <w:tc>
          <w:tcPr>
            <w:tcW w:w="1361" w:type="dxa"/>
          </w:tcPr>
          <w:p w:rsidR="002F320F" w:rsidRDefault="002F320F">
            <w:pPr>
              <w:pStyle w:val="ConsPlusNormal"/>
            </w:pPr>
          </w:p>
        </w:tc>
      </w:tr>
    </w:tbl>
    <w:p w:rsidR="002F320F" w:rsidRDefault="002F320F">
      <w:pPr>
        <w:pStyle w:val="ConsPlusNormal"/>
        <w:jc w:val="both"/>
      </w:pPr>
    </w:p>
    <w:p w:rsidR="002F320F" w:rsidRDefault="002F320F">
      <w:pPr>
        <w:pStyle w:val="ConsPlusNonformat"/>
        <w:jc w:val="both"/>
      </w:pPr>
      <w:r>
        <w:t>Руководитель                  _______________  ____________________________</w:t>
      </w:r>
    </w:p>
    <w:p w:rsidR="002F320F" w:rsidRDefault="002F320F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2F320F" w:rsidRDefault="002F320F">
      <w:pPr>
        <w:pStyle w:val="ConsPlusNonformat"/>
        <w:jc w:val="both"/>
      </w:pPr>
    </w:p>
    <w:p w:rsidR="002F320F" w:rsidRDefault="002F320F">
      <w:pPr>
        <w:pStyle w:val="ConsPlusNonformat"/>
        <w:jc w:val="both"/>
      </w:pPr>
      <w:r>
        <w:t>Исполнитель                   _______________  ____________________________</w:t>
      </w:r>
    </w:p>
    <w:p w:rsidR="002F320F" w:rsidRDefault="002F320F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2F320F" w:rsidRDefault="002F320F">
      <w:pPr>
        <w:pStyle w:val="ConsPlusNonformat"/>
        <w:jc w:val="both"/>
      </w:pPr>
    </w:p>
    <w:p w:rsidR="002F320F" w:rsidRDefault="002F320F">
      <w:pPr>
        <w:pStyle w:val="ConsPlusNonformat"/>
        <w:jc w:val="both"/>
      </w:pPr>
      <w:r>
        <w:t>"___" ______________ 20__ г.</w:t>
      </w:r>
    </w:p>
    <w:p w:rsidR="002F320F" w:rsidRDefault="002F320F">
      <w:pPr>
        <w:pStyle w:val="ConsPlusNonformat"/>
        <w:jc w:val="both"/>
      </w:pPr>
    </w:p>
    <w:p w:rsidR="002F320F" w:rsidRDefault="002F320F">
      <w:pPr>
        <w:pStyle w:val="ConsPlusNonformat"/>
        <w:jc w:val="both"/>
      </w:pPr>
      <w:r>
        <w:t>М.П.                          _______________</w:t>
      </w:r>
    </w:p>
    <w:p w:rsidR="002F320F" w:rsidRDefault="002F320F">
      <w:pPr>
        <w:pStyle w:val="ConsPlusNonformat"/>
        <w:jc w:val="both"/>
      </w:pPr>
      <w:r>
        <w:t xml:space="preserve">                                 (телефон)</w:t>
      </w:r>
    </w:p>
    <w:p w:rsidR="002F320F" w:rsidRDefault="002F320F">
      <w:pPr>
        <w:pStyle w:val="ConsPlusNonformat"/>
        <w:jc w:val="both"/>
      </w:pPr>
    </w:p>
    <w:p w:rsidR="002F320F" w:rsidRDefault="002F320F">
      <w:pPr>
        <w:pStyle w:val="ConsPlusNonformat"/>
        <w:jc w:val="both"/>
      </w:pPr>
      <w:r>
        <w:t>Согласовано:</w:t>
      </w:r>
    </w:p>
    <w:p w:rsidR="002F320F" w:rsidRDefault="002F320F">
      <w:pPr>
        <w:pStyle w:val="ConsPlusNonformat"/>
        <w:jc w:val="both"/>
      </w:pPr>
      <w:r>
        <w:t>Руководитель финансового органа</w:t>
      </w:r>
    </w:p>
    <w:p w:rsidR="002F320F" w:rsidRDefault="002F320F">
      <w:pPr>
        <w:pStyle w:val="ConsPlusNonformat"/>
        <w:jc w:val="both"/>
      </w:pPr>
      <w:r>
        <w:t>местного самоуправления           ___________  ____________________________</w:t>
      </w:r>
    </w:p>
    <w:p w:rsidR="002F320F" w:rsidRDefault="002F320F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2F320F" w:rsidRDefault="002F320F">
      <w:pPr>
        <w:pStyle w:val="ConsPlusNonformat"/>
        <w:jc w:val="both"/>
      </w:pPr>
    </w:p>
    <w:p w:rsidR="002F320F" w:rsidRDefault="002F320F">
      <w:pPr>
        <w:pStyle w:val="ConsPlusNonformat"/>
        <w:jc w:val="both"/>
      </w:pPr>
      <w:r>
        <w:t>"___" ______________ 20__ г.</w:t>
      </w:r>
    </w:p>
    <w:p w:rsidR="002F320F" w:rsidRDefault="002F320F">
      <w:pPr>
        <w:pStyle w:val="ConsPlusNonformat"/>
        <w:jc w:val="both"/>
      </w:pPr>
    </w:p>
    <w:p w:rsidR="002F320F" w:rsidRDefault="002F320F">
      <w:pPr>
        <w:pStyle w:val="ConsPlusNonformat"/>
        <w:jc w:val="both"/>
      </w:pPr>
      <w:r>
        <w:t>М.П.</w:t>
      </w:r>
    </w:p>
    <w:p w:rsidR="002F320F" w:rsidRDefault="002F320F">
      <w:pPr>
        <w:pStyle w:val="ConsPlusNormal"/>
        <w:jc w:val="both"/>
      </w:pPr>
    </w:p>
    <w:p w:rsidR="002F320F" w:rsidRDefault="002F320F">
      <w:pPr>
        <w:pStyle w:val="ConsPlusNormal"/>
        <w:jc w:val="both"/>
      </w:pPr>
    </w:p>
    <w:p w:rsidR="002F320F" w:rsidRDefault="002F32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289" w:rsidRDefault="00251289">
      <w:bookmarkStart w:id="3" w:name="_GoBack"/>
      <w:bookmarkEnd w:id="3"/>
    </w:p>
    <w:sectPr w:rsidR="00251289" w:rsidSect="003D617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0F"/>
    <w:rsid w:val="00251289"/>
    <w:rsid w:val="002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6189B-94FE-439A-812C-B6C01BBA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32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2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A7A2AD5343049CFBED0AE33236FFF5D915B15CB37F49C60943D4971F72C87378AF41DBA99342F26294B045531978F3C645CCF1D916A70EC052Cw5fDF" TargetMode="External"/><Relationship Id="rId13" Type="http://schemas.openxmlformats.org/officeDocument/2006/relationships/hyperlink" Target="consultantplus://offline/ref=843A7A2AD5343049CFBED0AE33236FFF5D915B15CB37F49B60943D4971F72C87378AF41DBA99342F262149045531978F3C645CCF1D916A70EC052Cw5f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3A7A2AD5343049CFBECEA3254F38F358980211CA3FFECA3BCB661426FE26D070C5AD5CFF913124727009595365C3D5696B42C80393w6f8F" TargetMode="External"/><Relationship Id="rId12" Type="http://schemas.openxmlformats.org/officeDocument/2006/relationships/hyperlink" Target="consultantplus://offline/ref=843A7A2AD5343049CFBED0AE33236FFF5D915B15CB37F49B60943D4971F72C87378AF41DBA99342F2621490B5531978F3C645CCF1D916A70EC052Cw5f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3A7A2AD5343049CFBED0AE33236FFF5D915B15CB37F49B60943D4971F72C87378AF41DBA99342F262149095531978F3C645CCF1D916A70EC052Cw5fDF" TargetMode="External"/><Relationship Id="rId11" Type="http://schemas.openxmlformats.org/officeDocument/2006/relationships/hyperlink" Target="consultantplus://offline/ref=843A7A2AD5343049CFBED0AE33236FFF5D915B15CB37F49B60943D4971F72C87378AF41DBA99342F2621490A5531978F3C645CCF1D916A70EC052Cw5fDF" TargetMode="External"/><Relationship Id="rId5" Type="http://schemas.openxmlformats.org/officeDocument/2006/relationships/hyperlink" Target="consultantplus://offline/ref=843A7A2AD5343049CFBED0AE33236FFF5D915B15CD34F2996F943D4971F72C87378AF41DBA99342F26214C0B5531978F3C645CCF1D916A70EC052Cw5fDF" TargetMode="External"/><Relationship Id="rId15" Type="http://schemas.openxmlformats.org/officeDocument/2006/relationships/hyperlink" Target="consultantplus://offline/ref=843A7A2AD5343049CFBED0AE33236FFF5D915B15CC32F79E62943D4971F72C87378AF41DBA99342F26214C095531978F3C645CCF1D916A70EC052Cw5fDF" TargetMode="External"/><Relationship Id="rId10" Type="http://schemas.openxmlformats.org/officeDocument/2006/relationships/hyperlink" Target="consultantplus://offline/ref=843A7A2AD5343049CFBED0AE33236FFF5D915B15CD34F2996F943D4971F72C87378AF41DBA99342F26214C0B5531978F3C645CCF1D916A70EC052Cw5f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3A7A2AD5343049CFBED0AE33236FFF5D915B15C833F2946CC9374128FB2E8038D5F11AAB99352A38214F125C65C4wCfBF" TargetMode="External"/><Relationship Id="rId14" Type="http://schemas.openxmlformats.org/officeDocument/2006/relationships/hyperlink" Target="consultantplus://offline/ref=843A7A2AD5343049CFBED0AE33236FFF5D915B15CB37F49B60943D4971F72C87378AF41DBA99342F262149055531978F3C645CCF1D916A70EC052Cw5f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Куранакова Виктория Андреевна</dc:creator>
  <cp:keywords/>
  <dc:description/>
  <cp:lastModifiedBy>Куранакова Виктория Андреевна</cp:lastModifiedBy>
  <cp:revision>1</cp:revision>
  <dcterms:created xsi:type="dcterms:W3CDTF">2020-02-05T05:31:00Z</dcterms:created>
  <dcterms:modified xsi:type="dcterms:W3CDTF">2020-02-05T05:32:00Z</dcterms:modified>
</cp:coreProperties>
</file>