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EA" w:rsidRPr="00A21B9A" w:rsidRDefault="00A74AEA" w:rsidP="00A74AE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F3978">
        <w:rPr>
          <w:rFonts w:ascii="Times New Roman" w:hAnsi="Times New Roman" w:cs="Times New Roman"/>
          <w:sz w:val="24"/>
          <w:szCs w:val="24"/>
        </w:rPr>
        <w:t>19</w:t>
      </w:r>
    </w:p>
    <w:p w:rsidR="00A74AEA" w:rsidRDefault="00A74AEA" w:rsidP="00A74AE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A74AEA" w:rsidRDefault="00A74AEA" w:rsidP="00A74AE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</w:t>
      </w:r>
    </w:p>
    <w:p w:rsidR="00A74AEA" w:rsidRPr="00A21B9A" w:rsidRDefault="00A74AEA" w:rsidP="00A74AE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A74AEA" w:rsidRPr="00A21B9A" w:rsidRDefault="00A74AEA" w:rsidP="00A74AE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A74AEA" w:rsidRPr="00A21B9A" w:rsidRDefault="00A74AEA" w:rsidP="00A74AE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A74AEA" w:rsidRPr="00A21B9A" w:rsidRDefault="00A74AEA" w:rsidP="00A74AEA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74AEA" w:rsidRDefault="00A74AEA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:rsidR="008E2A3D" w:rsidRPr="00A21B9A" w:rsidRDefault="007F3978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2A3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6C29">
        <w:rPr>
          <w:rFonts w:ascii="Times New Roman" w:hAnsi="Times New Roman" w:cs="Times New Roman"/>
          <w:sz w:val="24"/>
          <w:szCs w:val="24"/>
        </w:rPr>
        <w:t>27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B1416B">
        <w:rPr>
          <w:rFonts w:ascii="Times New Roman" w:hAnsi="Times New Roman" w:cs="Times New Roman"/>
          <w:sz w:val="24"/>
          <w:szCs w:val="24"/>
        </w:rPr>
        <w:t>21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 w:rsidR="007D6C29"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B1416B">
        <w:rPr>
          <w:rFonts w:ascii="Times New Roman" w:hAnsi="Times New Roman" w:cs="Times New Roman"/>
          <w:sz w:val="24"/>
          <w:szCs w:val="24"/>
        </w:rPr>
        <w:t>2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 w:rsidR="00B1416B"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21B9A" w:rsidRDefault="00A21B9A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9D2" w:rsidRDefault="006279D2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</w:t>
      </w:r>
    </w:p>
    <w:p w:rsidR="007D6C29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</w:t>
      </w:r>
    </w:p>
    <w:p w:rsidR="007D6C29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по решению вопросов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местного значения на 202</w:t>
      </w:r>
      <w:r w:rsidR="00B1416B">
        <w:rPr>
          <w:rFonts w:ascii="Times New Roman" w:hAnsi="Times New Roman" w:cs="Times New Roman"/>
          <w:b/>
          <w:sz w:val="28"/>
          <w:szCs w:val="28"/>
        </w:rPr>
        <w:t>1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B1416B">
        <w:rPr>
          <w:rFonts w:ascii="Times New Roman" w:hAnsi="Times New Roman" w:cs="Times New Roman"/>
          <w:b/>
          <w:sz w:val="28"/>
          <w:szCs w:val="28"/>
        </w:rPr>
        <w:t>2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1416B">
        <w:rPr>
          <w:rFonts w:ascii="Times New Roman" w:hAnsi="Times New Roman" w:cs="Times New Roman"/>
          <w:b/>
          <w:sz w:val="28"/>
          <w:szCs w:val="28"/>
        </w:rPr>
        <w:t>3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70D8A" w:rsidRDefault="00070D8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9D2" w:rsidRPr="00A21B9A" w:rsidRDefault="006279D2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7424E" w:rsidRPr="00C43FA8" w:rsidTr="006279D2">
        <w:trPr>
          <w:trHeight w:val="628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F7424E" w:rsidRPr="00C43FA8" w:rsidTr="006279D2">
        <w:trPr>
          <w:trHeight w:val="3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F7424E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F7424E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B53A0B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B53A0B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</w:tr>
      <w:tr w:rsidR="00F7424E" w:rsidRPr="00C43FA8" w:rsidTr="006279D2">
        <w:trPr>
          <w:trHeight w:val="311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и развитие сферы культуры</w:t>
            </w:r>
          </w:p>
        </w:tc>
      </w:tr>
      <w:tr w:rsidR="005B6EF1" w:rsidRPr="00C43FA8" w:rsidTr="006279D2">
        <w:trPr>
          <w:trHeight w:val="320"/>
        </w:trPr>
        <w:tc>
          <w:tcPr>
            <w:tcW w:w="9639" w:type="dxa"/>
            <w:shd w:val="clear" w:color="auto" w:fill="auto"/>
            <w:vAlign w:val="center"/>
          </w:tcPr>
          <w:p w:rsidR="005B6EF1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государственную поддержку отрасли культуры (на построенные (реконструированные) и (или) капитально отремонтированные культурно-досуговые учреждения в сельской местности)</w:t>
            </w:r>
          </w:p>
        </w:tc>
      </w:tr>
      <w:tr w:rsidR="005B6EF1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5B6EF1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5B6EF1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5B6EF1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FE3816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FE3816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FE3816" w:rsidRPr="00C43FA8" w:rsidTr="006279D2">
        <w:trPr>
          <w:trHeight w:val="268"/>
        </w:trPr>
        <w:tc>
          <w:tcPr>
            <w:tcW w:w="9639" w:type="dxa"/>
            <w:shd w:val="clear" w:color="auto" w:fill="auto"/>
            <w:vAlign w:val="center"/>
          </w:tcPr>
          <w:p w:rsidR="00FE3816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="00627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 (субсидии)</w:t>
            </w:r>
          </w:p>
        </w:tc>
      </w:tr>
      <w:tr w:rsidR="00B53A0B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B53A0B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F7424E" w:rsidRPr="00C43FA8" w:rsidTr="006279D2">
        <w:trPr>
          <w:trHeight w:val="3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(субсидии)</w:t>
            </w:r>
          </w:p>
        </w:tc>
      </w:tr>
      <w:tr w:rsidR="00F7424E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F7424E" w:rsidRPr="00C43FA8" w:rsidTr="006279D2">
        <w:trPr>
          <w:trHeight w:val="9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FE3816" w:rsidRPr="00C43FA8" w:rsidTr="006279D2">
        <w:trPr>
          <w:trHeight w:val="329"/>
        </w:trPr>
        <w:tc>
          <w:tcPr>
            <w:tcW w:w="9639" w:type="dxa"/>
            <w:shd w:val="clear" w:color="auto" w:fill="auto"/>
            <w:vAlign w:val="center"/>
          </w:tcPr>
          <w:p w:rsidR="00FE3816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 (субсидии)</w:t>
            </w:r>
          </w:p>
        </w:tc>
      </w:tr>
      <w:tr w:rsidR="00F7424E" w:rsidRPr="00C43FA8" w:rsidTr="006279D2">
        <w:trPr>
          <w:trHeight w:val="3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243AF1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243AF1" w:rsidRPr="00C43FA8" w:rsidRDefault="00243AF1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AF1">
              <w:rPr>
                <w:rFonts w:ascii="Times New Roman" w:hAnsi="Times New Roman" w:cs="Times New Roman"/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243AF1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243AF1" w:rsidRPr="00C43FA8" w:rsidRDefault="00243AF1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AF1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</w:tr>
      <w:tr w:rsidR="00F7424E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5B6EF1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5B6EF1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5B6EF1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5B6EF1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D7430C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D7430C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B53A0B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B53A0B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</w:tr>
      <w:tr w:rsidR="00B53A0B" w:rsidRPr="00C43FA8" w:rsidTr="006279D2">
        <w:trPr>
          <w:trHeight w:val="388"/>
        </w:trPr>
        <w:tc>
          <w:tcPr>
            <w:tcW w:w="9639" w:type="dxa"/>
            <w:shd w:val="clear" w:color="auto" w:fill="auto"/>
            <w:vAlign w:val="center"/>
          </w:tcPr>
          <w:p w:rsidR="00B53A0B" w:rsidRPr="00C43FA8" w:rsidRDefault="00851854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</w:tr>
      <w:tr w:rsidR="00F7424E" w:rsidRPr="00C43FA8" w:rsidTr="006279D2">
        <w:trPr>
          <w:trHeight w:val="723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F7424E" w:rsidRPr="00C43FA8" w:rsidTr="006279D2">
        <w:trPr>
          <w:trHeight w:val="243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(субсидии)</w:t>
            </w:r>
          </w:p>
        </w:tc>
      </w:tr>
      <w:tr w:rsidR="00077B10" w:rsidRPr="00C43FA8" w:rsidTr="006279D2">
        <w:trPr>
          <w:trHeight w:val="697"/>
        </w:trPr>
        <w:tc>
          <w:tcPr>
            <w:tcW w:w="9639" w:type="dxa"/>
            <w:shd w:val="clear" w:color="auto" w:fill="auto"/>
            <w:vAlign w:val="center"/>
          </w:tcPr>
          <w:p w:rsidR="00077B10" w:rsidRPr="00C43FA8" w:rsidRDefault="00851854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</w:t>
            </w:r>
            <w:r w:rsidR="007F3978"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424E" w:rsidRPr="00C43FA8" w:rsidTr="006279D2">
        <w:trPr>
          <w:trHeight w:val="697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C17591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</w:t>
            </w:r>
          </w:p>
        </w:tc>
      </w:tr>
      <w:tr w:rsidR="002922FF" w:rsidRPr="00C43FA8" w:rsidTr="006279D2">
        <w:trPr>
          <w:trHeight w:val="697"/>
        </w:trPr>
        <w:tc>
          <w:tcPr>
            <w:tcW w:w="9639" w:type="dxa"/>
            <w:shd w:val="clear" w:color="auto" w:fill="auto"/>
            <w:vAlign w:val="center"/>
          </w:tcPr>
          <w:p w:rsidR="002922FF" w:rsidRPr="00C43FA8" w:rsidRDefault="00C17591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F7424E" w:rsidRPr="00C43FA8" w:rsidTr="006279D2">
        <w:trPr>
          <w:trHeight w:val="625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C17591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 (субсидии на капитальные вложения в объекты муниципальной собственности)</w:t>
            </w:r>
          </w:p>
        </w:tc>
      </w:tr>
      <w:tr w:rsidR="00F7424E" w:rsidRPr="00C43FA8" w:rsidTr="006279D2">
        <w:trPr>
          <w:trHeight w:val="562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C17591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(субсидии на строительство сельского дома культуры на 150 мест в селе Новый Бельтир Кош-Агачского района)</w:t>
            </w:r>
          </w:p>
        </w:tc>
      </w:tr>
      <w:tr w:rsidR="00F7424E" w:rsidRPr="00C43FA8" w:rsidTr="006279D2">
        <w:trPr>
          <w:trHeight w:val="703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276E3A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</w:p>
        </w:tc>
      </w:tr>
      <w:tr w:rsidR="00127CBA" w:rsidRPr="00C43FA8" w:rsidTr="006279D2">
        <w:trPr>
          <w:trHeight w:val="703"/>
        </w:trPr>
        <w:tc>
          <w:tcPr>
            <w:tcW w:w="9639" w:type="dxa"/>
            <w:shd w:val="clear" w:color="auto" w:fill="auto"/>
            <w:vAlign w:val="center"/>
          </w:tcPr>
          <w:p w:rsidR="00127CBA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F7424E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276E3A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работ по благоустройству территор</w:t>
            </w:r>
            <w:r w:rsidR="007F3978">
              <w:rPr>
                <w:rFonts w:ascii="Times New Roman" w:hAnsi="Times New Roman" w:cs="Times New Roman"/>
                <w:sz w:val="24"/>
                <w:szCs w:val="24"/>
              </w:rPr>
              <w:t>ий в рамках реализации проекта «</w:t>
            </w: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Инициативы граждан</w:t>
            </w:r>
            <w:r w:rsidR="007F3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424E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276E3A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127CBA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127CBA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</w:tr>
      <w:tr w:rsidR="000A67E9" w:rsidRPr="00C43FA8" w:rsidTr="006279D2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0A67E9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работ по благоустройству территорий муниципальных образований</w:t>
            </w:r>
          </w:p>
        </w:tc>
      </w:tr>
      <w:tr w:rsidR="00F7424E" w:rsidRPr="00C43FA8" w:rsidTr="006279D2">
        <w:trPr>
          <w:trHeight w:val="300"/>
        </w:trPr>
        <w:tc>
          <w:tcPr>
            <w:tcW w:w="9639" w:type="dxa"/>
            <w:shd w:val="clear" w:color="auto" w:fill="auto"/>
            <w:vAlign w:val="center"/>
            <w:hideMark/>
          </w:tcPr>
          <w:p w:rsidR="00F7424E" w:rsidRPr="00C43FA8" w:rsidRDefault="00276E3A" w:rsidP="004D67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276E3A" w:rsidRPr="00C43FA8" w:rsidTr="006279D2">
        <w:trPr>
          <w:trHeight w:val="380"/>
        </w:trPr>
        <w:tc>
          <w:tcPr>
            <w:tcW w:w="9639" w:type="dxa"/>
            <w:shd w:val="clear" w:color="auto" w:fill="auto"/>
            <w:vAlign w:val="center"/>
            <w:hideMark/>
          </w:tcPr>
          <w:p w:rsidR="00276E3A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мероприятий по внесению изменений в документы территориального планирования и градостроительного зонирования муниципальных образований в Республике Алт</w:t>
            </w:r>
            <w:r w:rsidR="00ED1F3B">
              <w:rPr>
                <w:rFonts w:ascii="Times New Roman" w:hAnsi="Times New Roman" w:cs="Times New Roman"/>
                <w:sz w:val="24"/>
                <w:szCs w:val="24"/>
              </w:rPr>
              <w:t>ай в рамках реализации проекта «</w:t>
            </w: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системы обеспечения градостроительной деятельности</w:t>
            </w:r>
            <w:r w:rsidR="00ED1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водоснабжению, водоотведению и очистке сточных вод (в части капитальных вложений в объекты муниципальной собственности)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 за счет средств резервного фонда Правительства Российской Федерации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софинансирование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«Единый центр оперативного реагирования» (в рамках </w:t>
            </w:r>
            <w:r w:rsidRPr="00C4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проекта «Проектирование и построение опытного участка аппаратно-программного комплекса «Безопасный город»)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сферы образования, культуры, в том числе проведение этнокультурных мероприятий,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057199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057199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sz w:val="24"/>
                <w:szCs w:val="24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деятельности)</w:t>
            </w:r>
          </w:p>
        </w:tc>
      </w:tr>
      <w:tr w:rsidR="00057199" w:rsidRPr="00C43FA8" w:rsidTr="006279D2">
        <w:trPr>
          <w:trHeight w:val="915"/>
        </w:trPr>
        <w:tc>
          <w:tcPr>
            <w:tcW w:w="9639" w:type="dxa"/>
            <w:shd w:val="clear" w:color="auto" w:fill="auto"/>
            <w:vAlign w:val="center"/>
          </w:tcPr>
          <w:p w:rsidR="00057199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за счет средств резервного фонда Правительства Российской Федерации)</w:t>
            </w:r>
          </w:p>
        </w:tc>
      </w:tr>
      <w:tr w:rsidR="00127CBA" w:rsidRPr="00C43FA8" w:rsidTr="006279D2">
        <w:trPr>
          <w:trHeight w:val="907"/>
        </w:trPr>
        <w:tc>
          <w:tcPr>
            <w:tcW w:w="9639" w:type="dxa"/>
            <w:shd w:val="clear" w:color="auto" w:fill="auto"/>
            <w:vAlign w:val="center"/>
          </w:tcPr>
          <w:p w:rsidR="00127CBA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Софинансирование расходных обязательств субъектов Российской Федерации, связанных с реализацией</w:t>
            </w:r>
            <w:r w:rsidR="00ED1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федеральной целевой программы «</w:t>
            </w: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Увековечение памяти погибших при защит</w:t>
            </w:r>
            <w:r w:rsidR="00ED1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 Отечества на 2019 - 2024 годы»</w:t>
            </w: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(проведение восстановительных работ (субсидии)</w:t>
            </w:r>
          </w:p>
        </w:tc>
      </w:tr>
      <w:tr w:rsidR="00057199" w:rsidRPr="00C43FA8" w:rsidTr="006279D2">
        <w:trPr>
          <w:trHeight w:val="955"/>
        </w:trPr>
        <w:tc>
          <w:tcPr>
            <w:tcW w:w="9639" w:type="dxa"/>
            <w:shd w:val="clear" w:color="auto" w:fill="auto"/>
            <w:vAlign w:val="center"/>
          </w:tcPr>
          <w:p w:rsidR="00057199" w:rsidRPr="00C43FA8" w:rsidRDefault="00276E3A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ED1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Увековечение памяти погибших при защите Отечества на 2019 - 2024 годы</w:t>
            </w:r>
            <w:r w:rsidR="00ED1F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C43F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(установка мемориальных знаков (субсидии)</w:t>
            </w:r>
          </w:p>
        </w:tc>
      </w:tr>
      <w:tr w:rsidR="00353930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353930" w:rsidRPr="003038D9" w:rsidRDefault="00C43FA8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836871" w:rsidRPr="00C43FA8" w:rsidTr="006279D2">
        <w:trPr>
          <w:trHeight w:val="268"/>
        </w:trPr>
        <w:tc>
          <w:tcPr>
            <w:tcW w:w="9639" w:type="dxa"/>
            <w:shd w:val="clear" w:color="auto" w:fill="auto"/>
            <w:vAlign w:val="center"/>
          </w:tcPr>
          <w:p w:rsidR="00836871" w:rsidRPr="003038D9" w:rsidRDefault="00C43FA8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836871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836871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 муниципальной собственности)</w:t>
            </w:r>
          </w:p>
        </w:tc>
      </w:tr>
      <w:tr w:rsidR="00132733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132733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территорий)</w:t>
            </w:r>
          </w:p>
        </w:tc>
      </w:tr>
      <w:tr w:rsidR="00F61684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F61684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2B487E" w:rsidRPr="00C43FA8" w:rsidTr="006279D2">
        <w:trPr>
          <w:trHeight w:val="593"/>
        </w:trPr>
        <w:tc>
          <w:tcPr>
            <w:tcW w:w="9639" w:type="dxa"/>
            <w:shd w:val="clear" w:color="auto" w:fill="auto"/>
            <w:vAlign w:val="center"/>
          </w:tcPr>
          <w:p w:rsidR="002B487E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sz w:val="24"/>
                <w:szCs w:val="24"/>
              </w:rPr>
              <w:t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собственности)</w:t>
            </w:r>
          </w:p>
        </w:tc>
      </w:tr>
      <w:tr w:rsidR="002B487E" w:rsidRPr="00C43FA8" w:rsidTr="006279D2">
        <w:trPr>
          <w:trHeight w:val="908"/>
        </w:trPr>
        <w:tc>
          <w:tcPr>
            <w:tcW w:w="9639" w:type="dxa"/>
            <w:shd w:val="clear" w:color="auto" w:fill="auto"/>
            <w:vAlign w:val="center"/>
          </w:tcPr>
          <w:p w:rsidR="002B487E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2B487E" w:rsidRPr="00C43FA8" w:rsidTr="006279D2">
        <w:trPr>
          <w:trHeight w:val="824"/>
        </w:trPr>
        <w:tc>
          <w:tcPr>
            <w:tcW w:w="9639" w:type="dxa"/>
            <w:shd w:val="clear" w:color="auto" w:fill="auto"/>
            <w:vAlign w:val="center"/>
          </w:tcPr>
          <w:p w:rsidR="002B487E" w:rsidRPr="003038D9" w:rsidRDefault="002B487E" w:rsidP="004D67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D9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и модернизации объектов спортивной инфраструктуры для занятий физической культурой и спортом</w:t>
            </w:r>
            <w:r w:rsidR="00ED1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57B1D" w:rsidRPr="00C43FA8" w:rsidRDefault="00657B1D" w:rsidP="007D6C2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657B1D" w:rsidRPr="00C43FA8" w:rsidSect="00C40950">
      <w:headerReference w:type="default" r:id="rId6"/>
      <w:pgSz w:w="11906" w:h="16838"/>
      <w:pgMar w:top="1418" w:right="851" w:bottom="1134" w:left="1418" w:header="709" w:footer="709" w:gutter="0"/>
      <w:pgNumType w:start="4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8B" w:rsidRDefault="002C2C8B" w:rsidP="00480CAC">
      <w:pPr>
        <w:spacing w:after="0" w:line="240" w:lineRule="auto"/>
      </w:pPr>
      <w:r>
        <w:separator/>
      </w:r>
    </w:p>
  </w:endnote>
  <w:endnote w:type="continuationSeparator" w:id="0">
    <w:p w:rsidR="002C2C8B" w:rsidRDefault="002C2C8B" w:rsidP="0048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8B" w:rsidRDefault="002C2C8B" w:rsidP="00480CAC">
      <w:pPr>
        <w:spacing w:after="0" w:line="240" w:lineRule="auto"/>
      </w:pPr>
      <w:r>
        <w:separator/>
      </w:r>
    </w:p>
  </w:footnote>
  <w:footnote w:type="continuationSeparator" w:id="0">
    <w:p w:rsidR="002C2C8B" w:rsidRDefault="002C2C8B" w:rsidP="0048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7268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0CAC" w:rsidRPr="00480CAC" w:rsidRDefault="00480CA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0C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0C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0C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0950">
          <w:rPr>
            <w:rFonts w:ascii="Times New Roman" w:hAnsi="Times New Roman" w:cs="Times New Roman"/>
            <w:noProof/>
            <w:sz w:val="24"/>
            <w:szCs w:val="24"/>
          </w:rPr>
          <w:t>452</w:t>
        </w:r>
        <w:r w:rsidRPr="00480C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0CAC" w:rsidRDefault="00480C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1D"/>
    <w:rsid w:val="00006254"/>
    <w:rsid w:val="00046651"/>
    <w:rsid w:val="00057199"/>
    <w:rsid w:val="00070D8A"/>
    <w:rsid w:val="00077B10"/>
    <w:rsid w:val="000A67E9"/>
    <w:rsid w:val="000B0E86"/>
    <w:rsid w:val="00121B0C"/>
    <w:rsid w:val="00127CBA"/>
    <w:rsid w:val="00132733"/>
    <w:rsid w:val="00134150"/>
    <w:rsid w:val="001C3481"/>
    <w:rsid w:val="001F2AC5"/>
    <w:rsid w:val="00211DE3"/>
    <w:rsid w:val="00224074"/>
    <w:rsid w:val="00243AF1"/>
    <w:rsid w:val="0026471F"/>
    <w:rsid w:val="00276E3A"/>
    <w:rsid w:val="002922FF"/>
    <w:rsid w:val="002B3655"/>
    <w:rsid w:val="002B487E"/>
    <w:rsid w:val="002C2C8B"/>
    <w:rsid w:val="002E402B"/>
    <w:rsid w:val="003038D9"/>
    <w:rsid w:val="003049EA"/>
    <w:rsid w:val="00316A72"/>
    <w:rsid w:val="00332543"/>
    <w:rsid w:val="00353930"/>
    <w:rsid w:val="003C2C32"/>
    <w:rsid w:val="00480CAC"/>
    <w:rsid w:val="004A5480"/>
    <w:rsid w:val="004D67F6"/>
    <w:rsid w:val="00500316"/>
    <w:rsid w:val="005226BC"/>
    <w:rsid w:val="00543B54"/>
    <w:rsid w:val="00585F1A"/>
    <w:rsid w:val="005B6EF1"/>
    <w:rsid w:val="006279D2"/>
    <w:rsid w:val="00653201"/>
    <w:rsid w:val="00657B1D"/>
    <w:rsid w:val="006A6395"/>
    <w:rsid w:val="007B530F"/>
    <w:rsid w:val="007C362A"/>
    <w:rsid w:val="007D6C29"/>
    <w:rsid w:val="007F3978"/>
    <w:rsid w:val="00812724"/>
    <w:rsid w:val="00836871"/>
    <w:rsid w:val="00842154"/>
    <w:rsid w:val="00851854"/>
    <w:rsid w:val="008E2A3D"/>
    <w:rsid w:val="00920930"/>
    <w:rsid w:val="0092434A"/>
    <w:rsid w:val="009335CF"/>
    <w:rsid w:val="00961A68"/>
    <w:rsid w:val="00964EC7"/>
    <w:rsid w:val="009E15A9"/>
    <w:rsid w:val="009F0F0F"/>
    <w:rsid w:val="009F5208"/>
    <w:rsid w:val="00A20467"/>
    <w:rsid w:val="00A21B9A"/>
    <w:rsid w:val="00A74AEA"/>
    <w:rsid w:val="00A840D9"/>
    <w:rsid w:val="00AB3957"/>
    <w:rsid w:val="00B1416B"/>
    <w:rsid w:val="00B53A0B"/>
    <w:rsid w:val="00C017D2"/>
    <w:rsid w:val="00C17591"/>
    <w:rsid w:val="00C40950"/>
    <w:rsid w:val="00C43FA8"/>
    <w:rsid w:val="00CC0C6E"/>
    <w:rsid w:val="00CD15FE"/>
    <w:rsid w:val="00CE4419"/>
    <w:rsid w:val="00D30051"/>
    <w:rsid w:val="00D34F2C"/>
    <w:rsid w:val="00D63BBE"/>
    <w:rsid w:val="00D7430C"/>
    <w:rsid w:val="00DA2AA4"/>
    <w:rsid w:val="00E42A31"/>
    <w:rsid w:val="00ED1F3B"/>
    <w:rsid w:val="00ED271B"/>
    <w:rsid w:val="00F24DD0"/>
    <w:rsid w:val="00F61684"/>
    <w:rsid w:val="00F7424E"/>
    <w:rsid w:val="00F87140"/>
    <w:rsid w:val="00F971E1"/>
    <w:rsid w:val="00FA4E4F"/>
    <w:rsid w:val="00FD3317"/>
    <w:rsid w:val="00FE3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713B1-B731-4624-9BD2-94982F5A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CAC"/>
  </w:style>
  <w:style w:type="paragraph" w:styleId="a7">
    <w:name w:val="footer"/>
    <w:basedOn w:val="a"/>
    <w:link w:val="a8"/>
    <w:uiPriority w:val="99"/>
    <w:unhideWhenUsed/>
    <w:rsid w:val="0048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Рыспаева</dc:creator>
  <cp:lastModifiedBy>kmv</cp:lastModifiedBy>
  <cp:revision>26</cp:revision>
  <cp:lastPrinted>2021-06-15T09:16:00Z</cp:lastPrinted>
  <dcterms:created xsi:type="dcterms:W3CDTF">2020-10-19T12:54:00Z</dcterms:created>
  <dcterms:modified xsi:type="dcterms:W3CDTF">2021-06-15T09:16:00Z</dcterms:modified>
</cp:coreProperties>
</file>