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2C" w:rsidRPr="00E95744" w:rsidRDefault="005E7B2C" w:rsidP="005E7B2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5744">
        <w:rPr>
          <w:rFonts w:ascii="Times New Roman" w:hAnsi="Times New Roman"/>
          <w:sz w:val="24"/>
          <w:szCs w:val="24"/>
        </w:rPr>
        <w:t>Проект</w:t>
      </w:r>
    </w:p>
    <w:p w:rsidR="005E7B2C" w:rsidRPr="00E95744" w:rsidRDefault="005E7B2C" w:rsidP="00E620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B2C" w:rsidRPr="00E95744" w:rsidRDefault="005E7B2C" w:rsidP="00E620CA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5E7B2C" w:rsidRPr="00E95744" w:rsidRDefault="005E7B2C" w:rsidP="00E620CA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7B2C" w:rsidRPr="00E95744" w:rsidRDefault="005E7B2C" w:rsidP="00E620CA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ПОСТАНОВЛЕНИЕ</w:t>
      </w:r>
    </w:p>
    <w:p w:rsidR="005E7B2C" w:rsidRPr="00E95744" w:rsidRDefault="005E7B2C" w:rsidP="00E620CA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7B2C" w:rsidRPr="00E95744" w:rsidRDefault="005E7B2C" w:rsidP="00E620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«____» __________2017 года №___</w:t>
      </w:r>
    </w:p>
    <w:p w:rsidR="005E7B2C" w:rsidRPr="00E95744" w:rsidRDefault="005E7B2C" w:rsidP="00E620CA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B2C" w:rsidRPr="00E95744" w:rsidRDefault="005E7B2C" w:rsidP="00E620CA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г. Горно-Алтайск</w:t>
      </w:r>
    </w:p>
    <w:p w:rsidR="005E7B2C" w:rsidRPr="00E95744" w:rsidRDefault="005E7B2C" w:rsidP="00E620CA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B2C" w:rsidRPr="00E95744" w:rsidRDefault="005E7B2C" w:rsidP="00E6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E7B2C" w:rsidRPr="00E95744" w:rsidRDefault="005E7B2C" w:rsidP="005E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7B2C" w:rsidRPr="00E95744" w:rsidRDefault="005E7B2C" w:rsidP="005E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r w:rsidRPr="00E95744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E9574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9574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95744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5E7B2C" w:rsidRPr="00E95744" w:rsidRDefault="005E7B2C" w:rsidP="005E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5" w:history="1">
        <w:r w:rsidRPr="00E957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 w:rsidRPr="00E95744">
        <w:rPr>
          <w:rFonts w:ascii="Times New Roman" w:hAnsi="Times New Roman"/>
          <w:sz w:val="28"/>
          <w:szCs w:val="28"/>
        </w:rPr>
        <w:t xml:space="preserve">, вносимые в государственную </w:t>
      </w:r>
      <w:hyperlink r:id="rId6" w:history="1">
        <w:r w:rsidRPr="00E957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E95744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утвержденную постановлением Правительства Республики Алтай от 28 сентября 2012 года № 242 (Сборник законодательства Республики Алтай, 2012, № 92(98); 2013, № 97(103); 2014, № 110(116), № 115(121), № 118(124), № 119(125); 2015, № 120(126), №124(130), №127(133), №129(135), №130(136); 2016, №132(138); официальный портал Республики Алтай в сети «Интернет»: </w:t>
      </w:r>
      <w:proofErr w:type="spellStart"/>
      <w:r w:rsidRPr="00E95744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Pr="00E95744">
        <w:rPr>
          <w:rFonts w:ascii="Times New Roman" w:hAnsi="Times New Roman"/>
          <w:sz w:val="28"/>
          <w:szCs w:val="28"/>
        </w:rPr>
        <w:t>, 2016, 17 мая, 30 декабря; 2017, 26 января, 22 марта).</w:t>
      </w:r>
    </w:p>
    <w:p w:rsidR="005E7B2C" w:rsidRPr="00E95744" w:rsidRDefault="005E7B2C" w:rsidP="005E7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B2C" w:rsidRDefault="005E7B2C" w:rsidP="005E7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0CA" w:rsidRPr="00E95744" w:rsidRDefault="00E620CA" w:rsidP="005E7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B2C" w:rsidRPr="00E95744" w:rsidRDefault="005E7B2C" w:rsidP="005E7B2C">
      <w:pPr>
        <w:tabs>
          <w:tab w:val="left" w:pos="4253"/>
        </w:tabs>
        <w:spacing w:after="0" w:line="240" w:lineRule="auto"/>
        <w:ind w:left="4253"/>
        <w:jc w:val="right"/>
        <w:outlineLvl w:val="0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«Приложение № 9</w:t>
      </w:r>
    </w:p>
    <w:p w:rsidR="005E7B2C" w:rsidRPr="00E95744" w:rsidRDefault="005E7B2C" w:rsidP="005E7B2C">
      <w:pPr>
        <w:tabs>
          <w:tab w:val="left" w:pos="4678"/>
        </w:tabs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5E7B2C" w:rsidRPr="00E95744" w:rsidRDefault="005E7B2C" w:rsidP="005E7B2C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5E7B2C" w:rsidRDefault="005E7B2C" w:rsidP="005E7B2C">
      <w:pPr>
        <w:shd w:val="clear" w:color="auto" w:fill="FFFFFF"/>
        <w:suppressAutoHyphens/>
        <w:spacing w:line="240" w:lineRule="auto"/>
        <w:ind w:left="5103" w:firstLine="709"/>
        <w:jc w:val="center"/>
        <w:rPr>
          <w:sz w:val="28"/>
        </w:rPr>
      </w:pPr>
    </w:p>
    <w:p w:rsidR="00E620CA" w:rsidRDefault="00E620CA" w:rsidP="005E7B2C">
      <w:pPr>
        <w:shd w:val="clear" w:color="auto" w:fill="FFFFFF"/>
        <w:suppressAutoHyphens/>
        <w:spacing w:line="240" w:lineRule="auto"/>
        <w:ind w:left="5103" w:firstLine="709"/>
        <w:jc w:val="center"/>
        <w:rPr>
          <w:sz w:val="28"/>
        </w:rPr>
      </w:pPr>
    </w:p>
    <w:p w:rsidR="00E620CA" w:rsidRDefault="00E620CA" w:rsidP="005E7B2C">
      <w:pPr>
        <w:shd w:val="clear" w:color="auto" w:fill="FFFFFF"/>
        <w:suppressAutoHyphens/>
        <w:spacing w:line="240" w:lineRule="auto"/>
        <w:ind w:left="5103" w:firstLine="709"/>
        <w:jc w:val="center"/>
        <w:rPr>
          <w:sz w:val="28"/>
        </w:rPr>
      </w:pPr>
    </w:p>
    <w:p w:rsidR="005E7B2C" w:rsidRPr="00E95744" w:rsidRDefault="005E7B2C" w:rsidP="00FE4DDC">
      <w:pPr>
        <w:pStyle w:val="ConsPlusNormal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ПОРЯДОК</w:t>
      </w:r>
    </w:p>
    <w:p w:rsidR="005E7B2C" w:rsidRPr="00E95744" w:rsidRDefault="00FE4DDC" w:rsidP="00FE4DDC">
      <w:pPr>
        <w:pStyle w:val="ConsPlusNormal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ПРЕДОСТАВЛЕНИЯ, РАСПРЕДЕЛЕНИЯ И РАСХОДОВАНИЯ СУБСИДИЙ ИЗ РЕСПУБЛИКАНСКОГО БЮДЖЕТА РЕСПУБЛИКИ АЛТАЙ НА СОФИНАНСИРОВАНИЕ РАСХОДОВ БЮДЖЕТОВ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МУНИЦИПАЛЬНЫХ ОБРАЗОВАНИЙ В РЕСПУБЛИКЕ АЛТАЙ НА УЛУЧШЕНИЕ ЖИЛИЩНЫХ УСЛОВИЙ ГРАЖДАН, ПРОЖИВАЮЩИХ В СЕЛЬСКОЙ МЕСТНОСТИ, В ТОМ ЧИСЛЕ МОЛОДЫХ СЕМЕЙ И МОЛОДЫХ СПЕЦИАЛИСТОВ</w:t>
      </w:r>
    </w:p>
    <w:p w:rsidR="005E7B2C" w:rsidRPr="00E95744" w:rsidRDefault="005E7B2C" w:rsidP="005E7B2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E7B2C" w:rsidRPr="007C0C70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районов Республики Алтай (далее - муниципальные образования) на софинансирование расходных обязательств по созданию условий для жилищного строительства, иных полномочий органов местного самоуправления в соответствии с жилищным </w:t>
      </w:r>
      <w:hyperlink r:id="rId7" w:history="1">
        <w:r w:rsidRPr="007C0C7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C0C70">
        <w:rPr>
          <w:rFonts w:ascii="Times New Roman" w:hAnsi="Times New Roman"/>
          <w:sz w:val="28"/>
          <w:szCs w:val="28"/>
        </w:rPr>
        <w:t xml:space="preserve"> (далее - Субсидии).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Субсидии предоставляются муниципальным образованиям в целях устойчивого развития сельских территорий в Республике Алтай, в части улучшения жилищных условий граждан, проживающих в сельской местности, в том числе молодых семей и молодых специалистов, предусматривающих:</w:t>
      </w:r>
    </w:p>
    <w:p w:rsidR="005E7B2C" w:rsidRPr="007C0C70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0C70">
        <w:rPr>
          <w:rFonts w:ascii="Times New Roman" w:eastAsiaTheme="minorHAnsi" w:hAnsi="Times New Roman"/>
          <w:sz w:val="28"/>
          <w:szCs w:val="28"/>
        </w:rPr>
        <w:t xml:space="preserve">а) предоставление гражданам, молодым семьям и молодым специалистам социальных выплат на строительство (приобретение) жилья (далее - социальные выплаты) в порядке и на условиях, которые установлены Типовым </w:t>
      </w:r>
      <w:hyperlink r:id="rId8" w:history="1">
        <w:r w:rsidRPr="007C0C70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положением</w:t>
        </w:r>
      </w:hyperlink>
      <w:r w:rsidRPr="007C0C70">
        <w:rPr>
          <w:rFonts w:ascii="Times New Roman" w:eastAsiaTheme="minorHAnsi" w:hAnsi="Times New Roman"/>
          <w:sz w:val="28"/>
          <w:szCs w:val="28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предусмотренным приложением № 4 к федеральной целевой программе «Устойчивое развитие сельских территорий на 2014 - 2017 годы и на период до 2020 года», утвержденной постановлением Правительства Российской Федерации от 15 июля 2013 года № 598 (далее - Программа);</w:t>
      </w:r>
    </w:p>
    <w:p w:rsidR="005E7B2C" w:rsidRPr="007C0C70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0C70">
        <w:rPr>
          <w:rFonts w:ascii="Times New Roman" w:eastAsiaTheme="minorHAnsi" w:hAnsi="Times New Roman"/>
          <w:sz w:val="28"/>
          <w:szCs w:val="28"/>
        </w:rPr>
        <w:t xml:space="preserve">б) предоставление Субсидий на софинансирование расходных обязательств муниципальных образований по строительству (приобретению) жилья, предоставляемого молодым семьям, молодым специалистам по договору найма жилого помещения, в порядке и на условиях, которые установлены </w:t>
      </w:r>
      <w:hyperlink r:id="rId9" w:history="1">
        <w:r w:rsidRPr="007C0C70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Положением</w:t>
        </w:r>
      </w:hyperlink>
      <w:r w:rsidRPr="007C0C70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Субсидий на 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предусмотренным приложением № 7 к Программе.</w:t>
      </w:r>
    </w:p>
    <w:p w:rsidR="005E7B2C" w:rsidRPr="00514D38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:rsidR="005E7B2C" w:rsidRPr="00514D38" w:rsidRDefault="005E7B2C" w:rsidP="005E7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t>а) наличие муниципального правового акта об утверждении муниципальной программы, содержащей мероприятия, указанные в пункте 2 настоящего Порядка;</w:t>
      </w:r>
    </w:p>
    <w:p w:rsidR="005E7B2C" w:rsidRPr="00514D38" w:rsidRDefault="005E7B2C" w:rsidP="005E7B2C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t xml:space="preserve">б) наличие в бюджете муниципального образования бюджетных ассигнований на исполнение расходного обязательства муниципального </w:t>
      </w:r>
      <w:r w:rsidRPr="00514D38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>,</w:t>
      </w:r>
      <w:r w:rsidRPr="00514D38">
        <w:rPr>
          <w:rFonts w:ascii="Times New Roman" w:hAnsi="Times New Roman"/>
          <w:sz w:val="28"/>
          <w:szCs w:val="28"/>
        </w:rPr>
        <w:t xml:space="preserve"> софинансирование которого осуществляется из республиканского бюджета Республики Алтай на мероприятия, указанные в пункте 2 настоящего Порядка;</w:t>
      </w:r>
    </w:p>
    <w:p w:rsidR="005E7B2C" w:rsidRPr="00514D38" w:rsidRDefault="005E7B2C" w:rsidP="005E7B2C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t xml:space="preserve">в) выполнение требований установленных </w:t>
      </w:r>
      <w:hyperlink r:id="rId10" w:anchor="P170" w:history="1">
        <w:r w:rsidRPr="00514D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Pr="00514D38">
        <w:rPr>
          <w:rFonts w:ascii="Times New Roman" w:hAnsi="Times New Roman"/>
          <w:sz w:val="28"/>
          <w:szCs w:val="28"/>
        </w:rPr>
        <w:t>17-19 Правил предоставления Субсидий, утвержденных Постановлением Правительства Республики Алтай от 11 августа 2017 года № 189 (далее – Правила).</w:t>
      </w:r>
    </w:p>
    <w:p w:rsidR="005E7B2C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Субсидии предоставляются Министерством сельского хозяйства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 указанные в пункте 2 настоящего Порядка.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змер субсидии бюджету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-го муниципального образования на соответствующий финансовый год определяется по следующей формуле: </w:t>
      </w:r>
    </w:p>
    <w:p w:rsidR="005E7B2C" w:rsidRDefault="005E7B2C" w:rsidP="005E7B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E7B2C" w:rsidRPr="00ED530E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30E">
        <w:rPr>
          <w:rFonts w:ascii="Times New Roman" w:hAnsi="Times New Roman"/>
          <w:sz w:val="28"/>
          <w:szCs w:val="28"/>
        </w:rPr>
        <w:t>Сi</w:t>
      </w:r>
      <w:proofErr w:type="spellEnd"/>
      <w:r w:rsidRPr="00ED530E">
        <w:rPr>
          <w:rFonts w:ascii="Times New Roman" w:hAnsi="Times New Roman"/>
          <w:sz w:val="28"/>
          <w:szCs w:val="28"/>
        </w:rPr>
        <w:t xml:space="preserve"> = С </w:t>
      </w:r>
      <w:proofErr w:type="spellStart"/>
      <w:r w:rsidRPr="00ED530E">
        <w:rPr>
          <w:rFonts w:ascii="Times New Roman" w:hAnsi="Times New Roman"/>
          <w:sz w:val="28"/>
          <w:szCs w:val="28"/>
        </w:rPr>
        <w:t>x</w:t>
      </w:r>
      <w:proofErr w:type="spellEnd"/>
      <w:r w:rsidRPr="00ED5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30E">
        <w:rPr>
          <w:rFonts w:ascii="Times New Roman" w:hAnsi="Times New Roman"/>
          <w:sz w:val="28"/>
          <w:szCs w:val="28"/>
        </w:rPr>
        <w:t>ДСНi</w:t>
      </w:r>
      <w:proofErr w:type="spellEnd"/>
      <w:r w:rsidRPr="00ED530E">
        <w:rPr>
          <w:rFonts w:ascii="Times New Roman" w:hAnsi="Times New Roman"/>
          <w:sz w:val="28"/>
          <w:szCs w:val="28"/>
        </w:rPr>
        <w:t>, где:</w:t>
      </w:r>
    </w:p>
    <w:p w:rsidR="005E7B2C" w:rsidRPr="00ED530E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E7B2C" w:rsidRPr="00ED530E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D530E">
        <w:rPr>
          <w:rFonts w:ascii="Times New Roman" w:eastAsiaTheme="minorHAnsi" w:hAnsi="Times New Roman"/>
          <w:sz w:val="28"/>
          <w:szCs w:val="28"/>
        </w:rPr>
        <w:t>Сi</w:t>
      </w:r>
      <w:proofErr w:type="spellEnd"/>
      <w:r w:rsidRPr="00ED530E">
        <w:rPr>
          <w:rFonts w:ascii="Times New Roman" w:eastAsiaTheme="minorHAnsi" w:hAnsi="Times New Roman"/>
          <w:sz w:val="28"/>
          <w:szCs w:val="28"/>
        </w:rPr>
        <w:t xml:space="preserve"> - объем субсидий </w:t>
      </w:r>
      <w:proofErr w:type="spellStart"/>
      <w:r w:rsidRPr="00ED530E">
        <w:rPr>
          <w:rFonts w:ascii="Times New Roman" w:eastAsiaTheme="minorHAnsi" w:hAnsi="Times New Roman"/>
          <w:sz w:val="28"/>
          <w:szCs w:val="28"/>
        </w:rPr>
        <w:t>i-му</w:t>
      </w:r>
      <w:proofErr w:type="spellEnd"/>
      <w:r w:rsidRPr="00ED530E">
        <w:rPr>
          <w:rFonts w:ascii="Times New Roman" w:eastAsiaTheme="minorHAnsi" w:hAnsi="Times New Roman"/>
          <w:sz w:val="28"/>
          <w:szCs w:val="28"/>
        </w:rPr>
        <w:t xml:space="preserve"> муниципальному образованию на улучшение жилищных условий граждан, молодых семей и молодых специалистов;</w:t>
      </w:r>
    </w:p>
    <w:p w:rsidR="005E7B2C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D530E">
        <w:rPr>
          <w:rFonts w:ascii="Times New Roman" w:eastAsiaTheme="minorHAnsi" w:hAnsi="Times New Roman"/>
          <w:sz w:val="28"/>
          <w:szCs w:val="28"/>
        </w:rPr>
        <w:t>С - общий объем субсидий, распределяемый на соответствующий финансовый год</w:t>
      </w:r>
      <w:r w:rsidR="00A24D93">
        <w:rPr>
          <w:rFonts w:ascii="Times New Roman" w:eastAsiaTheme="minorHAnsi" w:hAnsi="Times New Roman"/>
          <w:sz w:val="28"/>
          <w:szCs w:val="28"/>
        </w:rPr>
        <w:t xml:space="preserve">  определяется по формуле:</w:t>
      </w:r>
    </w:p>
    <w:p w:rsidR="00A24D93" w:rsidRDefault="00A24D93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24D93" w:rsidRPr="00A24D93" w:rsidRDefault="00A24D93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С=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>*</w:t>
      </w:r>
      <w:r>
        <w:rPr>
          <w:rFonts w:ascii="Times New Roman" w:eastAsiaTheme="minorHAnsi" w:hAnsi="Times New Roman"/>
          <w:sz w:val="28"/>
          <w:szCs w:val="28"/>
          <w:lang w:val="en-US"/>
        </w:rPr>
        <w:t>Yi</w:t>
      </w:r>
      <w:r>
        <w:rPr>
          <w:rFonts w:ascii="Times New Roman" w:eastAsiaTheme="minorHAnsi" w:hAnsi="Times New Roman"/>
          <w:sz w:val="28"/>
          <w:szCs w:val="28"/>
        </w:rPr>
        <w:t>ср</w:t>
      </w:r>
    </w:p>
    <w:p w:rsidR="00A24D93" w:rsidRDefault="00A24D93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7290A" w:rsidRDefault="0017290A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 общий объем бюджетных ассигнований</w:t>
      </w:r>
      <w:r w:rsidR="00A24D93">
        <w:rPr>
          <w:rFonts w:ascii="Times New Roman" w:eastAsiaTheme="minorHAnsi" w:hAnsi="Times New Roman"/>
          <w:sz w:val="28"/>
          <w:szCs w:val="28"/>
        </w:rPr>
        <w:t xml:space="preserve"> </w:t>
      </w:r>
      <w:r w:rsidR="00A24D93" w:rsidRPr="00ED530E">
        <w:rPr>
          <w:rFonts w:ascii="Times New Roman" w:eastAsiaTheme="minorHAnsi" w:hAnsi="Times New Roman"/>
          <w:sz w:val="28"/>
          <w:szCs w:val="28"/>
        </w:rPr>
        <w:t>на соответствующий финансовый год</w:t>
      </w:r>
      <w:r>
        <w:rPr>
          <w:rFonts w:ascii="Times New Roman" w:eastAsiaTheme="minorHAnsi" w:hAnsi="Times New Roman"/>
          <w:sz w:val="28"/>
          <w:szCs w:val="28"/>
        </w:rPr>
        <w:t xml:space="preserve">, предусматриваемый на финансовое обеспечение мероприятий, указанных в пункте 2 настоящего Порядка в соглашении </w:t>
      </w:r>
      <w:r w:rsidRPr="00417F37">
        <w:rPr>
          <w:rFonts w:ascii="Times New Roman" w:hAnsi="Times New Roman"/>
          <w:sz w:val="28"/>
          <w:szCs w:val="28"/>
        </w:rPr>
        <w:t>заключенно</w:t>
      </w:r>
      <w:r>
        <w:rPr>
          <w:rFonts w:ascii="Times New Roman" w:hAnsi="Times New Roman"/>
          <w:sz w:val="28"/>
          <w:szCs w:val="28"/>
        </w:rPr>
        <w:t>м</w:t>
      </w:r>
      <w:r w:rsidRPr="00417F37">
        <w:rPr>
          <w:rFonts w:ascii="Times New Roman" w:hAnsi="Times New Roman"/>
          <w:sz w:val="28"/>
          <w:szCs w:val="28"/>
        </w:rPr>
        <w:t xml:space="preserve"> между Министерством сельского хозяйства Российской Федерации и Правительством Республики Алтай</w:t>
      </w:r>
      <w:r w:rsidR="00A24D93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24D93" w:rsidRDefault="00A24D93" w:rsidP="00A2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Yi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- уровень софинансирования из республиканского бюджета расходного обязатель</w:t>
      </w:r>
      <w:r>
        <w:rPr>
          <w:rFonts w:ascii="Times New Roman" w:hAnsi="Times New Roman"/>
          <w:sz w:val="28"/>
          <w:szCs w:val="28"/>
        </w:rPr>
        <w:t>ства муниципального образования:</w:t>
      </w:r>
    </w:p>
    <w:p w:rsidR="00A24D93" w:rsidRPr="00150492" w:rsidRDefault="00A24D93" w:rsidP="00A24D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A24D93" w:rsidRPr="00150492" w:rsidRDefault="00A24D93" w:rsidP="00A24D93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Yi=94+1/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50492">
        <w:rPr>
          <w:rFonts w:ascii="Times New Roman" w:hAnsi="Times New Roman" w:cs="Times New Roman"/>
          <w:sz w:val="28"/>
          <w:szCs w:val="28"/>
        </w:rPr>
        <w:t>, где:</w:t>
      </w:r>
    </w:p>
    <w:p w:rsidR="00A24D93" w:rsidRPr="00150492" w:rsidRDefault="00A24D93" w:rsidP="00A24D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A24D93" w:rsidRPr="00150492" w:rsidRDefault="00A24D93" w:rsidP="00A24D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A24D93" w:rsidRPr="00150492" w:rsidRDefault="00A24D93" w:rsidP="00A24D93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Yi=97+1/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</w:rPr>
        <w:t>.</w:t>
      </w:r>
    </w:p>
    <w:p w:rsidR="00A24D93" w:rsidRDefault="00A24D93" w:rsidP="00A2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D93" w:rsidRPr="00150492" w:rsidRDefault="00A24D93" w:rsidP="00A2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Yi</w:t>
      </w:r>
      <w:r>
        <w:rPr>
          <w:rFonts w:ascii="Times New Roman" w:hAnsi="Times New Roman"/>
          <w:sz w:val="28"/>
          <w:szCs w:val="28"/>
        </w:rPr>
        <w:t>ср – среднее значение уровня софинансирования из республиканского бюджета расходных обязательств муниципальных образований;</w:t>
      </w:r>
    </w:p>
    <w:p w:rsidR="005E7B2C" w:rsidRPr="00A24D93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D530E">
        <w:rPr>
          <w:rFonts w:ascii="Times New Roman" w:eastAsiaTheme="minorHAnsi" w:hAnsi="Times New Roman"/>
          <w:sz w:val="28"/>
          <w:szCs w:val="28"/>
        </w:rPr>
        <w:t>ДСНi</w:t>
      </w:r>
      <w:proofErr w:type="spellEnd"/>
      <w:r w:rsidRPr="00ED530E">
        <w:rPr>
          <w:rFonts w:ascii="Times New Roman" w:eastAsiaTheme="minorHAnsi" w:hAnsi="Times New Roman"/>
          <w:sz w:val="28"/>
          <w:szCs w:val="28"/>
        </w:rPr>
        <w:t xml:space="preserve"> - удельный вес численности сельского населения i-го муниципального образования в общей численности сельского насе</w:t>
      </w:r>
      <w:r w:rsidR="00A24D93">
        <w:rPr>
          <w:rFonts w:ascii="Times New Roman" w:eastAsiaTheme="minorHAnsi" w:hAnsi="Times New Roman"/>
          <w:sz w:val="28"/>
          <w:szCs w:val="28"/>
        </w:rPr>
        <w:t>ления Республики Алтай.</w:t>
      </w:r>
    </w:p>
    <w:p w:rsidR="005E7B2C" w:rsidRPr="00ED530E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30E">
        <w:rPr>
          <w:rFonts w:ascii="Times New Roman" w:hAnsi="Times New Roman"/>
          <w:sz w:val="28"/>
          <w:szCs w:val="28"/>
        </w:rPr>
        <w:t>ДСНi</w:t>
      </w:r>
      <w:proofErr w:type="spellEnd"/>
      <w:r w:rsidRPr="00ED530E">
        <w:rPr>
          <w:rFonts w:ascii="Times New Roman" w:hAnsi="Times New Roman"/>
          <w:sz w:val="28"/>
          <w:szCs w:val="28"/>
        </w:rPr>
        <w:t xml:space="preserve"> определяется по следующей формуле:</w:t>
      </w:r>
    </w:p>
    <w:p w:rsidR="005E7B2C" w:rsidRPr="00ED530E" w:rsidRDefault="005E7B2C" w:rsidP="005E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E7B2C" w:rsidRPr="00ED530E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530E">
        <w:rPr>
          <w:noProof/>
          <w:lang w:eastAsia="ru-RU"/>
        </w:rPr>
        <w:drawing>
          <wp:inline distT="0" distB="0" distL="0" distR="0">
            <wp:extent cx="124439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2C" w:rsidRPr="00ED530E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7B2C" w:rsidRPr="00ED530E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530E">
        <w:rPr>
          <w:rFonts w:ascii="Times New Roman" w:hAnsi="Times New Roman"/>
          <w:sz w:val="28"/>
          <w:szCs w:val="28"/>
        </w:rPr>
        <w:t>где:</w:t>
      </w:r>
    </w:p>
    <w:p w:rsidR="005E7B2C" w:rsidRPr="00ED530E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D530E">
        <w:rPr>
          <w:rFonts w:ascii="Times New Roman" w:eastAsiaTheme="minorHAnsi" w:hAnsi="Times New Roman"/>
          <w:sz w:val="28"/>
          <w:szCs w:val="28"/>
        </w:rPr>
        <w:t>ЧСНi</w:t>
      </w:r>
      <w:proofErr w:type="spellEnd"/>
      <w:r w:rsidRPr="00ED530E">
        <w:rPr>
          <w:rFonts w:ascii="Times New Roman" w:eastAsiaTheme="minorHAnsi" w:hAnsi="Times New Roman"/>
          <w:sz w:val="28"/>
          <w:szCs w:val="28"/>
        </w:rPr>
        <w:t xml:space="preserve"> - численность сельского населения i-го муниципального 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D530E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</w:t>
      </w:r>
      <w:r w:rsidRPr="00ED530E">
        <w:rPr>
          <w:rFonts w:ascii="Times New Roman" w:hAnsi="Times New Roman"/>
          <w:sz w:val="28"/>
          <w:szCs w:val="28"/>
        </w:rPr>
        <w:t xml:space="preserve"> Территориального органа Федеральной службы государственной статистики по Республике Алтай</w:t>
      </w:r>
      <w:r>
        <w:rPr>
          <w:rFonts w:ascii="Times New Roman" w:hAnsi="Times New Roman"/>
          <w:sz w:val="28"/>
          <w:szCs w:val="28"/>
        </w:rPr>
        <w:t xml:space="preserve"> о численности постоянного населения Республики Алтай</w:t>
      </w:r>
      <w:r w:rsidRPr="00ED530E">
        <w:rPr>
          <w:rFonts w:ascii="Times New Roman" w:hAnsi="Times New Roman"/>
          <w:sz w:val="28"/>
          <w:szCs w:val="28"/>
        </w:rPr>
        <w:t xml:space="preserve"> по состоянию на начало текущего финансового года</w:t>
      </w:r>
      <w:r w:rsidRPr="00ED530E">
        <w:rPr>
          <w:rFonts w:ascii="Times New Roman" w:eastAsiaTheme="minorHAnsi" w:hAnsi="Times New Roman"/>
          <w:sz w:val="28"/>
          <w:szCs w:val="28"/>
        </w:rPr>
        <w:t>;</w:t>
      </w:r>
    </w:p>
    <w:p w:rsidR="005E7B2C" w:rsidRPr="00ED530E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30E">
        <w:rPr>
          <w:rFonts w:ascii="Times New Roman" w:hAnsi="Times New Roman"/>
          <w:sz w:val="28"/>
          <w:szCs w:val="28"/>
        </w:rPr>
        <w:t>ЧСНра</w:t>
      </w:r>
      <w:proofErr w:type="spellEnd"/>
      <w:r w:rsidRPr="00ED530E">
        <w:rPr>
          <w:rFonts w:ascii="Times New Roman" w:hAnsi="Times New Roman"/>
          <w:sz w:val="28"/>
          <w:szCs w:val="28"/>
        </w:rPr>
        <w:t xml:space="preserve"> - общая численность сельского населения Республики Алтай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ED530E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</w:t>
      </w:r>
      <w:r w:rsidRPr="00ED530E">
        <w:rPr>
          <w:rFonts w:ascii="Times New Roman" w:hAnsi="Times New Roman"/>
          <w:sz w:val="28"/>
          <w:szCs w:val="28"/>
        </w:rPr>
        <w:t xml:space="preserve"> Территориального органа Федеральной службы государственной статистики по Республике Алтай</w:t>
      </w:r>
      <w:r>
        <w:rPr>
          <w:rFonts w:ascii="Times New Roman" w:hAnsi="Times New Roman"/>
          <w:sz w:val="28"/>
          <w:szCs w:val="28"/>
        </w:rPr>
        <w:t xml:space="preserve"> о численности постоянного населения Республики Алтай</w:t>
      </w:r>
      <w:r w:rsidRPr="00ED530E">
        <w:rPr>
          <w:rFonts w:ascii="Times New Roman" w:hAnsi="Times New Roman"/>
          <w:sz w:val="28"/>
          <w:szCs w:val="28"/>
        </w:rPr>
        <w:t xml:space="preserve"> по состоянию на начало текущего финансового года.</w:t>
      </w:r>
    </w:p>
    <w:p w:rsidR="005E7B2C" w:rsidRPr="007C0C70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12BDF">
        <w:rPr>
          <w:rFonts w:ascii="Times New Roman" w:hAnsi="Times New Roman"/>
          <w:sz w:val="28"/>
          <w:szCs w:val="28"/>
        </w:rPr>
        <w:t>сли удельный вес численности сельского населения i-го муниципального образования в общей численности сельского населения Республики Алтай (</w:t>
      </w:r>
      <w:proofErr w:type="spellStart"/>
      <w:r w:rsidRPr="00D12BDF">
        <w:rPr>
          <w:rFonts w:ascii="Times New Roman" w:hAnsi="Times New Roman"/>
          <w:sz w:val="28"/>
          <w:szCs w:val="28"/>
        </w:rPr>
        <w:t>ДСНi</w:t>
      </w:r>
      <w:proofErr w:type="spellEnd"/>
      <w:r w:rsidRPr="00D12BDF">
        <w:rPr>
          <w:rFonts w:ascii="Times New Roman" w:hAnsi="Times New Roman"/>
          <w:sz w:val="28"/>
          <w:szCs w:val="28"/>
        </w:rPr>
        <w:t xml:space="preserve">) превышает средний удельный вес численности сельского населения в Республике Алтай в два раза и более, то </w:t>
      </w:r>
    </w:p>
    <w:p w:rsidR="005E7B2C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E7B2C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12BDF">
        <w:rPr>
          <w:rFonts w:ascii="Times New Roman" w:hAnsi="Times New Roman"/>
          <w:sz w:val="28"/>
          <w:szCs w:val="28"/>
        </w:rPr>
        <w:t>ДСН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12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D12BDF">
        <w:rPr>
          <w:rFonts w:ascii="Times New Roman" w:hAnsi="Times New Roman"/>
          <w:sz w:val="28"/>
          <w:szCs w:val="28"/>
        </w:rPr>
        <w:t>ДСНср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5E7B2C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E7B2C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E7B2C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BDF">
        <w:rPr>
          <w:rFonts w:ascii="Times New Roman" w:hAnsi="Times New Roman"/>
          <w:sz w:val="28"/>
          <w:szCs w:val="28"/>
        </w:rPr>
        <w:t>ДСНср</w:t>
      </w:r>
      <w:proofErr w:type="spellEnd"/>
      <w:r w:rsidRPr="00D12BDF">
        <w:rPr>
          <w:rFonts w:ascii="Times New Roman" w:hAnsi="Times New Roman"/>
          <w:sz w:val="28"/>
          <w:szCs w:val="28"/>
        </w:rPr>
        <w:t xml:space="preserve"> – средний удельный вес численности сельско</w:t>
      </w:r>
      <w:r>
        <w:rPr>
          <w:rFonts w:ascii="Times New Roman" w:hAnsi="Times New Roman"/>
          <w:sz w:val="28"/>
          <w:szCs w:val="28"/>
        </w:rPr>
        <w:t>го населения в Республике Алтай, определяется по формуле:</w:t>
      </w:r>
    </w:p>
    <w:p w:rsidR="005E7B2C" w:rsidRPr="00D12BDF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7B2C" w:rsidRPr="00417F37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8"/>
        </w:rPr>
      </w:pPr>
      <w:proofErr w:type="spellStart"/>
      <w:r w:rsidRPr="00D12BDF">
        <w:rPr>
          <w:rFonts w:ascii="Times New Roman" w:hAnsi="Times New Roman"/>
          <w:sz w:val="28"/>
          <w:szCs w:val="28"/>
        </w:rPr>
        <w:t>ДСНср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40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28"/>
              </w:rPr>
              <m:t>∑ДСНi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</w:rPr>
              <m:t>Кмо</m:t>
            </m:r>
          </m:den>
        </m:f>
      </m:oMath>
      <w:r w:rsidRPr="00D12BDF">
        <w:rPr>
          <w:rFonts w:ascii="Times New Roman" w:eastAsiaTheme="minorEastAsia" w:hAnsi="Times New Roman"/>
          <w:sz w:val="40"/>
          <w:szCs w:val="28"/>
        </w:rPr>
        <w:t xml:space="preserve"> </w:t>
      </w:r>
      <w:r w:rsidRPr="00417F37">
        <w:rPr>
          <w:rFonts w:ascii="Times New Roman" w:eastAsiaTheme="minorEastAsia" w:hAnsi="Times New Roman"/>
          <w:sz w:val="28"/>
          <w:szCs w:val="28"/>
        </w:rPr>
        <w:t>,</w:t>
      </w:r>
    </w:p>
    <w:p w:rsidR="005E7B2C" w:rsidRPr="00D12BDF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7B2C" w:rsidRPr="00D12BDF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2BDF">
        <w:rPr>
          <w:rFonts w:ascii="Times New Roman" w:hAnsi="Times New Roman"/>
          <w:sz w:val="28"/>
          <w:szCs w:val="28"/>
        </w:rPr>
        <w:t>где:</w:t>
      </w:r>
    </w:p>
    <w:p w:rsidR="005E7B2C" w:rsidRPr="00D12BDF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7B2C" w:rsidRPr="00D12BDF" w:rsidRDefault="005E7B2C" w:rsidP="005E7B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BDF">
        <w:rPr>
          <w:rFonts w:ascii="Times New Roman" w:hAnsi="Times New Roman"/>
          <w:sz w:val="28"/>
          <w:szCs w:val="28"/>
        </w:rPr>
        <w:t>Кмо</w:t>
      </w:r>
      <w:proofErr w:type="spellEnd"/>
      <w:r w:rsidRPr="00D12BDF">
        <w:rPr>
          <w:rFonts w:ascii="Times New Roman" w:hAnsi="Times New Roman"/>
          <w:sz w:val="28"/>
          <w:szCs w:val="28"/>
        </w:rPr>
        <w:t xml:space="preserve"> – количество муниципальных образований имею</w:t>
      </w:r>
      <w:r>
        <w:rPr>
          <w:rFonts w:ascii="Times New Roman" w:hAnsi="Times New Roman"/>
          <w:sz w:val="28"/>
          <w:szCs w:val="28"/>
        </w:rPr>
        <w:t>щих право на получение Субсидии.</w:t>
      </w:r>
    </w:p>
    <w:p w:rsidR="005E7B2C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размер субсидии бюджету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муниципального образования на соответствующий финансовый год определяется по следующей формуле:</w:t>
      </w:r>
    </w:p>
    <w:p w:rsidR="005E7B2C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7B2C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35E2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35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30E">
        <w:rPr>
          <w:rFonts w:ascii="Times New Roman" w:hAnsi="Times New Roman"/>
          <w:sz w:val="28"/>
          <w:szCs w:val="28"/>
        </w:rPr>
        <w:t>x</w:t>
      </w:r>
      <w:proofErr w:type="spellEnd"/>
      <w:r w:rsidRPr="00A35E2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ДСН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35E28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(1-</w:t>
      </w:r>
      <w:r>
        <w:rPr>
          <w:rFonts w:ascii="Times New Roman" w:hAnsi="Times New Roman"/>
          <w:sz w:val="28"/>
          <w:szCs w:val="28"/>
        </w:rPr>
        <w:sym w:font="Symbol" w:char="F053"/>
      </w:r>
      <w:r>
        <w:rPr>
          <w:rFonts w:ascii="Times New Roman" w:hAnsi="Times New Roman"/>
          <w:sz w:val="28"/>
          <w:szCs w:val="28"/>
        </w:rPr>
        <w:t>ДСН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35E28"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мо)  </w:t>
      </w:r>
    </w:p>
    <w:p w:rsidR="005E7B2C" w:rsidRDefault="005E7B2C" w:rsidP="005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7B2C" w:rsidRPr="00417F37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F37">
        <w:rPr>
          <w:rFonts w:ascii="Times New Roman" w:hAnsi="Times New Roman"/>
          <w:sz w:val="28"/>
          <w:szCs w:val="28"/>
        </w:rPr>
        <w:lastRenderedPageBreak/>
        <w:t>Распределение средств между муниципальными образованиями утверждается приказом Министерства, с учетом условий соглашения, заключенного между Министерством сельского хозяйства Российской Федерации и Правительством Республики Алтай.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7C0C70">
        <w:rPr>
          <w:rFonts w:ascii="Times New Roman" w:hAnsi="Times New Roman"/>
          <w:sz w:val="28"/>
          <w:szCs w:val="28"/>
        </w:rPr>
        <w:t>Министерство заключает с муниципальными образованиями соглашение о предоставлении Субсидии на софинансирование расходных обязательств муниципальных образований на мероприятия указанные в пункте 2 настоящего Порядка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Министерства финансов Республики Алтай.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Перечисление Субсидии в бюджет муниципального образования осуществляется на основании заявки муниципального образования о перечислении Субсидии, представляемой Министерству по утвержденной им форме и срокам.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Муниципальные образования предоставляют Министерству отчет  об использовании Субсидии из республиканского бюджета Республики Алтай на реализацию мероприятий указанных в пункте 2 настоящего Порядка по форме и в сроки, установленные Министерством.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Министерство предоставляет сводный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Эффективность использования Субсидий оценивается ежегодно Министерством на основе следующих показателей результативности использования Субсидий:</w:t>
      </w:r>
    </w:p>
    <w:p w:rsidR="005E7B2C" w:rsidRPr="00E95744" w:rsidRDefault="005E7B2C" w:rsidP="005E7B2C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а) ввод (приобретение) жилья для граждан, проживающих в сельской местности, в рамках Программы Республики Алтай;</w:t>
      </w:r>
    </w:p>
    <w:p w:rsidR="005E7B2C" w:rsidRPr="00E95744" w:rsidRDefault="005E7B2C" w:rsidP="005E7B2C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б) ввод (приобретение) жилья для граждан, проживающих в сельской местности, в том числе для молодых семей и молодых специалистов, в </w:t>
      </w:r>
      <w:r w:rsidRPr="00E95744">
        <w:rPr>
          <w:rFonts w:ascii="Times New Roman" w:hAnsi="Times New Roman"/>
          <w:sz w:val="28"/>
          <w:szCs w:val="28"/>
        </w:rPr>
        <w:lastRenderedPageBreak/>
        <w:t>рамках Программы Республики Алтай.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5E7B2C" w:rsidRPr="007C0C70" w:rsidRDefault="005E7B2C" w:rsidP="005E7B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Субсидии перераспределяются между муниципальными образованиями, имеющими право на получение Субсидий в соответствии с настоящим Порядком,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средств, предусмотренных соглашениями, за отчетный период и выполнения условий,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7C0C7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законодательством Республики Алтай в случаях: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нарушения условий (в том числе нецелевое использование Субсидии), установленных Соглашением, заключенным между </w:t>
      </w:r>
      <w:r w:rsidRPr="00E95744">
        <w:rPr>
          <w:rFonts w:ascii="Times New Roman" w:eastAsia="Calibri" w:hAnsi="Times New Roman"/>
          <w:sz w:val="28"/>
          <w:szCs w:val="28"/>
        </w:rPr>
        <w:t xml:space="preserve">Министерством </w:t>
      </w:r>
      <w:r w:rsidRPr="00E95744">
        <w:rPr>
          <w:rFonts w:ascii="Times New Roman" w:hAnsi="Times New Roman"/>
          <w:sz w:val="28"/>
          <w:szCs w:val="28"/>
        </w:rPr>
        <w:t>и муниципальным образованием.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 в порядке, установленном пунктами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E95744">
        <w:rPr>
          <w:rFonts w:ascii="Times New Roman" w:hAnsi="Times New Roman"/>
          <w:sz w:val="28"/>
          <w:szCs w:val="28"/>
        </w:rPr>
        <w:t>невозврата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муниципальными образованиями средств в республиканский бюджет</w:t>
      </w:r>
      <w:r>
        <w:rPr>
          <w:rFonts w:ascii="Times New Roman" w:hAnsi="Times New Roman"/>
          <w:sz w:val="28"/>
          <w:szCs w:val="28"/>
        </w:rPr>
        <w:t xml:space="preserve"> Республики Алтай</w:t>
      </w:r>
      <w:r w:rsidRPr="00E95744">
        <w:rPr>
          <w:rFonts w:ascii="Times New Roman" w:hAnsi="Times New Roman"/>
          <w:sz w:val="28"/>
          <w:szCs w:val="28"/>
        </w:rPr>
        <w:t>, в соответствии с пунктом 2</w:t>
      </w:r>
      <w:r>
        <w:rPr>
          <w:rFonts w:ascii="Times New Roman" w:hAnsi="Times New Roman"/>
          <w:sz w:val="28"/>
          <w:szCs w:val="28"/>
        </w:rPr>
        <w:t>2</w:t>
      </w:r>
      <w:r w:rsidRPr="00E95744">
        <w:rPr>
          <w:rFonts w:ascii="Times New Roman" w:hAnsi="Times New Roman"/>
          <w:sz w:val="28"/>
          <w:szCs w:val="28"/>
        </w:rPr>
        <w:t xml:space="preserve"> настоящего Порядка, к нему применяются бюджетные меры принуждения, </w:t>
      </w:r>
      <w:r w:rsidRPr="00E95744">
        <w:rPr>
          <w:rFonts w:ascii="Times New Roman" w:hAnsi="Times New Roman"/>
          <w:sz w:val="28"/>
          <w:szCs w:val="28"/>
        </w:rPr>
        <w:lastRenderedPageBreak/>
        <w:t>предусмотренные бюджетным законодательством Российской Федерации.</w:t>
      </w:r>
    </w:p>
    <w:p w:rsidR="005E7B2C" w:rsidRPr="00E95744" w:rsidRDefault="005E7B2C" w:rsidP="005E7B2C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Контроль за целевым использованием муниципальными образованиями Субсидий осуществляет Министерство и органы государственного финансового контроля.</w:t>
      </w:r>
    </w:p>
    <w:p w:rsidR="005E7B2C" w:rsidRDefault="005E7B2C" w:rsidP="005E7B2C">
      <w:pPr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545D" w:rsidRDefault="00B2545D"/>
    <w:sectPr w:rsidR="00B2545D" w:rsidSect="00B2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26A"/>
    <w:multiLevelType w:val="hybridMultilevel"/>
    <w:tmpl w:val="76E0FF0C"/>
    <w:lvl w:ilvl="0" w:tplc="102CE316">
      <w:start w:val="1"/>
      <w:numFmt w:val="decimal"/>
      <w:lvlText w:val="%1."/>
      <w:lvlJc w:val="left"/>
      <w:pPr>
        <w:ind w:left="1054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E7B2C"/>
    <w:rsid w:val="000121EA"/>
    <w:rsid w:val="0017290A"/>
    <w:rsid w:val="003D0256"/>
    <w:rsid w:val="005E7B2C"/>
    <w:rsid w:val="00757DB6"/>
    <w:rsid w:val="00912270"/>
    <w:rsid w:val="00A24D93"/>
    <w:rsid w:val="00AA3E39"/>
    <w:rsid w:val="00AC5A2F"/>
    <w:rsid w:val="00B2545D"/>
    <w:rsid w:val="00C70FBD"/>
    <w:rsid w:val="00DB0E4E"/>
    <w:rsid w:val="00E620CA"/>
    <w:rsid w:val="00EE398A"/>
    <w:rsid w:val="00FE40A9"/>
    <w:rsid w:val="00FE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5E7B2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E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7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38F8E98C416A4653F1EA46483E3B9EAD23B33ED961AA2D378C94B1733739D56E68B897G40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A8F68A98B0150FB5B798E304502C09ABEFA293787F2F02AC52758EAD876E57EC3BC45q7y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BE7F801272373555181C2ED2BDBEB4BAE388AC0FE23E91CA3EB1567744A76958EE19AE8070kFq3C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ADBE7F801272373555181C2ED2BDBEB4BAE388AC0FE33B9BCE3EB1567744A76958EE19AE8070F686B4B218k9q2C" TargetMode="External"/><Relationship Id="rId10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638F8E98C416A4653F1EA46483E3B9EAD23B33ED961AA2D378C94B1733739D56E68B091450464GE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«Приложение № 9</vt:lpstr>
      <vt:lpstr/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Chebotareva</dc:creator>
  <cp:keywords/>
  <dc:description/>
  <cp:lastModifiedBy>Nikolaeva</cp:lastModifiedBy>
  <cp:revision>8</cp:revision>
  <cp:lastPrinted>2017-10-19T12:17:00Z</cp:lastPrinted>
  <dcterms:created xsi:type="dcterms:W3CDTF">2017-10-17T04:56:00Z</dcterms:created>
  <dcterms:modified xsi:type="dcterms:W3CDTF">2017-10-20T03:51:00Z</dcterms:modified>
</cp:coreProperties>
</file>