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33D1" w:rsidRPr="00930068" w:rsidRDefault="00AD33D1" w:rsidP="00AD33D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930068">
        <w:rPr>
          <w:rFonts w:ascii="Times New Roman" w:hAnsi="Times New Roman" w:cs="Times New Roman"/>
          <w:sz w:val="24"/>
          <w:szCs w:val="24"/>
        </w:rPr>
        <w:t>Приложение 2</w:t>
      </w:r>
    </w:p>
    <w:p w:rsidR="00AD33D1" w:rsidRPr="00930068" w:rsidRDefault="00AD33D1" w:rsidP="00AD33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30068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AD33D1" w:rsidRPr="00930068" w:rsidRDefault="00AD33D1" w:rsidP="00AD33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30068">
        <w:rPr>
          <w:rFonts w:ascii="Times New Roman" w:hAnsi="Times New Roman" w:cs="Times New Roman"/>
          <w:sz w:val="24"/>
          <w:szCs w:val="24"/>
        </w:rPr>
        <w:t xml:space="preserve">«О внесении изменений </w:t>
      </w:r>
    </w:p>
    <w:p w:rsidR="00AD33D1" w:rsidRPr="00930068" w:rsidRDefault="00AD33D1" w:rsidP="00AD33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30068">
        <w:rPr>
          <w:rFonts w:ascii="Times New Roman" w:hAnsi="Times New Roman" w:cs="Times New Roman"/>
          <w:sz w:val="24"/>
          <w:szCs w:val="24"/>
        </w:rPr>
        <w:t>в Закон Республики Алтай</w:t>
      </w:r>
    </w:p>
    <w:p w:rsidR="00AD33D1" w:rsidRPr="00930068" w:rsidRDefault="00AD33D1" w:rsidP="00AD33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30068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AD33D1" w:rsidRPr="00930068" w:rsidRDefault="00AD33D1" w:rsidP="00AD33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30068">
        <w:rPr>
          <w:rFonts w:ascii="Times New Roman" w:hAnsi="Times New Roman" w:cs="Times New Roman"/>
          <w:sz w:val="24"/>
          <w:szCs w:val="24"/>
        </w:rPr>
        <w:t>Республики Алтай на 2019 год</w:t>
      </w:r>
    </w:p>
    <w:p w:rsidR="00AD33D1" w:rsidRPr="00930068" w:rsidRDefault="00AD33D1" w:rsidP="00AD33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30068">
        <w:rPr>
          <w:rFonts w:ascii="Times New Roman" w:hAnsi="Times New Roman" w:cs="Times New Roman"/>
          <w:sz w:val="24"/>
          <w:szCs w:val="24"/>
        </w:rPr>
        <w:t>и на плановый период</w:t>
      </w:r>
      <w:r w:rsidR="00930068" w:rsidRPr="00930068">
        <w:rPr>
          <w:rFonts w:ascii="Times New Roman" w:hAnsi="Times New Roman" w:cs="Times New Roman"/>
          <w:sz w:val="24"/>
          <w:szCs w:val="24"/>
        </w:rPr>
        <w:t xml:space="preserve"> </w:t>
      </w:r>
      <w:r w:rsidRPr="00930068">
        <w:rPr>
          <w:rFonts w:ascii="Times New Roman" w:hAnsi="Times New Roman" w:cs="Times New Roman"/>
          <w:sz w:val="24"/>
          <w:szCs w:val="24"/>
        </w:rPr>
        <w:t>2020 и 2021 годов»</w:t>
      </w:r>
    </w:p>
    <w:p w:rsidR="00AD33D1" w:rsidRPr="00930068" w:rsidRDefault="00AD33D1" w:rsidP="00AD33D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D33D1" w:rsidRPr="00930068" w:rsidRDefault="00930068" w:rsidP="00AD33D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930068">
        <w:rPr>
          <w:rFonts w:ascii="Times New Roman" w:hAnsi="Times New Roman" w:cs="Times New Roman"/>
          <w:sz w:val="24"/>
          <w:szCs w:val="24"/>
        </w:rPr>
        <w:t>«</w:t>
      </w:r>
      <w:r w:rsidR="00AD33D1" w:rsidRPr="00930068">
        <w:rPr>
          <w:rFonts w:ascii="Times New Roman" w:hAnsi="Times New Roman" w:cs="Times New Roman"/>
          <w:sz w:val="24"/>
          <w:szCs w:val="24"/>
        </w:rPr>
        <w:t>Приложение 2</w:t>
      </w:r>
    </w:p>
    <w:p w:rsidR="00AD33D1" w:rsidRPr="00930068" w:rsidRDefault="00AD33D1" w:rsidP="00AD33D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30068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AD33D1" w:rsidRPr="00930068" w:rsidRDefault="00AD33D1" w:rsidP="00AD33D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30068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930068" w:rsidRPr="00930068" w:rsidRDefault="00AD33D1" w:rsidP="00AD33D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30068">
        <w:rPr>
          <w:rFonts w:ascii="Times New Roman" w:hAnsi="Times New Roman" w:cs="Times New Roman"/>
          <w:sz w:val="24"/>
          <w:szCs w:val="24"/>
        </w:rPr>
        <w:t>Республики Алтай на 2019 год</w:t>
      </w:r>
    </w:p>
    <w:p w:rsidR="00AD33D1" w:rsidRPr="00930068" w:rsidRDefault="00AD33D1" w:rsidP="00AD33D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30068">
        <w:rPr>
          <w:rFonts w:ascii="Times New Roman" w:hAnsi="Times New Roman" w:cs="Times New Roman"/>
          <w:sz w:val="24"/>
          <w:szCs w:val="24"/>
        </w:rPr>
        <w:t xml:space="preserve"> </w:t>
      </w:r>
      <w:r w:rsidR="00930068" w:rsidRPr="00930068">
        <w:rPr>
          <w:rFonts w:ascii="Times New Roman" w:hAnsi="Times New Roman" w:cs="Times New Roman"/>
          <w:sz w:val="24"/>
          <w:szCs w:val="24"/>
        </w:rPr>
        <w:t xml:space="preserve">и </w:t>
      </w:r>
      <w:r w:rsidRPr="00930068">
        <w:rPr>
          <w:rFonts w:ascii="Times New Roman" w:hAnsi="Times New Roman" w:cs="Times New Roman"/>
          <w:sz w:val="24"/>
          <w:szCs w:val="24"/>
        </w:rPr>
        <w:t>на плановый период 2020 и 2021 годов»</w:t>
      </w:r>
    </w:p>
    <w:p w:rsidR="00AD33D1" w:rsidRPr="0000318F" w:rsidRDefault="00AD33D1" w:rsidP="00AD33D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D33D1" w:rsidRDefault="00AD33D1" w:rsidP="00AD33D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930068" w:rsidRDefault="00AD33D1" w:rsidP="00AD33D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30068">
        <w:rPr>
          <w:rFonts w:ascii="Times New Roman" w:hAnsi="Times New Roman" w:cs="Times New Roman"/>
          <w:sz w:val="28"/>
          <w:szCs w:val="28"/>
        </w:rPr>
        <w:t>Источники финансирования дефицит</w:t>
      </w:r>
      <w:r w:rsidR="009D22C2" w:rsidRPr="00930068">
        <w:rPr>
          <w:rFonts w:ascii="Times New Roman" w:hAnsi="Times New Roman" w:cs="Times New Roman"/>
          <w:sz w:val="28"/>
          <w:szCs w:val="28"/>
        </w:rPr>
        <w:t>а</w:t>
      </w:r>
      <w:r w:rsidRPr="00930068">
        <w:rPr>
          <w:rFonts w:ascii="Times New Roman" w:hAnsi="Times New Roman" w:cs="Times New Roman"/>
          <w:sz w:val="28"/>
          <w:szCs w:val="28"/>
        </w:rPr>
        <w:t xml:space="preserve"> </w:t>
      </w:r>
      <w:r w:rsidR="009D22C2" w:rsidRPr="00930068">
        <w:rPr>
          <w:rFonts w:ascii="Times New Roman" w:hAnsi="Times New Roman" w:cs="Times New Roman"/>
          <w:sz w:val="28"/>
          <w:szCs w:val="28"/>
        </w:rPr>
        <w:t xml:space="preserve">республиканского </w:t>
      </w:r>
      <w:r w:rsidRPr="00930068">
        <w:rPr>
          <w:rFonts w:ascii="Times New Roman" w:hAnsi="Times New Roman" w:cs="Times New Roman"/>
          <w:sz w:val="28"/>
          <w:szCs w:val="28"/>
        </w:rPr>
        <w:t>бюджет</w:t>
      </w:r>
      <w:r w:rsidR="009D22C2" w:rsidRPr="00930068">
        <w:rPr>
          <w:rFonts w:ascii="Times New Roman" w:hAnsi="Times New Roman" w:cs="Times New Roman"/>
          <w:sz w:val="28"/>
          <w:szCs w:val="28"/>
        </w:rPr>
        <w:t xml:space="preserve">а </w:t>
      </w:r>
    </w:p>
    <w:p w:rsidR="009D22C2" w:rsidRPr="00930068" w:rsidRDefault="009D22C2" w:rsidP="00AD33D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30068">
        <w:rPr>
          <w:rFonts w:ascii="Times New Roman" w:hAnsi="Times New Roman" w:cs="Times New Roman"/>
          <w:sz w:val="28"/>
          <w:szCs w:val="28"/>
        </w:rPr>
        <w:t>на 2019 год</w:t>
      </w:r>
    </w:p>
    <w:p w:rsidR="00AD33D1" w:rsidRPr="0000318F" w:rsidRDefault="00AD33D1" w:rsidP="00AD33D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D33D1" w:rsidRPr="0000318F" w:rsidRDefault="00AD33D1" w:rsidP="00AD33D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0318F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Ind w:w="108" w:type="dxa"/>
        <w:tblLook w:val="04A0"/>
      </w:tblPr>
      <w:tblGrid>
        <w:gridCol w:w="4962"/>
        <w:gridCol w:w="3118"/>
        <w:gridCol w:w="1559"/>
      </w:tblGrid>
      <w:tr w:rsidR="00AD33D1" w:rsidTr="00C24585">
        <w:tc>
          <w:tcPr>
            <w:tcW w:w="4962" w:type="dxa"/>
          </w:tcPr>
          <w:p w:rsidR="00AD33D1" w:rsidRPr="0000318F" w:rsidRDefault="00AD33D1" w:rsidP="00AD33D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C24585" w:rsidRDefault="00C24585" w:rsidP="00AD33D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D33D1" w:rsidRPr="00CE5DFA" w:rsidRDefault="00AD33D1" w:rsidP="00AD33D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1559" w:type="dxa"/>
          </w:tcPr>
          <w:p w:rsidR="00C24585" w:rsidRDefault="00C24585" w:rsidP="00AD33D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D33D1" w:rsidRDefault="00AD33D1" w:rsidP="00AD33D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Сумма</w:t>
            </w:r>
          </w:p>
          <w:p w:rsidR="00C24585" w:rsidRPr="00CE5DFA" w:rsidRDefault="00C24585" w:rsidP="00AD33D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4802ED" w:rsidRDefault="00AD33D1" w:rsidP="00C24585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Дефицит бюджета</w:t>
            </w:r>
          </w:p>
        </w:tc>
        <w:tc>
          <w:tcPr>
            <w:tcW w:w="3118" w:type="dxa"/>
            <w:vAlign w:val="center"/>
          </w:tcPr>
          <w:p w:rsidR="00AD33D1" w:rsidRPr="004802ED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AD33D1" w:rsidRPr="004802ED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-835 093,8</w:t>
            </w: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4802ED" w:rsidRDefault="00AD33D1" w:rsidP="00C24585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3118" w:type="dxa"/>
            <w:vAlign w:val="center"/>
          </w:tcPr>
          <w:p w:rsidR="00AD33D1" w:rsidRPr="004802ED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000 01 00 </w:t>
            </w:r>
            <w:proofErr w:type="spellStart"/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  <w:proofErr w:type="spellEnd"/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  <w:proofErr w:type="spellEnd"/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  <w:proofErr w:type="spellEnd"/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0000 000</w:t>
            </w:r>
          </w:p>
        </w:tc>
        <w:tc>
          <w:tcPr>
            <w:tcW w:w="1559" w:type="dxa"/>
            <w:vAlign w:val="center"/>
          </w:tcPr>
          <w:p w:rsidR="00AD33D1" w:rsidRPr="004802ED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835 093,8</w:t>
            </w: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00318F" w:rsidRDefault="00AD33D1" w:rsidP="00C245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AD33D1" w:rsidRPr="0000318F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4802ED" w:rsidRDefault="00AD33D1" w:rsidP="00C24585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118" w:type="dxa"/>
            <w:vAlign w:val="center"/>
          </w:tcPr>
          <w:p w:rsidR="00AD33D1" w:rsidRPr="004802ED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906 01 05 00 </w:t>
            </w:r>
            <w:proofErr w:type="spellStart"/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  <w:proofErr w:type="spellEnd"/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  <w:proofErr w:type="spellEnd"/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0000 000</w:t>
            </w:r>
          </w:p>
        </w:tc>
        <w:tc>
          <w:tcPr>
            <w:tcW w:w="1559" w:type="dxa"/>
            <w:vAlign w:val="center"/>
          </w:tcPr>
          <w:p w:rsidR="00AD33D1" w:rsidRPr="004802ED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816 513,8</w:t>
            </w: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00318F" w:rsidRDefault="00AD33D1" w:rsidP="00C245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906 01 05 00 </w:t>
            </w:r>
            <w:proofErr w:type="spellStart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0000 500</w:t>
            </w:r>
          </w:p>
        </w:tc>
        <w:tc>
          <w:tcPr>
            <w:tcW w:w="1559" w:type="dxa"/>
            <w:vAlign w:val="center"/>
          </w:tcPr>
          <w:p w:rsidR="00AD33D1" w:rsidRPr="0000318F" w:rsidRDefault="00AD33D1" w:rsidP="009300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30068">
              <w:rPr>
                <w:rFonts w:ascii="Times New Roman" w:hAnsi="Times New Roman" w:cs="Times New Roman"/>
                <w:sz w:val="24"/>
                <w:szCs w:val="24"/>
              </w:rPr>
              <w:t>22 015 615,2</w:t>
            </w:r>
          </w:p>
        </w:tc>
      </w:tr>
      <w:tr w:rsidR="00930068" w:rsidTr="00930068">
        <w:tc>
          <w:tcPr>
            <w:tcW w:w="4962" w:type="dxa"/>
            <w:vAlign w:val="center"/>
          </w:tcPr>
          <w:p w:rsidR="00930068" w:rsidRPr="0000318F" w:rsidRDefault="00930068" w:rsidP="00C245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3118" w:type="dxa"/>
            <w:vAlign w:val="center"/>
          </w:tcPr>
          <w:p w:rsidR="00930068" w:rsidRPr="0000318F" w:rsidRDefault="00930068" w:rsidP="00C245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906 01 05 02 00 </w:t>
            </w:r>
            <w:proofErr w:type="spellStart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0000 500</w:t>
            </w:r>
          </w:p>
        </w:tc>
        <w:tc>
          <w:tcPr>
            <w:tcW w:w="1559" w:type="dxa"/>
            <w:vAlign w:val="center"/>
          </w:tcPr>
          <w:p w:rsidR="00930068" w:rsidRPr="00C931BC" w:rsidRDefault="00930068" w:rsidP="0093006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-22 015 615,2</w:t>
            </w:r>
          </w:p>
        </w:tc>
      </w:tr>
      <w:tr w:rsidR="00930068" w:rsidTr="00930068">
        <w:tc>
          <w:tcPr>
            <w:tcW w:w="4962" w:type="dxa"/>
            <w:vAlign w:val="center"/>
          </w:tcPr>
          <w:p w:rsidR="00930068" w:rsidRPr="0000318F" w:rsidRDefault="00930068" w:rsidP="00C245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3118" w:type="dxa"/>
            <w:vAlign w:val="center"/>
          </w:tcPr>
          <w:p w:rsidR="00930068" w:rsidRPr="0000318F" w:rsidRDefault="00930068" w:rsidP="00C245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906 01 05 02 01 00 0000 510</w:t>
            </w:r>
          </w:p>
        </w:tc>
        <w:tc>
          <w:tcPr>
            <w:tcW w:w="1559" w:type="dxa"/>
            <w:vAlign w:val="center"/>
          </w:tcPr>
          <w:p w:rsidR="00930068" w:rsidRPr="00C931BC" w:rsidRDefault="00930068" w:rsidP="0093006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-22 015 615,2</w:t>
            </w:r>
          </w:p>
        </w:tc>
      </w:tr>
      <w:tr w:rsidR="00930068" w:rsidTr="00930068">
        <w:tc>
          <w:tcPr>
            <w:tcW w:w="4962" w:type="dxa"/>
            <w:vAlign w:val="center"/>
          </w:tcPr>
          <w:p w:rsidR="00930068" w:rsidRPr="0000318F" w:rsidRDefault="00930068" w:rsidP="00C245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3118" w:type="dxa"/>
            <w:vAlign w:val="center"/>
          </w:tcPr>
          <w:p w:rsidR="00930068" w:rsidRPr="0000318F" w:rsidRDefault="00930068" w:rsidP="00C245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906 01 05 02 01 02 0000 510</w:t>
            </w:r>
          </w:p>
        </w:tc>
        <w:tc>
          <w:tcPr>
            <w:tcW w:w="1559" w:type="dxa"/>
            <w:vAlign w:val="center"/>
          </w:tcPr>
          <w:p w:rsidR="00930068" w:rsidRPr="00C931BC" w:rsidRDefault="00930068" w:rsidP="0093006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-22 015 615,2</w:t>
            </w: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00318F" w:rsidRDefault="00AD33D1" w:rsidP="00C245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906 01 05 00 </w:t>
            </w:r>
            <w:proofErr w:type="spellStart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0000 600</w:t>
            </w:r>
          </w:p>
        </w:tc>
        <w:tc>
          <w:tcPr>
            <w:tcW w:w="1559" w:type="dxa"/>
            <w:vAlign w:val="center"/>
          </w:tcPr>
          <w:p w:rsidR="00AD33D1" w:rsidRPr="0000318F" w:rsidRDefault="00AD33D1" w:rsidP="009300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93006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802E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930068">
              <w:rPr>
                <w:rFonts w:ascii="Times New Roman" w:hAnsi="Times New Roman" w:cs="Times New Roman"/>
                <w:sz w:val="24"/>
                <w:szCs w:val="24"/>
              </w:rPr>
              <w:t>32 129,0</w:t>
            </w:r>
          </w:p>
        </w:tc>
      </w:tr>
      <w:tr w:rsidR="00930068" w:rsidTr="00930068">
        <w:tc>
          <w:tcPr>
            <w:tcW w:w="4962" w:type="dxa"/>
            <w:vAlign w:val="center"/>
          </w:tcPr>
          <w:p w:rsidR="00930068" w:rsidRPr="0000318F" w:rsidRDefault="00930068" w:rsidP="00C245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3118" w:type="dxa"/>
            <w:vAlign w:val="center"/>
          </w:tcPr>
          <w:p w:rsidR="00930068" w:rsidRPr="0000318F" w:rsidRDefault="00930068" w:rsidP="00C245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906 01 05 02 00 </w:t>
            </w:r>
            <w:proofErr w:type="spellStart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0000 600</w:t>
            </w:r>
          </w:p>
        </w:tc>
        <w:tc>
          <w:tcPr>
            <w:tcW w:w="1559" w:type="dxa"/>
            <w:vAlign w:val="center"/>
          </w:tcPr>
          <w:p w:rsidR="00930068" w:rsidRDefault="00930068" w:rsidP="00930068">
            <w:pPr>
              <w:jc w:val="right"/>
            </w:pPr>
            <w:r w:rsidRPr="004F7947">
              <w:rPr>
                <w:rFonts w:ascii="Times New Roman" w:hAnsi="Times New Roman" w:cs="Times New Roman"/>
                <w:sz w:val="24"/>
                <w:szCs w:val="24"/>
              </w:rPr>
              <w:t>22 832 129,0</w:t>
            </w:r>
          </w:p>
        </w:tc>
      </w:tr>
      <w:tr w:rsidR="00930068" w:rsidTr="00930068">
        <w:tc>
          <w:tcPr>
            <w:tcW w:w="4962" w:type="dxa"/>
            <w:vAlign w:val="center"/>
          </w:tcPr>
          <w:p w:rsidR="00930068" w:rsidRPr="0000318F" w:rsidRDefault="00930068" w:rsidP="00C245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3118" w:type="dxa"/>
            <w:vAlign w:val="center"/>
          </w:tcPr>
          <w:p w:rsidR="00930068" w:rsidRPr="0000318F" w:rsidRDefault="00930068" w:rsidP="00C245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906 01 05 02 01 00 0000 610</w:t>
            </w:r>
          </w:p>
        </w:tc>
        <w:tc>
          <w:tcPr>
            <w:tcW w:w="1559" w:type="dxa"/>
            <w:vAlign w:val="center"/>
          </w:tcPr>
          <w:p w:rsidR="00930068" w:rsidRDefault="00930068" w:rsidP="00930068">
            <w:pPr>
              <w:jc w:val="right"/>
            </w:pPr>
            <w:r w:rsidRPr="004F7947">
              <w:rPr>
                <w:rFonts w:ascii="Times New Roman" w:hAnsi="Times New Roman" w:cs="Times New Roman"/>
                <w:sz w:val="24"/>
                <w:szCs w:val="24"/>
              </w:rPr>
              <w:t>22 832 129,0</w:t>
            </w:r>
          </w:p>
        </w:tc>
      </w:tr>
      <w:tr w:rsidR="00930068" w:rsidTr="00930068">
        <w:tc>
          <w:tcPr>
            <w:tcW w:w="4962" w:type="dxa"/>
            <w:vAlign w:val="center"/>
          </w:tcPr>
          <w:p w:rsidR="00930068" w:rsidRPr="0000318F" w:rsidRDefault="00930068" w:rsidP="00C245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3118" w:type="dxa"/>
            <w:vAlign w:val="center"/>
          </w:tcPr>
          <w:p w:rsidR="00930068" w:rsidRPr="0000318F" w:rsidRDefault="00930068" w:rsidP="00C245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906 01 05 02 01 02 0000 610</w:t>
            </w:r>
          </w:p>
        </w:tc>
        <w:tc>
          <w:tcPr>
            <w:tcW w:w="1559" w:type="dxa"/>
            <w:vAlign w:val="center"/>
          </w:tcPr>
          <w:p w:rsidR="00930068" w:rsidRDefault="00930068" w:rsidP="00930068">
            <w:pPr>
              <w:jc w:val="right"/>
            </w:pPr>
            <w:r w:rsidRPr="004F7947">
              <w:rPr>
                <w:rFonts w:ascii="Times New Roman" w:hAnsi="Times New Roman" w:cs="Times New Roman"/>
                <w:sz w:val="24"/>
                <w:szCs w:val="24"/>
              </w:rPr>
              <w:t>22 832 129,0</w:t>
            </w: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4802ED" w:rsidRDefault="00AD33D1" w:rsidP="00C24585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Кредиты кредитных организаций в валюте Российской Федерации</w:t>
            </w:r>
          </w:p>
        </w:tc>
        <w:tc>
          <w:tcPr>
            <w:tcW w:w="3118" w:type="dxa"/>
            <w:vAlign w:val="center"/>
          </w:tcPr>
          <w:p w:rsidR="00AD33D1" w:rsidRPr="004802ED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906 01 02 00 </w:t>
            </w:r>
            <w:proofErr w:type="spellStart"/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  <w:proofErr w:type="spellEnd"/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  <w:proofErr w:type="spellEnd"/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0000 000</w:t>
            </w:r>
          </w:p>
        </w:tc>
        <w:tc>
          <w:tcPr>
            <w:tcW w:w="1559" w:type="dxa"/>
            <w:vAlign w:val="center"/>
          </w:tcPr>
          <w:p w:rsidR="00AD33D1" w:rsidRPr="004802ED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67 633,0</w:t>
            </w: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00318F" w:rsidRDefault="00AD33D1" w:rsidP="00C245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906 01 02 00 </w:t>
            </w:r>
            <w:proofErr w:type="spellStart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0000 700</w:t>
            </w:r>
          </w:p>
        </w:tc>
        <w:tc>
          <w:tcPr>
            <w:tcW w:w="1559" w:type="dxa"/>
            <w:vAlign w:val="center"/>
          </w:tcPr>
          <w:p w:rsidR="00AD33D1" w:rsidRPr="0000318F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685,0</w:t>
            </w: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00318F" w:rsidRDefault="00AD33D1" w:rsidP="00C245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Получение кредитов от кредитных организаций бюджетами субъектов 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Российской Федерации в валюте Российской Федерации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906 01 02 00 </w:t>
            </w:r>
            <w:proofErr w:type="spellStart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02 0000 710</w:t>
            </w:r>
          </w:p>
        </w:tc>
        <w:tc>
          <w:tcPr>
            <w:tcW w:w="1559" w:type="dxa"/>
            <w:vAlign w:val="center"/>
          </w:tcPr>
          <w:p w:rsidR="00AD33D1" w:rsidRPr="0000318F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685,0</w:t>
            </w: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00318F" w:rsidRDefault="00AD33D1" w:rsidP="00C245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906 01 02 00 </w:t>
            </w:r>
            <w:proofErr w:type="spellStart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0000 800</w:t>
            </w:r>
          </w:p>
        </w:tc>
        <w:tc>
          <w:tcPr>
            <w:tcW w:w="1559" w:type="dxa"/>
            <w:vAlign w:val="center"/>
          </w:tcPr>
          <w:p w:rsidR="00AD33D1" w:rsidRPr="0000318F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-137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052,0</w:t>
            </w: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00318F" w:rsidRDefault="00AD33D1" w:rsidP="00C245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906 01 02 00 </w:t>
            </w:r>
            <w:proofErr w:type="spellStart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02 0000 810</w:t>
            </w:r>
          </w:p>
        </w:tc>
        <w:tc>
          <w:tcPr>
            <w:tcW w:w="1559" w:type="dxa"/>
            <w:vAlign w:val="center"/>
          </w:tcPr>
          <w:p w:rsidR="00AD33D1" w:rsidRPr="0000318F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-137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052,0</w:t>
            </w: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4802ED" w:rsidRDefault="00AD33D1" w:rsidP="00C24585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3118" w:type="dxa"/>
            <w:vAlign w:val="center"/>
          </w:tcPr>
          <w:p w:rsidR="00AD33D1" w:rsidRPr="004802ED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906 01 03 00 </w:t>
            </w:r>
            <w:proofErr w:type="spellStart"/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  <w:proofErr w:type="spellEnd"/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  <w:proofErr w:type="spellEnd"/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0000 000</w:t>
            </w:r>
          </w:p>
        </w:tc>
        <w:tc>
          <w:tcPr>
            <w:tcW w:w="1559" w:type="dxa"/>
            <w:vAlign w:val="center"/>
          </w:tcPr>
          <w:p w:rsidR="00AD33D1" w:rsidRPr="004802ED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-49 053,0</w:t>
            </w: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00318F" w:rsidRDefault="00AD33D1" w:rsidP="00C245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906 01 03 01 00 </w:t>
            </w:r>
            <w:proofErr w:type="spellStart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0000 700</w:t>
            </w:r>
          </w:p>
        </w:tc>
        <w:tc>
          <w:tcPr>
            <w:tcW w:w="1559" w:type="dxa"/>
            <w:vAlign w:val="center"/>
          </w:tcPr>
          <w:p w:rsidR="00AD33D1" w:rsidRPr="0000318F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341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212,0</w:t>
            </w: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00318F" w:rsidRDefault="00AD33D1" w:rsidP="00C245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Федерации, из них: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906 01 03 01 00 02 0000 710</w:t>
            </w:r>
          </w:p>
        </w:tc>
        <w:tc>
          <w:tcPr>
            <w:tcW w:w="1559" w:type="dxa"/>
            <w:vAlign w:val="center"/>
          </w:tcPr>
          <w:p w:rsidR="00AD33D1" w:rsidRPr="0000318F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341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212,0</w:t>
            </w: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00318F" w:rsidRDefault="00AD33D1" w:rsidP="00C245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 (получение бюджетных кредитов за счет средств федерального бюджета на пополнение остатков средств на счетах бюджетов субъектов Российской Федерации)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906 01 03 01 00 02 0000 710</w:t>
            </w:r>
          </w:p>
        </w:tc>
        <w:tc>
          <w:tcPr>
            <w:tcW w:w="1559" w:type="dxa"/>
            <w:vAlign w:val="center"/>
          </w:tcPr>
          <w:p w:rsidR="00AD33D1" w:rsidRPr="0000318F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341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212,0</w:t>
            </w: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00318F" w:rsidRDefault="00AD33D1" w:rsidP="00C245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906 01 03 01 00 </w:t>
            </w:r>
            <w:proofErr w:type="spellStart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0000 800</w:t>
            </w:r>
          </w:p>
        </w:tc>
        <w:tc>
          <w:tcPr>
            <w:tcW w:w="1559" w:type="dxa"/>
            <w:vAlign w:val="center"/>
          </w:tcPr>
          <w:p w:rsidR="00AD33D1" w:rsidRPr="0000318F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-390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265,0</w:t>
            </w: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00318F" w:rsidRDefault="00AD33D1" w:rsidP="00C245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Федерации, из них: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906 01 03 01 00 02 0000 810</w:t>
            </w:r>
          </w:p>
        </w:tc>
        <w:tc>
          <w:tcPr>
            <w:tcW w:w="1559" w:type="dxa"/>
            <w:vAlign w:val="center"/>
          </w:tcPr>
          <w:p w:rsidR="00AD33D1" w:rsidRPr="0000318F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-390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265,0</w:t>
            </w: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00318F" w:rsidRDefault="00AD33D1" w:rsidP="00C245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 (погашение бюджетных кредитов на пополнение остатков средств на счетах бюджетов субъектов Российской Федерации, предоставленных за счет средств федерального бюджета)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906 01 03 01 00 02 0000 810</w:t>
            </w:r>
          </w:p>
        </w:tc>
        <w:tc>
          <w:tcPr>
            <w:tcW w:w="1559" w:type="dxa"/>
            <w:vAlign w:val="center"/>
          </w:tcPr>
          <w:p w:rsidR="00AD33D1" w:rsidRPr="0000318F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-341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212,0</w:t>
            </w: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4802ED" w:rsidRDefault="00AD33D1" w:rsidP="00C24585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Иные источники внутреннего финансирования дефицитов бюджетов</w:t>
            </w:r>
          </w:p>
        </w:tc>
        <w:tc>
          <w:tcPr>
            <w:tcW w:w="3118" w:type="dxa"/>
            <w:vAlign w:val="center"/>
          </w:tcPr>
          <w:p w:rsidR="00AD33D1" w:rsidRPr="004802ED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000 01 06 00 </w:t>
            </w:r>
            <w:proofErr w:type="spellStart"/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  <w:proofErr w:type="spellEnd"/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  <w:proofErr w:type="spellEnd"/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0000 000</w:t>
            </w:r>
          </w:p>
        </w:tc>
        <w:tc>
          <w:tcPr>
            <w:tcW w:w="1559" w:type="dxa"/>
            <w:vAlign w:val="center"/>
          </w:tcPr>
          <w:p w:rsidR="00AD33D1" w:rsidRPr="004802ED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4802ED" w:rsidRDefault="00AD33D1" w:rsidP="00C24585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3118" w:type="dxa"/>
            <w:vAlign w:val="center"/>
          </w:tcPr>
          <w:p w:rsidR="00AD33D1" w:rsidRPr="004802ED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919 01 06 01 00 </w:t>
            </w:r>
            <w:proofErr w:type="spellStart"/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  <w:proofErr w:type="spellEnd"/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0000 000</w:t>
            </w:r>
          </w:p>
        </w:tc>
        <w:tc>
          <w:tcPr>
            <w:tcW w:w="1559" w:type="dxa"/>
            <w:vAlign w:val="center"/>
          </w:tcPr>
          <w:p w:rsidR="00AD33D1" w:rsidRPr="004802ED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00318F" w:rsidRDefault="00AD33D1" w:rsidP="00C245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от продажи акций и иных форм 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участия в капитале, находящихся в государственной и муниципальной собственности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919 01 06 01 00 </w:t>
            </w:r>
            <w:proofErr w:type="spellStart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0000 630</w:t>
            </w:r>
          </w:p>
        </w:tc>
        <w:tc>
          <w:tcPr>
            <w:tcW w:w="1559" w:type="dxa"/>
            <w:vAlign w:val="center"/>
          </w:tcPr>
          <w:p w:rsidR="00AD33D1" w:rsidRPr="0000318F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00318F" w:rsidRDefault="00AD33D1" w:rsidP="00C245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Средства от продажи акций и иных форм участия в капитале, находящихся в собственности субъектов Российской Федерации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919 01 06 01 00 02 0000 630</w:t>
            </w:r>
          </w:p>
        </w:tc>
        <w:tc>
          <w:tcPr>
            <w:tcW w:w="1559" w:type="dxa"/>
            <w:vAlign w:val="center"/>
          </w:tcPr>
          <w:p w:rsidR="00AD33D1" w:rsidRPr="0000318F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4802ED" w:rsidRDefault="00AD33D1" w:rsidP="00C24585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3118" w:type="dxa"/>
            <w:vAlign w:val="center"/>
          </w:tcPr>
          <w:p w:rsidR="00AD33D1" w:rsidRPr="004802ED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906 01 06 05 00 </w:t>
            </w:r>
            <w:proofErr w:type="spellStart"/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  <w:proofErr w:type="spellEnd"/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0000 000</w:t>
            </w:r>
          </w:p>
        </w:tc>
        <w:tc>
          <w:tcPr>
            <w:tcW w:w="1559" w:type="dxa"/>
            <w:vAlign w:val="center"/>
          </w:tcPr>
          <w:p w:rsidR="00AD33D1" w:rsidRPr="004802ED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-57,2</w:t>
            </w: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00318F" w:rsidRDefault="00AD33D1" w:rsidP="00C245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906 01 06 05 00 </w:t>
            </w:r>
            <w:proofErr w:type="spellStart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0000 600</w:t>
            </w:r>
          </w:p>
        </w:tc>
        <w:tc>
          <w:tcPr>
            <w:tcW w:w="1559" w:type="dxa"/>
            <w:vAlign w:val="center"/>
          </w:tcPr>
          <w:p w:rsidR="00AD33D1" w:rsidRPr="0000318F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425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514,0</w:t>
            </w: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00318F" w:rsidRDefault="00AD33D1" w:rsidP="00C245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906 01 06 05 01 02 0000 640</w:t>
            </w:r>
          </w:p>
        </w:tc>
        <w:tc>
          <w:tcPr>
            <w:tcW w:w="1559" w:type="dxa"/>
            <w:vAlign w:val="center"/>
          </w:tcPr>
          <w:p w:rsidR="00AD33D1" w:rsidRPr="0000318F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00318F" w:rsidRDefault="00AD33D1" w:rsidP="00C245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906 01 06 05 02 </w:t>
            </w:r>
            <w:proofErr w:type="spellStart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proofErr w:type="spellEnd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0000 640</w:t>
            </w:r>
          </w:p>
        </w:tc>
        <w:tc>
          <w:tcPr>
            <w:tcW w:w="1559" w:type="dxa"/>
            <w:vAlign w:val="center"/>
          </w:tcPr>
          <w:p w:rsidR="00AD33D1" w:rsidRPr="0000318F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425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514,0</w:t>
            </w: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00318F" w:rsidRDefault="00AD33D1" w:rsidP="00C245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906 01 06 05 00 </w:t>
            </w:r>
            <w:proofErr w:type="spellStart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0000 500</w:t>
            </w:r>
          </w:p>
        </w:tc>
        <w:tc>
          <w:tcPr>
            <w:tcW w:w="1559" w:type="dxa"/>
            <w:vAlign w:val="center"/>
          </w:tcPr>
          <w:p w:rsidR="00AD33D1" w:rsidRPr="0000318F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-425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571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00318F" w:rsidRDefault="00AD33D1" w:rsidP="00C245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Предоставление бюджетных кредитов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906 01 06 05 01 02 0000 540</w:t>
            </w:r>
          </w:p>
        </w:tc>
        <w:tc>
          <w:tcPr>
            <w:tcW w:w="1559" w:type="dxa"/>
            <w:vAlign w:val="center"/>
          </w:tcPr>
          <w:p w:rsidR="00AD33D1" w:rsidRPr="0000318F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00318F" w:rsidRDefault="00AD33D1" w:rsidP="00C245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906 01 06 05 02 </w:t>
            </w:r>
            <w:proofErr w:type="spellStart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proofErr w:type="spellEnd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0000 540</w:t>
            </w:r>
          </w:p>
        </w:tc>
        <w:tc>
          <w:tcPr>
            <w:tcW w:w="1559" w:type="dxa"/>
            <w:vAlign w:val="center"/>
          </w:tcPr>
          <w:p w:rsidR="00AD33D1" w:rsidRPr="0000318F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-425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571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4802ED" w:rsidRDefault="00AD33D1" w:rsidP="00C24585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Прочие бюджетные кредиты (ссуды), предоставленные внутри страны</w:t>
            </w:r>
          </w:p>
        </w:tc>
        <w:tc>
          <w:tcPr>
            <w:tcW w:w="3118" w:type="dxa"/>
            <w:vAlign w:val="center"/>
          </w:tcPr>
          <w:p w:rsidR="00AD33D1" w:rsidRPr="004802ED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905 01 06 08 00 </w:t>
            </w:r>
            <w:proofErr w:type="spellStart"/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  <w:proofErr w:type="spellEnd"/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0000 000</w:t>
            </w:r>
          </w:p>
        </w:tc>
        <w:tc>
          <w:tcPr>
            <w:tcW w:w="1559" w:type="dxa"/>
            <w:vAlign w:val="center"/>
          </w:tcPr>
          <w:p w:rsidR="00AD33D1" w:rsidRPr="004802ED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57,2</w:t>
            </w: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00318F" w:rsidRDefault="00AD33D1" w:rsidP="00C245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Возврат прочих бюджетных кредитов (ссуд), предоставленных внутри страны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905 01 06 08 00 </w:t>
            </w:r>
            <w:proofErr w:type="spellStart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0000 600</w:t>
            </w:r>
          </w:p>
        </w:tc>
        <w:tc>
          <w:tcPr>
            <w:tcW w:w="1559" w:type="dxa"/>
            <w:vAlign w:val="center"/>
          </w:tcPr>
          <w:p w:rsidR="00AD33D1" w:rsidRPr="0000318F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7,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D33D1" w:rsidTr="00400011">
        <w:trPr>
          <w:trHeight w:val="293"/>
        </w:trPr>
        <w:tc>
          <w:tcPr>
            <w:tcW w:w="4962" w:type="dxa"/>
            <w:vAlign w:val="center"/>
          </w:tcPr>
          <w:p w:rsidR="00AD33D1" w:rsidRPr="0000318F" w:rsidRDefault="00AD33D1" w:rsidP="00C245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Возврат прочих бюджетных кредитов (ссуд), предоставленных бюджетами субъектов Российской Федерации внутри страны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905 01 06 08 00 02 0000 640</w:t>
            </w:r>
          </w:p>
        </w:tc>
        <w:tc>
          <w:tcPr>
            <w:tcW w:w="1559" w:type="dxa"/>
            <w:vAlign w:val="center"/>
          </w:tcPr>
          <w:p w:rsidR="00AD33D1" w:rsidRPr="0000318F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7,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2»</w:t>
            </w:r>
          </w:p>
        </w:tc>
      </w:tr>
    </w:tbl>
    <w:p w:rsidR="00AD33D1" w:rsidRDefault="00AD33D1"/>
    <w:sectPr w:rsidR="00AD33D1" w:rsidSect="004D03AA">
      <w:headerReference w:type="default" r:id="rId6"/>
      <w:pgSz w:w="11906" w:h="16838"/>
      <w:pgMar w:top="1418" w:right="851" w:bottom="1134" w:left="1418" w:header="709" w:footer="709" w:gutter="0"/>
      <w:pgNumType w:start="17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03AA" w:rsidRDefault="004D03AA" w:rsidP="004D03AA">
      <w:pPr>
        <w:spacing w:after="0" w:line="240" w:lineRule="auto"/>
      </w:pPr>
      <w:r>
        <w:separator/>
      </w:r>
    </w:p>
  </w:endnote>
  <w:endnote w:type="continuationSeparator" w:id="0">
    <w:p w:rsidR="004D03AA" w:rsidRDefault="004D03AA" w:rsidP="004D03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03AA" w:rsidRDefault="004D03AA" w:rsidP="004D03AA">
      <w:pPr>
        <w:spacing w:after="0" w:line="240" w:lineRule="auto"/>
      </w:pPr>
      <w:r>
        <w:separator/>
      </w:r>
    </w:p>
  </w:footnote>
  <w:footnote w:type="continuationSeparator" w:id="0">
    <w:p w:rsidR="004D03AA" w:rsidRDefault="004D03AA" w:rsidP="004D03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128829"/>
      <w:docPartObj>
        <w:docPartGallery w:val="Page Numbers (Top of Page)"/>
        <w:docPartUnique/>
      </w:docPartObj>
    </w:sdtPr>
    <w:sdtContent>
      <w:p w:rsidR="004D03AA" w:rsidRDefault="004D03AA">
        <w:pPr>
          <w:pStyle w:val="a4"/>
          <w:jc w:val="center"/>
        </w:pPr>
        <w:r w:rsidRPr="004D03A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D03A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03A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18</w:t>
        </w:r>
        <w:r w:rsidRPr="004D03A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03AA" w:rsidRDefault="004D03AA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D33D1"/>
    <w:rsid w:val="0001013E"/>
    <w:rsid w:val="000F6D4A"/>
    <w:rsid w:val="00400011"/>
    <w:rsid w:val="004D03AA"/>
    <w:rsid w:val="00505709"/>
    <w:rsid w:val="00544EFE"/>
    <w:rsid w:val="006355B0"/>
    <w:rsid w:val="008A774B"/>
    <w:rsid w:val="00930068"/>
    <w:rsid w:val="009D22C2"/>
    <w:rsid w:val="009F53F2"/>
    <w:rsid w:val="00A104D9"/>
    <w:rsid w:val="00A26885"/>
    <w:rsid w:val="00AD33D1"/>
    <w:rsid w:val="00C24585"/>
    <w:rsid w:val="00D740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4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33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AD33D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D33D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4D03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D03AA"/>
  </w:style>
  <w:style w:type="paragraph" w:styleId="a6">
    <w:name w:val="footer"/>
    <w:basedOn w:val="a"/>
    <w:link w:val="a7"/>
    <w:uiPriority w:val="99"/>
    <w:semiHidden/>
    <w:unhideWhenUsed/>
    <w:rsid w:val="004D03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4D03A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835</Words>
  <Characters>4760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Арбаева</dc:creator>
  <cp:keywords/>
  <dc:description/>
  <cp:lastModifiedBy>kuchuganova</cp:lastModifiedBy>
  <cp:revision>11</cp:revision>
  <dcterms:created xsi:type="dcterms:W3CDTF">2019-03-20T09:25:00Z</dcterms:created>
  <dcterms:modified xsi:type="dcterms:W3CDTF">2019-03-21T07:47:00Z</dcterms:modified>
</cp:coreProperties>
</file>