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3E79" w:rsidRPr="00A61521" w:rsidRDefault="0057278D" w:rsidP="0057278D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 22</w:t>
      </w:r>
    </w:p>
    <w:p w:rsidR="00963E79" w:rsidRPr="00A61521" w:rsidRDefault="00963E79" w:rsidP="0057278D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61521">
        <w:rPr>
          <w:rFonts w:ascii="Times New Roman" w:eastAsia="Times New Roman" w:hAnsi="Times New Roman" w:cs="Times New Roman"/>
          <w:sz w:val="20"/>
          <w:szCs w:val="20"/>
          <w:lang w:eastAsia="ru-RU"/>
        </w:rPr>
        <w:t>к Закону Республики Алтай</w:t>
      </w:r>
    </w:p>
    <w:p w:rsidR="00963E79" w:rsidRPr="00A61521" w:rsidRDefault="00963E79" w:rsidP="0057278D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61521">
        <w:rPr>
          <w:rFonts w:ascii="Times New Roman" w:eastAsia="Times New Roman" w:hAnsi="Times New Roman" w:cs="Times New Roman"/>
          <w:sz w:val="20"/>
          <w:szCs w:val="20"/>
          <w:lang w:eastAsia="ru-RU"/>
        </w:rPr>
        <w:t>«О республиканском бюджете</w:t>
      </w:r>
    </w:p>
    <w:p w:rsidR="00963E79" w:rsidRPr="00A61521" w:rsidRDefault="00963E79" w:rsidP="0057278D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61521">
        <w:rPr>
          <w:rFonts w:ascii="Times New Roman" w:eastAsia="Times New Roman" w:hAnsi="Times New Roman" w:cs="Times New Roman"/>
          <w:sz w:val="20"/>
          <w:szCs w:val="20"/>
          <w:lang w:eastAsia="ru-RU"/>
        </w:rPr>
        <w:t>Республики Алтай на 201</w:t>
      </w:r>
      <w:r w:rsidR="006D3D78">
        <w:rPr>
          <w:rFonts w:ascii="Times New Roman" w:eastAsia="Times New Roman" w:hAnsi="Times New Roman" w:cs="Times New Roman"/>
          <w:sz w:val="20"/>
          <w:szCs w:val="20"/>
          <w:lang w:eastAsia="ru-RU"/>
        </w:rPr>
        <w:t>9</w:t>
      </w:r>
      <w:r w:rsidRPr="00A6152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год</w:t>
      </w:r>
    </w:p>
    <w:p w:rsidR="00963E79" w:rsidRPr="00A61521" w:rsidRDefault="00963E79" w:rsidP="0057278D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61521">
        <w:rPr>
          <w:rFonts w:ascii="Times New Roman" w:eastAsia="Times New Roman" w:hAnsi="Times New Roman" w:cs="Times New Roman"/>
          <w:sz w:val="20"/>
          <w:szCs w:val="20"/>
          <w:lang w:eastAsia="ru-RU"/>
        </w:rPr>
        <w:t>и на плановый период 20</w:t>
      </w:r>
      <w:r w:rsidR="006D3D78">
        <w:rPr>
          <w:rFonts w:ascii="Times New Roman" w:eastAsia="Times New Roman" w:hAnsi="Times New Roman" w:cs="Times New Roman"/>
          <w:sz w:val="20"/>
          <w:szCs w:val="20"/>
          <w:lang w:eastAsia="ru-RU"/>
        </w:rPr>
        <w:t>20</w:t>
      </w:r>
      <w:r w:rsidRPr="00A6152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 202</w:t>
      </w:r>
      <w:r w:rsidR="006D3D78">
        <w:rPr>
          <w:rFonts w:ascii="Times New Roman" w:eastAsia="Times New Roman" w:hAnsi="Times New Roman" w:cs="Times New Roman"/>
          <w:sz w:val="20"/>
          <w:szCs w:val="20"/>
          <w:lang w:eastAsia="ru-RU"/>
        </w:rPr>
        <w:t>1</w:t>
      </w:r>
      <w:r w:rsidRPr="00A6152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годов»</w:t>
      </w:r>
    </w:p>
    <w:p w:rsidR="00963E79" w:rsidRDefault="00963E79" w:rsidP="00963E79">
      <w:pPr>
        <w:spacing w:after="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B14E7" w:rsidRDefault="002B14E7" w:rsidP="00963E79">
      <w:pPr>
        <w:spacing w:after="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B14E7" w:rsidRDefault="002B14E7" w:rsidP="00963E79">
      <w:pPr>
        <w:spacing w:after="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87350" w:rsidRPr="0016016F" w:rsidRDefault="00087350" w:rsidP="00963E79">
      <w:pPr>
        <w:spacing w:after="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63E79" w:rsidRPr="0057278D" w:rsidRDefault="00963E79" w:rsidP="00963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E1523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 xml:space="preserve">Распределение бюджетных ассигнований на осуществление бюджетных инвестиций в объекты капитального строительства государственной собственности Республики Алтай сметной  стоимостью более 100 миллионов рублей, а также </w:t>
      </w:r>
      <w:proofErr w:type="spellStart"/>
      <w:r w:rsidRPr="007E1523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>софинансирование</w:t>
      </w:r>
      <w:proofErr w:type="spellEnd"/>
      <w:r w:rsidRPr="007E1523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 xml:space="preserve"> в которые осуществляется  за счет межбюджетных субсидий из федерального бюджета (за исключением строительства </w:t>
      </w:r>
      <w:r w:rsidR="007E1523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 xml:space="preserve">              </w:t>
      </w:r>
      <w:r w:rsidRPr="007E1523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 xml:space="preserve">и реконструкции автомобильных дорог общего пользования регионального значения </w:t>
      </w:r>
      <w:r w:rsidR="007E1523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 xml:space="preserve">                         </w:t>
      </w:r>
      <w:r w:rsidRPr="007E1523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>и искусственных сооружений на них за счет  средств Дорожного фонда Республики Алтай),</w:t>
      </w:r>
      <w:r w:rsidR="007E1523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 xml:space="preserve">                </w:t>
      </w:r>
      <w:r w:rsidRPr="007E1523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 xml:space="preserve"> на </w:t>
      </w:r>
      <w:r w:rsidR="001023BA" w:rsidRPr="007E1523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>плановый период 2020 и 2021</w:t>
      </w:r>
      <w:r w:rsidRPr="007E1523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 xml:space="preserve"> год</w:t>
      </w:r>
      <w:r w:rsidR="001023BA" w:rsidRPr="007E1523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>ов</w:t>
      </w:r>
    </w:p>
    <w:p w:rsidR="00087350" w:rsidRDefault="00087350" w:rsidP="00963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122D5" w:rsidRPr="00B122D5" w:rsidRDefault="00B122D5" w:rsidP="00B122D5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B122D5">
        <w:rPr>
          <w:rFonts w:ascii="Times New Roman" w:hAnsi="Times New Roman" w:cs="Times New Roman"/>
          <w:sz w:val="20"/>
          <w:szCs w:val="20"/>
        </w:rPr>
        <w:t xml:space="preserve">(в ред. Закона Республики Алтай от 04.04.2019 № 18-РЗ) </w:t>
      </w:r>
    </w:p>
    <w:p w:rsidR="002B14E7" w:rsidRDefault="002B14E7" w:rsidP="00963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B14E7" w:rsidRDefault="002B14E7" w:rsidP="00963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B14E7" w:rsidRPr="0057278D" w:rsidRDefault="002B14E7" w:rsidP="00963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E5DAE" w:rsidRPr="0057278D" w:rsidRDefault="00963E79" w:rsidP="00087350">
      <w:pPr>
        <w:spacing w:after="0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7278D">
        <w:rPr>
          <w:rFonts w:ascii="Times New Roman" w:eastAsia="Times New Roman" w:hAnsi="Times New Roman" w:cs="Times New Roman"/>
          <w:sz w:val="18"/>
          <w:szCs w:val="18"/>
          <w:lang w:eastAsia="ru-RU"/>
        </w:rPr>
        <w:t>(тыс. рублей)</w:t>
      </w:r>
    </w:p>
    <w:tbl>
      <w:tblPr>
        <w:tblStyle w:val="a3"/>
        <w:tblW w:w="9629" w:type="dxa"/>
        <w:jc w:val="center"/>
        <w:tblInd w:w="76" w:type="dxa"/>
        <w:tblLayout w:type="fixed"/>
        <w:tblLook w:val="04A0"/>
      </w:tblPr>
      <w:tblGrid>
        <w:gridCol w:w="387"/>
        <w:gridCol w:w="1694"/>
        <w:gridCol w:w="589"/>
        <w:gridCol w:w="1405"/>
        <w:gridCol w:w="801"/>
        <w:gridCol w:w="961"/>
        <w:gridCol w:w="981"/>
        <w:gridCol w:w="801"/>
        <w:gridCol w:w="1020"/>
        <w:gridCol w:w="990"/>
      </w:tblGrid>
      <w:tr w:rsidR="001023BA" w:rsidRPr="001023BA" w:rsidTr="002B14E7">
        <w:trPr>
          <w:jc w:val="center"/>
        </w:trPr>
        <w:tc>
          <w:tcPr>
            <w:tcW w:w="387" w:type="dxa"/>
            <w:vMerge w:val="restart"/>
            <w:vAlign w:val="center"/>
          </w:tcPr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23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№ </w:t>
            </w:r>
            <w:proofErr w:type="spellStart"/>
            <w:r w:rsidRPr="001023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</w:t>
            </w:r>
            <w:proofErr w:type="spellEnd"/>
            <w:r w:rsidRPr="001023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/</w:t>
            </w:r>
            <w:proofErr w:type="spellStart"/>
            <w:r w:rsidRPr="001023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</w:t>
            </w:r>
            <w:proofErr w:type="spellEnd"/>
          </w:p>
        </w:tc>
        <w:tc>
          <w:tcPr>
            <w:tcW w:w="1694" w:type="dxa"/>
            <w:vMerge w:val="restart"/>
            <w:vAlign w:val="center"/>
          </w:tcPr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23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Наименование отрасли, объектов и их местонахождение</w:t>
            </w:r>
          </w:p>
        </w:tc>
        <w:tc>
          <w:tcPr>
            <w:tcW w:w="589" w:type="dxa"/>
            <w:vMerge w:val="restart"/>
            <w:textDirection w:val="btLr"/>
            <w:vAlign w:val="center"/>
          </w:tcPr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023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Раздел,</w:t>
            </w:r>
          </w:p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023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подраздел</w:t>
            </w:r>
          </w:p>
        </w:tc>
        <w:tc>
          <w:tcPr>
            <w:tcW w:w="1405" w:type="dxa"/>
            <w:vMerge w:val="restart"/>
            <w:vAlign w:val="center"/>
          </w:tcPr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023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Государственная программа Республики Алтай</w:t>
            </w:r>
          </w:p>
        </w:tc>
        <w:tc>
          <w:tcPr>
            <w:tcW w:w="2743" w:type="dxa"/>
            <w:gridSpan w:val="3"/>
            <w:vAlign w:val="center"/>
          </w:tcPr>
          <w:p w:rsidR="001023BA" w:rsidRPr="001023BA" w:rsidRDefault="0057278D" w:rsidP="007E1523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Инвестиции на 2020</w:t>
            </w:r>
            <w:r w:rsidR="001023BA" w:rsidRPr="001023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год</w:t>
            </w:r>
          </w:p>
        </w:tc>
        <w:tc>
          <w:tcPr>
            <w:tcW w:w="2811" w:type="dxa"/>
            <w:gridSpan w:val="3"/>
            <w:vAlign w:val="center"/>
          </w:tcPr>
          <w:p w:rsidR="001023BA" w:rsidRPr="001023BA" w:rsidRDefault="0057278D" w:rsidP="007E1523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Инвестиции на 2021</w:t>
            </w:r>
            <w:r w:rsidR="001023BA" w:rsidRPr="001023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год</w:t>
            </w:r>
          </w:p>
        </w:tc>
      </w:tr>
      <w:tr w:rsidR="007E1523" w:rsidRPr="001023BA" w:rsidTr="002B14E7">
        <w:trPr>
          <w:jc w:val="center"/>
        </w:trPr>
        <w:tc>
          <w:tcPr>
            <w:tcW w:w="387" w:type="dxa"/>
            <w:vMerge/>
            <w:vAlign w:val="center"/>
          </w:tcPr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94" w:type="dxa"/>
            <w:vMerge/>
            <w:vAlign w:val="center"/>
          </w:tcPr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9" w:type="dxa"/>
            <w:vMerge/>
            <w:vAlign w:val="center"/>
          </w:tcPr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5" w:type="dxa"/>
            <w:vMerge/>
            <w:vAlign w:val="center"/>
          </w:tcPr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vAlign w:val="center"/>
          </w:tcPr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023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942" w:type="dxa"/>
            <w:gridSpan w:val="2"/>
            <w:vAlign w:val="center"/>
          </w:tcPr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023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 том числе за счет средств</w:t>
            </w:r>
          </w:p>
        </w:tc>
        <w:tc>
          <w:tcPr>
            <w:tcW w:w="801" w:type="dxa"/>
            <w:vMerge w:val="restart"/>
            <w:vAlign w:val="center"/>
          </w:tcPr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023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2010" w:type="dxa"/>
            <w:gridSpan w:val="2"/>
            <w:vAlign w:val="center"/>
          </w:tcPr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023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 том числе за счет средств</w:t>
            </w:r>
          </w:p>
        </w:tc>
      </w:tr>
      <w:tr w:rsidR="007E1523" w:rsidRPr="001023BA" w:rsidTr="002B14E7">
        <w:trPr>
          <w:trHeight w:val="503"/>
          <w:jc w:val="center"/>
        </w:trPr>
        <w:tc>
          <w:tcPr>
            <w:tcW w:w="387" w:type="dxa"/>
            <w:vMerge/>
            <w:vAlign w:val="center"/>
          </w:tcPr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94" w:type="dxa"/>
            <w:vMerge/>
            <w:vAlign w:val="center"/>
          </w:tcPr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9" w:type="dxa"/>
            <w:vMerge/>
            <w:vAlign w:val="center"/>
          </w:tcPr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5" w:type="dxa"/>
            <w:vMerge/>
            <w:vAlign w:val="center"/>
          </w:tcPr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01" w:type="dxa"/>
            <w:vMerge/>
            <w:vAlign w:val="center"/>
          </w:tcPr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61" w:type="dxa"/>
            <w:vAlign w:val="center"/>
          </w:tcPr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23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Бюджета Республики Алтай</w:t>
            </w:r>
          </w:p>
        </w:tc>
        <w:tc>
          <w:tcPr>
            <w:tcW w:w="981" w:type="dxa"/>
            <w:vAlign w:val="center"/>
          </w:tcPr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023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Федераль</w:t>
            </w:r>
            <w:proofErr w:type="spellEnd"/>
            <w:r w:rsidRPr="001023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-             </w:t>
            </w:r>
            <w:proofErr w:type="spellStart"/>
            <w:r w:rsidRPr="001023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ного</w:t>
            </w:r>
            <w:proofErr w:type="spellEnd"/>
            <w:r w:rsidRPr="001023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бюджета (</w:t>
            </w:r>
            <w:proofErr w:type="spellStart"/>
            <w:r w:rsidRPr="001023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справочно</w:t>
            </w:r>
            <w:proofErr w:type="spellEnd"/>
            <w:r w:rsidRPr="001023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801" w:type="dxa"/>
            <w:vMerge/>
          </w:tcPr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020" w:type="dxa"/>
            <w:vAlign w:val="center"/>
          </w:tcPr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23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Бюджета Республики Алтай</w:t>
            </w:r>
          </w:p>
        </w:tc>
        <w:tc>
          <w:tcPr>
            <w:tcW w:w="990" w:type="dxa"/>
            <w:vAlign w:val="center"/>
          </w:tcPr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023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Федераль</w:t>
            </w:r>
            <w:proofErr w:type="spellEnd"/>
            <w:r w:rsidRPr="001023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-             </w:t>
            </w:r>
            <w:proofErr w:type="spellStart"/>
            <w:r w:rsidRPr="001023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ного</w:t>
            </w:r>
            <w:proofErr w:type="spellEnd"/>
            <w:r w:rsidRPr="001023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бюджета (</w:t>
            </w:r>
            <w:proofErr w:type="spellStart"/>
            <w:r w:rsidRPr="001023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справочно</w:t>
            </w:r>
            <w:proofErr w:type="spellEnd"/>
            <w:r w:rsidRPr="001023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)</w:t>
            </w:r>
          </w:p>
        </w:tc>
      </w:tr>
      <w:tr w:rsidR="007E1523" w:rsidRPr="001023BA" w:rsidTr="002B14E7">
        <w:trPr>
          <w:jc w:val="center"/>
        </w:trPr>
        <w:tc>
          <w:tcPr>
            <w:tcW w:w="387" w:type="dxa"/>
            <w:vAlign w:val="center"/>
          </w:tcPr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23B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694" w:type="dxa"/>
            <w:vAlign w:val="center"/>
          </w:tcPr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23B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89" w:type="dxa"/>
            <w:vAlign w:val="center"/>
          </w:tcPr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23B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405" w:type="dxa"/>
            <w:vAlign w:val="center"/>
          </w:tcPr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23BA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01" w:type="dxa"/>
            <w:vAlign w:val="center"/>
          </w:tcPr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23BA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961" w:type="dxa"/>
            <w:vAlign w:val="center"/>
          </w:tcPr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23BA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81" w:type="dxa"/>
            <w:vAlign w:val="center"/>
          </w:tcPr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23BA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801" w:type="dxa"/>
            <w:vAlign w:val="center"/>
          </w:tcPr>
          <w:p w:rsidR="001023BA" w:rsidRPr="001023BA" w:rsidRDefault="0057278D" w:rsidP="007E1523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020" w:type="dxa"/>
            <w:vAlign w:val="center"/>
          </w:tcPr>
          <w:p w:rsidR="001023BA" w:rsidRPr="001023BA" w:rsidRDefault="0057278D" w:rsidP="007E1523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990" w:type="dxa"/>
            <w:vAlign w:val="center"/>
          </w:tcPr>
          <w:p w:rsidR="001023BA" w:rsidRPr="001023BA" w:rsidRDefault="0057278D" w:rsidP="007E1523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</w:tr>
      <w:tr w:rsidR="007E1523" w:rsidRPr="001023BA" w:rsidTr="002B14E7">
        <w:trPr>
          <w:jc w:val="center"/>
        </w:trPr>
        <w:tc>
          <w:tcPr>
            <w:tcW w:w="387" w:type="dxa"/>
            <w:vAlign w:val="center"/>
          </w:tcPr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94" w:type="dxa"/>
            <w:vAlign w:val="center"/>
          </w:tcPr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23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589" w:type="dxa"/>
            <w:vAlign w:val="center"/>
          </w:tcPr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5" w:type="dxa"/>
            <w:vAlign w:val="center"/>
          </w:tcPr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01" w:type="dxa"/>
            <w:vAlign w:val="center"/>
          </w:tcPr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307 446,4</w:t>
            </w:r>
          </w:p>
        </w:tc>
        <w:tc>
          <w:tcPr>
            <w:tcW w:w="961" w:type="dxa"/>
            <w:vAlign w:val="center"/>
          </w:tcPr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55 744,0</w:t>
            </w:r>
          </w:p>
        </w:tc>
        <w:tc>
          <w:tcPr>
            <w:tcW w:w="981" w:type="dxa"/>
            <w:vAlign w:val="center"/>
          </w:tcPr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251 702,4</w:t>
            </w:r>
          </w:p>
        </w:tc>
        <w:tc>
          <w:tcPr>
            <w:tcW w:w="801" w:type="dxa"/>
            <w:vAlign w:val="center"/>
          </w:tcPr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159 882,4</w:t>
            </w:r>
          </w:p>
        </w:tc>
        <w:tc>
          <w:tcPr>
            <w:tcW w:w="1020" w:type="dxa"/>
            <w:vAlign w:val="center"/>
          </w:tcPr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103 040,0</w:t>
            </w:r>
          </w:p>
        </w:tc>
        <w:tc>
          <w:tcPr>
            <w:tcW w:w="990" w:type="dxa"/>
            <w:vAlign w:val="center"/>
          </w:tcPr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56 842,4</w:t>
            </w:r>
          </w:p>
        </w:tc>
      </w:tr>
      <w:tr w:rsidR="007E1523" w:rsidRPr="001023BA" w:rsidTr="002B14E7">
        <w:trPr>
          <w:jc w:val="center"/>
        </w:trPr>
        <w:tc>
          <w:tcPr>
            <w:tcW w:w="387" w:type="dxa"/>
            <w:vAlign w:val="center"/>
          </w:tcPr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94" w:type="dxa"/>
            <w:vAlign w:val="center"/>
          </w:tcPr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23B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589" w:type="dxa"/>
            <w:vAlign w:val="center"/>
          </w:tcPr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5" w:type="dxa"/>
            <w:vAlign w:val="center"/>
          </w:tcPr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01" w:type="dxa"/>
            <w:vAlign w:val="center"/>
          </w:tcPr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FF"/>
                <w:sz w:val="16"/>
                <w:szCs w:val="16"/>
                <w:lang w:eastAsia="ru-RU"/>
              </w:rPr>
            </w:pPr>
          </w:p>
        </w:tc>
        <w:tc>
          <w:tcPr>
            <w:tcW w:w="961" w:type="dxa"/>
            <w:vAlign w:val="center"/>
          </w:tcPr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FF"/>
                <w:sz w:val="16"/>
                <w:szCs w:val="16"/>
                <w:lang w:eastAsia="ru-RU"/>
              </w:rPr>
            </w:pPr>
          </w:p>
        </w:tc>
        <w:tc>
          <w:tcPr>
            <w:tcW w:w="981" w:type="dxa"/>
            <w:vAlign w:val="center"/>
          </w:tcPr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1" w:type="dxa"/>
            <w:vAlign w:val="center"/>
          </w:tcPr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FF"/>
                <w:sz w:val="16"/>
                <w:szCs w:val="16"/>
                <w:lang w:eastAsia="ru-RU"/>
              </w:rPr>
            </w:pPr>
          </w:p>
        </w:tc>
        <w:tc>
          <w:tcPr>
            <w:tcW w:w="1020" w:type="dxa"/>
            <w:vAlign w:val="center"/>
          </w:tcPr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FF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vAlign w:val="center"/>
          </w:tcPr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7E1523" w:rsidRPr="001023BA" w:rsidTr="002B14E7">
        <w:trPr>
          <w:jc w:val="center"/>
        </w:trPr>
        <w:tc>
          <w:tcPr>
            <w:tcW w:w="387" w:type="dxa"/>
            <w:vAlign w:val="center"/>
          </w:tcPr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23B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694" w:type="dxa"/>
            <w:vAlign w:val="center"/>
          </w:tcPr>
          <w:p w:rsidR="001023BA" w:rsidRPr="001023BA" w:rsidRDefault="001023BA" w:rsidP="007E1523">
            <w:pPr>
              <w:spacing w:before="20" w:after="20"/>
              <w:ind w:left="-57" w:right="-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023B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Обеспечение предоставления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589" w:type="dxa"/>
            <w:vAlign w:val="center"/>
          </w:tcPr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023B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</w:t>
            </w:r>
          </w:p>
        </w:tc>
        <w:tc>
          <w:tcPr>
            <w:tcW w:w="1405" w:type="dxa"/>
            <w:vAlign w:val="center"/>
          </w:tcPr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023B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«Обеспечение социальной защищенности и занятости населения»</w:t>
            </w:r>
          </w:p>
        </w:tc>
        <w:tc>
          <w:tcPr>
            <w:tcW w:w="801" w:type="dxa"/>
            <w:vAlign w:val="center"/>
          </w:tcPr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99 542,4</w:t>
            </w:r>
          </w:p>
        </w:tc>
        <w:tc>
          <w:tcPr>
            <w:tcW w:w="961" w:type="dxa"/>
            <w:vAlign w:val="center"/>
          </w:tcPr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42 700,0</w:t>
            </w:r>
          </w:p>
        </w:tc>
        <w:tc>
          <w:tcPr>
            <w:tcW w:w="981" w:type="dxa"/>
            <w:vAlign w:val="center"/>
          </w:tcPr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56 842,4</w:t>
            </w:r>
          </w:p>
        </w:tc>
        <w:tc>
          <w:tcPr>
            <w:tcW w:w="801" w:type="dxa"/>
            <w:vAlign w:val="center"/>
          </w:tcPr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99 542,4</w:t>
            </w:r>
          </w:p>
        </w:tc>
        <w:tc>
          <w:tcPr>
            <w:tcW w:w="1020" w:type="dxa"/>
            <w:vAlign w:val="center"/>
          </w:tcPr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42 700,0</w:t>
            </w:r>
          </w:p>
        </w:tc>
        <w:tc>
          <w:tcPr>
            <w:tcW w:w="990" w:type="dxa"/>
            <w:vAlign w:val="center"/>
          </w:tcPr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56 842,4</w:t>
            </w:r>
          </w:p>
        </w:tc>
      </w:tr>
      <w:tr w:rsidR="007E1523" w:rsidRPr="001023BA" w:rsidTr="002B14E7">
        <w:trPr>
          <w:jc w:val="center"/>
        </w:trPr>
        <w:tc>
          <w:tcPr>
            <w:tcW w:w="387" w:type="dxa"/>
            <w:vAlign w:val="center"/>
          </w:tcPr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23B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694" w:type="dxa"/>
            <w:vAlign w:val="center"/>
          </w:tcPr>
          <w:p w:rsidR="001023BA" w:rsidRPr="001023BA" w:rsidRDefault="001023BA" w:rsidP="007E1523">
            <w:pPr>
              <w:spacing w:before="20" w:after="20"/>
              <w:ind w:left="-57" w:right="-57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023B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Реконструкция незавершенного строительства пристройки к республиканской детской больнице                в г.</w:t>
            </w:r>
            <w:r w:rsidR="00556E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1023B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Горно-Алтайске (корректировка)</w:t>
            </w:r>
          </w:p>
        </w:tc>
        <w:tc>
          <w:tcPr>
            <w:tcW w:w="589" w:type="dxa"/>
            <w:vAlign w:val="center"/>
          </w:tcPr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023B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0901</w:t>
            </w:r>
          </w:p>
        </w:tc>
        <w:tc>
          <w:tcPr>
            <w:tcW w:w="1405" w:type="dxa"/>
            <w:vAlign w:val="center"/>
          </w:tcPr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023B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«Развитие здравоохранения»</w:t>
            </w:r>
          </w:p>
        </w:tc>
        <w:tc>
          <w:tcPr>
            <w:tcW w:w="801" w:type="dxa"/>
            <w:vAlign w:val="center"/>
          </w:tcPr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207 904,0</w:t>
            </w:r>
          </w:p>
        </w:tc>
        <w:tc>
          <w:tcPr>
            <w:tcW w:w="961" w:type="dxa"/>
            <w:vAlign w:val="center"/>
          </w:tcPr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13 044,0</w:t>
            </w:r>
          </w:p>
        </w:tc>
        <w:tc>
          <w:tcPr>
            <w:tcW w:w="981" w:type="dxa"/>
            <w:vAlign w:val="center"/>
          </w:tcPr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194 860,0</w:t>
            </w:r>
          </w:p>
        </w:tc>
        <w:tc>
          <w:tcPr>
            <w:tcW w:w="801" w:type="dxa"/>
            <w:vAlign w:val="center"/>
          </w:tcPr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60 340,0</w:t>
            </w:r>
          </w:p>
        </w:tc>
        <w:tc>
          <w:tcPr>
            <w:tcW w:w="1020" w:type="dxa"/>
            <w:vAlign w:val="center"/>
          </w:tcPr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60 340,0</w:t>
            </w:r>
          </w:p>
        </w:tc>
        <w:tc>
          <w:tcPr>
            <w:tcW w:w="990" w:type="dxa"/>
            <w:vAlign w:val="center"/>
          </w:tcPr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</w:tbl>
    <w:p w:rsidR="00963E79" w:rsidRPr="0016016F" w:rsidRDefault="00963E79" w:rsidP="00963E79">
      <w:pPr>
        <w:jc w:val="right"/>
        <w:rPr>
          <w:sz w:val="20"/>
          <w:szCs w:val="20"/>
        </w:rPr>
      </w:pPr>
    </w:p>
    <w:p w:rsidR="00963E79" w:rsidRPr="00963E79" w:rsidRDefault="00963E79" w:rsidP="00963E79">
      <w:pPr>
        <w:jc w:val="right"/>
        <w:rPr>
          <w:sz w:val="16"/>
          <w:szCs w:val="16"/>
        </w:rPr>
      </w:pPr>
    </w:p>
    <w:sectPr w:rsidR="00963E79" w:rsidRPr="00963E79" w:rsidSect="002B14E7">
      <w:headerReference w:type="default" r:id="rId7"/>
      <w:pgSz w:w="11906" w:h="16838"/>
      <w:pgMar w:top="1418" w:right="851" w:bottom="1134" w:left="1418" w:header="709" w:footer="709" w:gutter="0"/>
      <w:pgNumType w:start="43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A3B5D" w:rsidRDefault="00FA3B5D" w:rsidP="003814AB">
      <w:pPr>
        <w:spacing w:after="0" w:line="240" w:lineRule="auto"/>
      </w:pPr>
      <w:r>
        <w:separator/>
      </w:r>
    </w:p>
  </w:endnote>
  <w:endnote w:type="continuationSeparator" w:id="0">
    <w:p w:rsidR="00FA3B5D" w:rsidRDefault="00FA3B5D" w:rsidP="003814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A3B5D" w:rsidRDefault="00FA3B5D" w:rsidP="003814AB">
      <w:pPr>
        <w:spacing w:after="0" w:line="240" w:lineRule="auto"/>
      </w:pPr>
      <w:r>
        <w:separator/>
      </w:r>
    </w:p>
  </w:footnote>
  <w:footnote w:type="continuationSeparator" w:id="0">
    <w:p w:rsidR="00FA3B5D" w:rsidRDefault="00FA3B5D" w:rsidP="003814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756580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012AEE" w:rsidRPr="00012AEE" w:rsidRDefault="006D4E7D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012AE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012AEE" w:rsidRPr="00012AE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12AE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122D5">
          <w:rPr>
            <w:rFonts w:ascii="Times New Roman" w:hAnsi="Times New Roman" w:cs="Times New Roman"/>
            <w:noProof/>
            <w:sz w:val="24"/>
            <w:szCs w:val="24"/>
          </w:rPr>
          <w:t>430</w:t>
        </w:r>
        <w:r w:rsidRPr="00012AEE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1023BA" w:rsidRDefault="001023BA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63E79"/>
    <w:rsid w:val="00012AEE"/>
    <w:rsid w:val="00044FCC"/>
    <w:rsid w:val="00086517"/>
    <w:rsid w:val="00087350"/>
    <w:rsid w:val="001023BA"/>
    <w:rsid w:val="00127F37"/>
    <w:rsid w:val="0016016F"/>
    <w:rsid w:val="002B14E7"/>
    <w:rsid w:val="003028EE"/>
    <w:rsid w:val="00323CF2"/>
    <w:rsid w:val="003814AB"/>
    <w:rsid w:val="005434EF"/>
    <w:rsid w:val="00556E0C"/>
    <w:rsid w:val="0057278D"/>
    <w:rsid w:val="00572B19"/>
    <w:rsid w:val="006D3D78"/>
    <w:rsid w:val="006D43DD"/>
    <w:rsid w:val="006D4E7D"/>
    <w:rsid w:val="007E1523"/>
    <w:rsid w:val="008A3384"/>
    <w:rsid w:val="008E5DAE"/>
    <w:rsid w:val="00963E79"/>
    <w:rsid w:val="009808B9"/>
    <w:rsid w:val="00A07DE8"/>
    <w:rsid w:val="00A35A03"/>
    <w:rsid w:val="00A61521"/>
    <w:rsid w:val="00AF594E"/>
    <w:rsid w:val="00B122D5"/>
    <w:rsid w:val="00B444B9"/>
    <w:rsid w:val="00B641D6"/>
    <w:rsid w:val="00C14992"/>
    <w:rsid w:val="00C30158"/>
    <w:rsid w:val="00C30BA6"/>
    <w:rsid w:val="00C70A6B"/>
    <w:rsid w:val="00D6234A"/>
    <w:rsid w:val="00E669E2"/>
    <w:rsid w:val="00EE3792"/>
    <w:rsid w:val="00F01FA8"/>
    <w:rsid w:val="00FA3B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5D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3E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3814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814AB"/>
  </w:style>
  <w:style w:type="paragraph" w:styleId="a6">
    <w:name w:val="footer"/>
    <w:basedOn w:val="a"/>
    <w:link w:val="a7"/>
    <w:uiPriority w:val="99"/>
    <w:semiHidden/>
    <w:unhideWhenUsed/>
    <w:rsid w:val="003814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3814A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381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2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C18178D-EC7B-4953-8472-35E825D8FC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274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Адуева</dc:creator>
  <cp:lastModifiedBy>kuchuganova</cp:lastModifiedBy>
  <cp:revision>15</cp:revision>
  <cp:lastPrinted>2019-03-26T04:37:00Z</cp:lastPrinted>
  <dcterms:created xsi:type="dcterms:W3CDTF">2018-12-12T03:46:00Z</dcterms:created>
  <dcterms:modified xsi:type="dcterms:W3CDTF">2019-04-29T02:15:00Z</dcterms:modified>
</cp:coreProperties>
</file>