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705935" w:rsidRDefault="00705935" w:rsidP="00705935"/>
    <w:p w:rsidR="00416031" w:rsidRDefault="00416031" w:rsidP="00705935"/>
    <w:p w:rsidR="00416031" w:rsidRPr="00705935" w:rsidRDefault="00416031" w:rsidP="00705935"/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6031" w:rsidRDefault="00416031" w:rsidP="00416031">
      <w:pPr>
        <w:pStyle w:val="ConsTitle"/>
        <w:widowControl/>
        <w:ind w:right="1"/>
        <w:jc w:val="center"/>
        <w:rPr>
          <w:rFonts w:ascii="Times New Roman" w:hAnsi="Times New Roman"/>
          <w:sz w:val="28"/>
          <w:szCs w:val="28"/>
        </w:rPr>
      </w:pPr>
      <w:r w:rsidRPr="00416031">
        <w:rPr>
          <w:rFonts w:ascii="Times New Roman" w:hAnsi="Times New Roman"/>
          <w:sz w:val="28"/>
          <w:szCs w:val="28"/>
        </w:rPr>
        <w:t>ПРИКАЗ</w:t>
      </w:r>
    </w:p>
    <w:p w:rsidR="00416031" w:rsidRPr="00416031" w:rsidRDefault="00416031" w:rsidP="00416031">
      <w:pPr>
        <w:pStyle w:val="ConsTitle"/>
        <w:widowControl/>
        <w:ind w:right="0"/>
        <w:jc w:val="center"/>
        <w:rPr>
          <w:rFonts w:ascii="Times New Roman" w:hAnsi="Times New Roman"/>
          <w:sz w:val="48"/>
          <w:szCs w:val="48"/>
        </w:rPr>
      </w:pPr>
    </w:p>
    <w:p w:rsidR="00B02473" w:rsidRDefault="00116C39" w:rsidP="00416031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от «___» ___________ 2019 г. </w:t>
      </w:r>
      <w:r w:rsidR="00B02473">
        <w:rPr>
          <w:rFonts w:ascii="Times New Roman" w:hAnsi="Times New Roman"/>
          <w:b w:val="0"/>
          <w:sz w:val="28"/>
          <w:szCs w:val="28"/>
        </w:rPr>
        <w:t>№ ___ - п</w:t>
      </w:r>
    </w:p>
    <w:p w:rsidR="00416031" w:rsidRPr="00416031" w:rsidRDefault="00416031" w:rsidP="00416031">
      <w:pPr>
        <w:pStyle w:val="ConsTitle"/>
        <w:widowControl/>
        <w:ind w:right="1"/>
        <w:jc w:val="center"/>
        <w:rPr>
          <w:rFonts w:ascii="Times New Roman" w:hAnsi="Times New Roman"/>
          <w:b w:val="0"/>
          <w:sz w:val="48"/>
          <w:szCs w:val="48"/>
        </w:rPr>
      </w:pPr>
    </w:p>
    <w:p w:rsidR="00F55726" w:rsidRDefault="00B02473" w:rsidP="00416031">
      <w:pPr>
        <w:jc w:val="center"/>
        <w:rPr>
          <w:sz w:val="28"/>
          <w:szCs w:val="28"/>
        </w:rPr>
      </w:pPr>
      <w:r w:rsidRPr="009B2985">
        <w:rPr>
          <w:sz w:val="28"/>
          <w:szCs w:val="28"/>
        </w:rPr>
        <w:t>г. Горно-Алтайск</w:t>
      </w:r>
    </w:p>
    <w:p w:rsidR="00416031" w:rsidRPr="009B2985" w:rsidRDefault="00416031" w:rsidP="00416031">
      <w:pPr>
        <w:jc w:val="center"/>
        <w:rPr>
          <w:sz w:val="28"/>
          <w:szCs w:val="28"/>
        </w:rPr>
      </w:pPr>
    </w:p>
    <w:p w:rsidR="00B678C7" w:rsidRPr="00416031" w:rsidRDefault="00784965" w:rsidP="003D45A7">
      <w:pPr>
        <w:pStyle w:val="ConsNormal"/>
        <w:ind w:right="-1" w:firstLine="0"/>
        <w:jc w:val="center"/>
        <w:rPr>
          <w:rFonts w:ascii="Times New Roman" w:hAnsi="Times New Roman"/>
          <w:b/>
          <w:sz w:val="48"/>
          <w:szCs w:val="48"/>
        </w:rPr>
      </w:pPr>
      <w:r w:rsidRPr="009B2985">
        <w:rPr>
          <w:rFonts w:ascii="Times New Roman" w:hAnsi="Times New Roman"/>
          <w:b/>
          <w:sz w:val="28"/>
          <w:szCs w:val="28"/>
        </w:rPr>
        <w:t xml:space="preserve">    </w:t>
      </w:r>
      <w:r w:rsidR="003D45A7" w:rsidRPr="00705935">
        <w:rPr>
          <w:rFonts w:ascii="Times New Roman" w:hAnsi="Times New Roman"/>
          <w:b/>
          <w:sz w:val="28"/>
          <w:szCs w:val="28"/>
        </w:rPr>
        <w:t>О внесении изменений</w:t>
      </w:r>
      <w:r w:rsidR="00423B54" w:rsidRPr="00705935">
        <w:rPr>
          <w:rFonts w:ascii="Times New Roman" w:hAnsi="Times New Roman"/>
          <w:b/>
          <w:sz w:val="28"/>
          <w:szCs w:val="28"/>
        </w:rPr>
        <w:t xml:space="preserve"> в </w:t>
      </w:r>
      <w:r w:rsidR="003D45A7" w:rsidRPr="00705935">
        <w:rPr>
          <w:rFonts w:ascii="Times New Roman" w:hAnsi="Times New Roman"/>
          <w:b/>
          <w:sz w:val="28"/>
          <w:szCs w:val="28"/>
        </w:rPr>
        <w:t>приказ</w:t>
      </w:r>
      <w:r w:rsidR="00423B54" w:rsidRPr="00705935">
        <w:rPr>
          <w:rFonts w:ascii="Times New Roman" w:hAnsi="Times New Roman"/>
          <w:b/>
          <w:sz w:val="28"/>
          <w:szCs w:val="28"/>
        </w:rPr>
        <w:t xml:space="preserve"> </w:t>
      </w:r>
      <w:r w:rsidR="003D45A7" w:rsidRPr="00705935">
        <w:rPr>
          <w:rFonts w:ascii="Times New Roman" w:hAnsi="Times New Roman"/>
          <w:b/>
          <w:sz w:val="28"/>
          <w:szCs w:val="28"/>
        </w:rPr>
        <w:t>Министерства финанс</w:t>
      </w:r>
      <w:r w:rsidR="005C2A31" w:rsidRPr="00705935">
        <w:rPr>
          <w:rFonts w:ascii="Times New Roman" w:hAnsi="Times New Roman"/>
          <w:b/>
          <w:sz w:val="28"/>
          <w:szCs w:val="28"/>
        </w:rPr>
        <w:t>ов</w:t>
      </w:r>
      <w:r w:rsidR="00D2293D" w:rsidRPr="00705935">
        <w:rPr>
          <w:rFonts w:ascii="Times New Roman" w:hAnsi="Times New Roman"/>
          <w:b/>
          <w:sz w:val="28"/>
          <w:szCs w:val="28"/>
        </w:rPr>
        <w:t xml:space="preserve"> Республики Алтай от 26 декабря</w:t>
      </w:r>
      <w:r w:rsidR="005C2A31" w:rsidRPr="00705935">
        <w:rPr>
          <w:rFonts w:ascii="Times New Roman" w:hAnsi="Times New Roman"/>
          <w:b/>
          <w:sz w:val="28"/>
          <w:szCs w:val="28"/>
        </w:rPr>
        <w:t xml:space="preserve"> 2013 </w:t>
      </w:r>
      <w:r w:rsidR="003D45A7" w:rsidRPr="00705935">
        <w:rPr>
          <w:rFonts w:ascii="Times New Roman" w:hAnsi="Times New Roman"/>
          <w:b/>
          <w:sz w:val="28"/>
          <w:szCs w:val="28"/>
        </w:rPr>
        <w:t xml:space="preserve">года </w:t>
      </w:r>
      <w:r w:rsidR="005C2A31" w:rsidRPr="00705935">
        <w:rPr>
          <w:rFonts w:ascii="Times New Roman" w:hAnsi="Times New Roman"/>
          <w:b/>
          <w:sz w:val="28"/>
          <w:szCs w:val="28"/>
        </w:rPr>
        <w:t>№ 172</w:t>
      </w:r>
      <w:r w:rsidR="003D45A7" w:rsidRPr="00705935">
        <w:rPr>
          <w:rFonts w:ascii="Times New Roman" w:hAnsi="Times New Roman"/>
          <w:b/>
          <w:sz w:val="28"/>
          <w:szCs w:val="28"/>
        </w:rPr>
        <w:t xml:space="preserve">-п </w:t>
      </w:r>
    </w:p>
    <w:p w:rsidR="00705935" w:rsidRPr="00416031" w:rsidRDefault="00705935" w:rsidP="00B678C7">
      <w:pPr>
        <w:pStyle w:val="ConsNormal"/>
        <w:ind w:right="4677" w:firstLine="0"/>
        <w:jc w:val="both"/>
        <w:rPr>
          <w:rFonts w:ascii="Times New Roman" w:hAnsi="Times New Roman"/>
          <w:sz w:val="48"/>
          <w:szCs w:val="48"/>
        </w:rPr>
      </w:pPr>
    </w:p>
    <w:p w:rsidR="00B678C7" w:rsidRDefault="009212DA" w:rsidP="00705935">
      <w:pPr>
        <w:pStyle w:val="ConsNormal"/>
        <w:jc w:val="both"/>
        <w:rPr>
          <w:rFonts w:ascii="Times New Roman" w:hAnsi="Times New Roman"/>
          <w:b/>
          <w:sz w:val="28"/>
          <w:szCs w:val="28"/>
        </w:rPr>
      </w:pPr>
      <w:r w:rsidRPr="009B2985">
        <w:rPr>
          <w:rFonts w:ascii="Times New Roman" w:hAnsi="Times New Roman"/>
          <w:sz w:val="28"/>
          <w:szCs w:val="28"/>
        </w:rPr>
        <w:t xml:space="preserve">В целях </w:t>
      </w:r>
      <w:r w:rsidR="001F765E">
        <w:rPr>
          <w:rFonts w:ascii="Times New Roman" w:hAnsi="Times New Roman"/>
          <w:sz w:val="28"/>
          <w:szCs w:val="28"/>
        </w:rPr>
        <w:t>проведения мониторинга финансового обеспечения мероприятий, направленных на достижен</w:t>
      </w:r>
      <w:r w:rsidR="001B2912">
        <w:rPr>
          <w:rFonts w:ascii="Times New Roman" w:hAnsi="Times New Roman"/>
          <w:sz w:val="28"/>
          <w:szCs w:val="28"/>
        </w:rPr>
        <w:t>ие показателей, установленных распоряжением Правительства Российской Федерации от 17 октября 2018 года № 2245-р «</w:t>
      </w:r>
      <w:r w:rsidR="00A7205A">
        <w:rPr>
          <w:rFonts w:ascii="Times New Roman" w:hAnsi="Times New Roman"/>
          <w:sz w:val="28"/>
          <w:szCs w:val="28"/>
        </w:rPr>
        <w:t>Концепция</w:t>
      </w:r>
      <w:r w:rsidR="001B2912">
        <w:rPr>
          <w:rFonts w:ascii="Times New Roman" w:hAnsi="Times New Roman"/>
          <w:sz w:val="28"/>
          <w:szCs w:val="28"/>
        </w:rPr>
        <w:t xml:space="preserve"> подготовки спортивного резерва Российской Федерации»</w:t>
      </w:r>
      <w:r w:rsidR="00E115BC">
        <w:rPr>
          <w:rFonts w:ascii="Times New Roman" w:hAnsi="Times New Roman"/>
          <w:sz w:val="28"/>
          <w:szCs w:val="28"/>
        </w:rPr>
        <w:t>,</w:t>
      </w:r>
      <w:r w:rsidR="00C3514C">
        <w:rPr>
          <w:rFonts w:ascii="Times New Roman" w:hAnsi="Times New Roman"/>
          <w:sz w:val="28"/>
          <w:szCs w:val="28"/>
        </w:rPr>
        <w:t xml:space="preserve"> </w:t>
      </w:r>
      <w:r w:rsidR="004B333D" w:rsidRPr="009B2985">
        <w:rPr>
          <w:rFonts w:ascii="Times New Roman" w:hAnsi="Times New Roman"/>
          <w:sz w:val="28"/>
          <w:szCs w:val="28"/>
        </w:rPr>
        <w:t>в</w:t>
      </w:r>
      <w:r w:rsidR="00B678C7" w:rsidRPr="009B2985">
        <w:rPr>
          <w:rFonts w:ascii="Times New Roman" w:hAnsi="Times New Roman"/>
          <w:sz w:val="28"/>
          <w:szCs w:val="28"/>
        </w:rPr>
        <w:t xml:space="preserve"> соответствии с Положением о Министерстве финансов Республики Алтай, утвержденным постановлением </w:t>
      </w:r>
      <w:r w:rsidR="008A060B" w:rsidRPr="009B2985">
        <w:rPr>
          <w:rFonts w:ascii="Times New Roman" w:hAnsi="Times New Roman"/>
          <w:sz w:val="28"/>
          <w:szCs w:val="28"/>
        </w:rPr>
        <w:t xml:space="preserve"> </w:t>
      </w:r>
      <w:r w:rsidR="00B678C7" w:rsidRPr="009B2985">
        <w:rPr>
          <w:rFonts w:ascii="Times New Roman" w:hAnsi="Times New Roman"/>
          <w:sz w:val="28"/>
          <w:szCs w:val="28"/>
        </w:rPr>
        <w:t xml:space="preserve">Правительства Республики </w:t>
      </w:r>
      <w:r w:rsidR="002669BB">
        <w:rPr>
          <w:rFonts w:ascii="Times New Roman" w:hAnsi="Times New Roman"/>
          <w:sz w:val="28"/>
          <w:szCs w:val="28"/>
        </w:rPr>
        <w:t>Алтай</w:t>
      </w:r>
      <w:r w:rsidR="00B260FB" w:rsidRPr="009B2985">
        <w:rPr>
          <w:rFonts w:ascii="Times New Roman" w:hAnsi="Times New Roman"/>
          <w:sz w:val="28"/>
          <w:szCs w:val="28"/>
        </w:rPr>
        <w:t xml:space="preserve"> от 15</w:t>
      </w:r>
      <w:r w:rsidR="008A060B" w:rsidRPr="009B2985">
        <w:rPr>
          <w:rFonts w:ascii="Times New Roman" w:hAnsi="Times New Roman"/>
          <w:sz w:val="28"/>
          <w:szCs w:val="28"/>
        </w:rPr>
        <w:t xml:space="preserve"> </w:t>
      </w:r>
      <w:r w:rsidR="002669BB">
        <w:rPr>
          <w:rFonts w:ascii="Times New Roman" w:hAnsi="Times New Roman"/>
          <w:sz w:val="28"/>
          <w:szCs w:val="28"/>
        </w:rPr>
        <w:t>ноября</w:t>
      </w:r>
      <w:r w:rsidR="00B678C7" w:rsidRPr="009B2985">
        <w:rPr>
          <w:rFonts w:ascii="Times New Roman" w:hAnsi="Times New Roman"/>
          <w:sz w:val="28"/>
          <w:szCs w:val="28"/>
        </w:rPr>
        <w:t xml:space="preserve"> 20</w:t>
      </w:r>
      <w:r w:rsidR="002669BB">
        <w:rPr>
          <w:rFonts w:ascii="Times New Roman" w:hAnsi="Times New Roman"/>
          <w:sz w:val="28"/>
          <w:szCs w:val="28"/>
        </w:rPr>
        <w:t>18</w:t>
      </w:r>
      <w:r w:rsidR="00B678C7" w:rsidRPr="009B2985">
        <w:rPr>
          <w:rFonts w:ascii="Times New Roman" w:hAnsi="Times New Roman"/>
          <w:sz w:val="28"/>
          <w:szCs w:val="28"/>
        </w:rPr>
        <w:t xml:space="preserve"> г</w:t>
      </w:r>
      <w:r w:rsidR="002669BB">
        <w:rPr>
          <w:rFonts w:ascii="Times New Roman" w:hAnsi="Times New Roman"/>
          <w:sz w:val="28"/>
          <w:szCs w:val="28"/>
        </w:rPr>
        <w:t>ода</w:t>
      </w:r>
      <w:r w:rsidR="00B678C7" w:rsidRPr="009B2985">
        <w:rPr>
          <w:rFonts w:ascii="Times New Roman" w:hAnsi="Times New Roman"/>
          <w:sz w:val="28"/>
          <w:szCs w:val="28"/>
        </w:rPr>
        <w:t xml:space="preserve"> № </w:t>
      </w:r>
      <w:r w:rsidR="00B260FB" w:rsidRPr="009B2985">
        <w:rPr>
          <w:rFonts w:ascii="Times New Roman" w:hAnsi="Times New Roman"/>
          <w:sz w:val="28"/>
          <w:szCs w:val="28"/>
        </w:rPr>
        <w:t>356</w:t>
      </w:r>
      <w:r w:rsidR="00847FCC" w:rsidRPr="009B2985">
        <w:rPr>
          <w:rFonts w:ascii="Times New Roman" w:hAnsi="Times New Roman"/>
          <w:sz w:val="28"/>
          <w:szCs w:val="28"/>
        </w:rPr>
        <w:t>,</w:t>
      </w:r>
      <w:r w:rsidR="009F606D">
        <w:rPr>
          <w:rFonts w:ascii="Times New Roman" w:hAnsi="Times New Roman"/>
          <w:sz w:val="28"/>
          <w:szCs w:val="28"/>
        </w:rPr>
        <w:t xml:space="preserve">  </w:t>
      </w:r>
      <w:r w:rsidR="00A90A7C" w:rsidRPr="009B2985">
        <w:rPr>
          <w:rFonts w:ascii="Times New Roman" w:hAnsi="Times New Roman"/>
          <w:b/>
          <w:sz w:val="28"/>
          <w:szCs w:val="28"/>
        </w:rPr>
        <w:t>п р и к а з ы в а ю:</w:t>
      </w:r>
    </w:p>
    <w:p w:rsidR="003D45A7" w:rsidRDefault="002C1BB1" w:rsidP="00705935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3514C">
        <w:rPr>
          <w:rFonts w:ascii="Times New Roman" w:hAnsi="Times New Roman"/>
          <w:sz w:val="28"/>
          <w:szCs w:val="28"/>
        </w:rPr>
        <w:t>Утвердить прилагаемые</w:t>
      </w:r>
      <w:r w:rsidR="001F765E">
        <w:rPr>
          <w:rFonts w:ascii="Times New Roman" w:hAnsi="Times New Roman"/>
          <w:sz w:val="28"/>
          <w:szCs w:val="28"/>
        </w:rPr>
        <w:t xml:space="preserve"> </w:t>
      </w:r>
      <w:r w:rsidR="00C3514C">
        <w:rPr>
          <w:rFonts w:ascii="Times New Roman" w:hAnsi="Times New Roman"/>
          <w:sz w:val="28"/>
          <w:szCs w:val="28"/>
        </w:rPr>
        <w:t>изменения, которые вносятся</w:t>
      </w:r>
      <w:r w:rsidR="000B382F" w:rsidRPr="009B2985">
        <w:rPr>
          <w:rFonts w:ascii="Times New Roman" w:hAnsi="Times New Roman"/>
          <w:sz w:val="28"/>
          <w:szCs w:val="28"/>
        </w:rPr>
        <w:t xml:space="preserve"> </w:t>
      </w:r>
      <w:r w:rsidR="006241F9">
        <w:rPr>
          <w:rFonts w:ascii="Times New Roman" w:hAnsi="Times New Roman"/>
          <w:sz w:val="28"/>
          <w:szCs w:val="28"/>
        </w:rPr>
        <w:t>в</w:t>
      </w:r>
      <w:r w:rsidR="00E769AA">
        <w:rPr>
          <w:rFonts w:ascii="Times New Roman" w:hAnsi="Times New Roman"/>
          <w:sz w:val="28"/>
          <w:szCs w:val="28"/>
        </w:rPr>
        <w:t xml:space="preserve"> п</w:t>
      </w:r>
      <w:r w:rsidR="001F765E">
        <w:rPr>
          <w:rFonts w:ascii="Times New Roman" w:hAnsi="Times New Roman"/>
          <w:sz w:val="28"/>
          <w:szCs w:val="28"/>
        </w:rPr>
        <w:t>риказ</w:t>
      </w:r>
      <w:r w:rsidR="00E769AA">
        <w:rPr>
          <w:rFonts w:ascii="Times New Roman" w:hAnsi="Times New Roman"/>
          <w:sz w:val="28"/>
          <w:szCs w:val="28"/>
        </w:rPr>
        <w:t xml:space="preserve"> </w:t>
      </w:r>
      <w:r w:rsidR="00EB24F0" w:rsidRPr="009B2985">
        <w:rPr>
          <w:rFonts w:ascii="Times New Roman" w:hAnsi="Times New Roman"/>
          <w:sz w:val="28"/>
          <w:szCs w:val="28"/>
        </w:rPr>
        <w:t>Министе</w:t>
      </w:r>
      <w:r w:rsidR="004915F5" w:rsidRPr="009B2985">
        <w:rPr>
          <w:rFonts w:ascii="Times New Roman" w:hAnsi="Times New Roman"/>
          <w:sz w:val="28"/>
          <w:szCs w:val="28"/>
        </w:rPr>
        <w:t>рства финансов Республики Алтай</w:t>
      </w:r>
      <w:r w:rsidR="00C3514C">
        <w:rPr>
          <w:rFonts w:ascii="Times New Roman" w:hAnsi="Times New Roman"/>
          <w:sz w:val="28"/>
          <w:szCs w:val="28"/>
        </w:rPr>
        <w:t xml:space="preserve"> от 26 декабря 2013 </w:t>
      </w:r>
      <w:r w:rsidR="00A150AE">
        <w:rPr>
          <w:rFonts w:ascii="Times New Roman" w:hAnsi="Times New Roman"/>
          <w:sz w:val="28"/>
          <w:szCs w:val="28"/>
        </w:rPr>
        <w:t>года</w:t>
      </w:r>
      <w:r w:rsidR="00E769AA">
        <w:rPr>
          <w:rFonts w:ascii="Times New Roman" w:hAnsi="Times New Roman"/>
          <w:sz w:val="28"/>
          <w:szCs w:val="28"/>
        </w:rPr>
        <w:t xml:space="preserve"> </w:t>
      </w:r>
      <w:r w:rsidR="000E7B79">
        <w:rPr>
          <w:rFonts w:ascii="Times New Roman" w:hAnsi="Times New Roman"/>
          <w:sz w:val="28"/>
          <w:szCs w:val="28"/>
        </w:rPr>
        <w:t>№ 172-п «О мерах по проведению мониторинга финансового обеспечения реализации Указов Президента Российской Федерац</w:t>
      </w:r>
      <w:r w:rsidR="00A13F5D">
        <w:rPr>
          <w:rFonts w:ascii="Times New Roman" w:hAnsi="Times New Roman"/>
          <w:sz w:val="28"/>
          <w:szCs w:val="28"/>
        </w:rPr>
        <w:t>ии от 7 мая 2012 г</w:t>
      </w:r>
      <w:r w:rsidR="00EC0464">
        <w:rPr>
          <w:rFonts w:ascii="Times New Roman" w:hAnsi="Times New Roman"/>
          <w:sz w:val="28"/>
          <w:szCs w:val="28"/>
        </w:rPr>
        <w:t>ода №№ 596, 597</w:t>
      </w:r>
      <w:r w:rsidR="00863FEA">
        <w:rPr>
          <w:rFonts w:ascii="Times New Roman" w:hAnsi="Times New Roman"/>
          <w:sz w:val="28"/>
          <w:szCs w:val="28"/>
        </w:rPr>
        <w:t>,</w:t>
      </w:r>
      <w:r w:rsidR="00EC0464">
        <w:rPr>
          <w:rFonts w:ascii="Times New Roman" w:hAnsi="Times New Roman"/>
          <w:sz w:val="28"/>
          <w:szCs w:val="28"/>
        </w:rPr>
        <w:t xml:space="preserve"> 599</w:t>
      </w:r>
      <w:r w:rsidR="00863FEA">
        <w:rPr>
          <w:rFonts w:ascii="Times New Roman" w:hAnsi="Times New Roman"/>
          <w:sz w:val="28"/>
          <w:szCs w:val="28"/>
        </w:rPr>
        <w:t xml:space="preserve"> </w:t>
      </w:r>
      <w:r w:rsidR="00443C77">
        <w:rPr>
          <w:rFonts w:ascii="Times New Roman" w:hAnsi="Times New Roman"/>
          <w:sz w:val="28"/>
          <w:szCs w:val="28"/>
        </w:rPr>
        <w:t>от 1 июня 2012 года № 76</w:t>
      </w:r>
      <w:r w:rsidR="00E4060E">
        <w:rPr>
          <w:rFonts w:ascii="Times New Roman" w:hAnsi="Times New Roman"/>
          <w:sz w:val="28"/>
          <w:szCs w:val="28"/>
        </w:rPr>
        <w:t>1, от 28 декабря 2012 года № 1688</w:t>
      </w:r>
      <w:r w:rsidR="006241F9">
        <w:rPr>
          <w:rFonts w:ascii="Times New Roman" w:hAnsi="Times New Roman"/>
          <w:sz w:val="28"/>
          <w:szCs w:val="28"/>
        </w:rPr>
        <w:t>»</w:t>
      </w:r>
      <w:r w:rsidR="006241F9" w:rsidRPr="006241F9">
        <w:rPr>
          <w:rFonts w:ascii="Times New Roman" w:hAnsi="Times New Roman"/>
          <w:sz w:val="28"/>
          <w:szCs w:val="28"/>
        </w:rPr>
        <w:t>.</w:t>
      </w:r>
    </w:p>
    <w:p w:rsidR="00AD3F5C" w:rsidRPr="009B2985" w:rsidRDefault="002C1BB1" w:rsidP="00705935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AD3F5C" w:rsidRPr="009B2985">
        <w:rPr>
          <w:rFonts w:ascii="Times New Roman" w:hAnsi="Times New Roman"/>
          <w:sz w:val="28"/>
          <w:szCs w:val="28"/>
        </w:rPr>
        <w:t>Отделу меж</w:t>
      </w:r>
      <w:r w:rsidR="00602060">
        <w:rPr>
          <w:rFonts w:ascii="Times New Roman" w:hAnsi="Times New Roman"/>
          <w:sz w:val="28"/>
          <w:szCs w:val="28"/>
        </w:rPr>
        <w:t xml:space="preserve">бюджетных отношений </w:t>
      </w:r>
      <w:r w:rsidR="00AD3F5C" w:rsidRPr="009B2985">
        <w:rPr>
          <w:rFonts w:ascii="Times New Roman" w:hAnsi="Times New Roman"/>
          <w:sz w:val="28"/>
          <w:szCs w:val="28"/>
        </w:rPr>
        <w:t>обеспечить доведение настоящего Приказа до главных распорядителей бюджетных средств и органов местного самоуправления в Республике Алтай.</w:t>
      </w:r>
    </w:p>
    <w:p w:rsidR="00AD3F5C" w:rsidRPr="009B2985" w:rsidRDefault="002C1BB1" w:rsidP="00705935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AD3F5C" w:rsidRPr="009B2985">
        <w:rPr>
          <w:rFonts w:ascii="Times New Roman" w:hAnsi="Times New Roman"/>
          <w:sz w:val="28"/>
          <w:szCs w:val="28"/>
        </w:rPr>
        <w:t xml:space="preserve"> Контроль за исполнением настоящего Приказа возложить на заместителя министра Прядко М.В.</w:t>
      </w:r>
    </w:p>
    <w:p w:rsidR="00B41F87" w:rsidRPr="009B2985" w:rsidRDefault="00B41F87" w:rsidP="00705935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Pr="009B2985" w:rsidRDefault="00AD3F5C" w:rsidP="00705935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AD3F5C" w:rsidRPr="009B2985" w:rsidRDefault="00AD3F5C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8E1C7F" w:rsidRDefault="008E1C7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:rsidR="00AD3F5C" w:rsidRDefault="008E1C7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236BF">
        <w:rPr>
          <w:rFonts w:ascii="Times New Roman" w:hAnsi="Times New Roman"/>
          <w:sz w:val="28"/>
          <w:szCs w:val="28"/>
        </w:rPr>
        <w:t>аместитель Председателя</w:t>
      </w:r>
    </w:p>
    <w:p w:rsidR="00C236BF" w:rsidRPr="009B2985" w:rsidRDefault="00C236B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Правительства Республики Алтай</w:t>
      </w:r>
      <w:r w:rsidR="00F32D1F">
        <w:rPr>
          <w:rFonts w:ascii="Times New Roman" w:hAnsi="Times New Roman"/>
          <w:sz w:val="28"/>
          <w:szCs w:val="28"/>
        </w:rPr>
        <w:t>,</w:t>
      </w:r>
    </w:p>
    <w:p w:rsidR="00AD3F5C" w:rsidRPr="009B2985" w:rsidRDefault="00C236BF" w:rsidP="00F63006">
      <w:pPr>
        <w:pStyle w:val="ConsNormal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</w:t>
      </w:r>
      <w:r w:rsidR="008E1C7F">
        <w:rPr>
          <w:rFonts w:ascii="Times New Roman" w:hAnsi="Times New Roman"/>
          <w:sz w:val="28"/>
          <w:szCs w:val="28"/>
        </w:rPr>
        <w:t>а</w:t>
      </w:r>
      <w:r w:rsidR="00AD3F5C" w:rsidRPr="009B2985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9B298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AD3F5C" w:rsidRPr="009B2985">
        <w:rPr>
          <w:rFonts w:ascii="Times New Roman" w:hAnsi="Times New Roman"/>
          <w:sz w:val="28"/>
          <w:szCs w:val="28"/>
        </w:rPr>
        <w:t xml:space="preserve">      </w:t>
      </w:r>
      <w:r w:rsidR="003C14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EC0464">
        <w:rPr>
          <w:rFonts w:ascii="Times New Roman" w:hAnsi="Times New Roman"/>
          <w:sz w:val="28"/>
          <w:szCs w:val="28"/>
        </w:rPr>
        <w:t xml:space="preserve">     </w:t>
      </w:r>
      <w:r w:rsidR="00AF13DE">
        <w:rPr>
          <w:rFonts w:ascii="Times New Roman" w:hAnsi="Times New Roman"/>
          <w:sz w:val="28"/>
          <w:szCs w:val="28"/>
        </w:rPr>
        <w:t xml:space="preserve">   </w:t>
      </w:r>
      <w:r w:rsidR="00316C51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О.В. Завьялова</w:t>
      </w:r>
      <w:r w:rsidR="00AD3F5C" w:rsidRPr="009B2985">
        <w:rPr>
          <w:rFonts w:ascii="Times New Roman" w:hAnsi="Times New Roman"/>
          <w:sz w:val="28"/>
          <w:szCs w:val="28"/>
        </w:rPr>
        <w:t xml:space="preserve">        </w:t>
      </w:r>
    </w:p>
    <w:p w:rsidR="0057519D" w:rsidRDefault="0076004D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76004D">
        <w:rPr>
          <w:rFonts w:ascii="Times New Roman" w:hAnsi="Times New Roman"/>
          <w:sz w:val="26"/>
          <w:szCs w:val="26"/>
        </w:rPr>
        <w:t xml:space="preserve">                    </w:t>
      </w:r>
    </w:p>
    <w:p w:rsidR="001B2912" w:rsidRDefault="001B2912" w:rsidP="00F63006">
      <w:pPr>
        <w:pStyle w:val="ConsNormal"/>
        <w:ind w:firstLine="0"/>
        <w:rPr>
          <w:rFonts w:ascii="Times New Roman" w:hAnsi="Times New Roman"/>
          <w:sz w:val="26"/>
          <w:szCs w:val="26"/>
        </w:rPr>
      </w:pPr>
    </w:p>
    <w:p w:rsidR="00DB5DD5" w:rsidRDefault="0076004D" w:rsidP="0057519D">
      <w:pPr>
        <w:pStyle w:val="ConsNormal"/>
        <w:ind w:firstLine="0"/>
        <w:rPr>
          <w:rFonts w:ascii="Times New Roman" w:hAnsi="Times New Roman"/>
          <w:sz w:val="26"/>
          <w:szCs w:val="26"/>
        </w:rPr>
      </w:pPr>
      <w:r w:rsidRPr="0076004D">
        <w:rPr>
          <w:rFonts w:ascii="Times New Roman" w:hAnsi="Times New Roman"/>
          <w:sz w:val="26"/>
          <w:szCs w:val="26"/>
        </w:rPr>
        <w:lastRenderedPageBreak/>
        <w:t xml:space="preserve">                        </w:t>
      </w:r>
      <w:r w:rsidR="0057519D">
        <w:rPr>
          <w:rFonts w:ascii="Times New Roman" w:hAnsi="Times New Roman"/>
          <w:sz w:val="26"/>
          <w:szCs w:val="26"/>
        </w:rPr>
        <w:t xml:space="preserve">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</w:t>
      </w:r>
    </w:p>
    <w:tbl>
      <w:tblPr>
        <w:tblStyle w:val="a7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B5DD5" w:rsidRPr="00D00F93" w:rsidTr="00DB5DD5">
        <w:tc>
          <w:tcPr>
            <w:tcW w:w="3827" w:type="dxa"/>
          </w:tcPr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</w:t>
            </w:r>
            <w:r w:rsidR="00316C51" w:rsidRPr="00D00F93">
              <w:rPr>
                <w:sz w:val="28"/>
                <w:szCs w:val="28"/>
              </w:rPr>
              <w:t xml:space="preserve">                      УТВЕРЖДЕНЫ</w:t>
            </w:r>
          </w:p>
          <w:p w:rsidR="00DB5DD5" w:rsidRPr="00D00F93" w:rsidRDefault="00DB5DD5" w:rsidP="0066774E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</w:t>
            </w:r>
            <w:r w:rsidR="00316C51" w:rsidRPr="00D00F93">
              <w:rPr>
                <w:sz w:val="28"/>
                <w:szCs w:val="28"/>
              </w:rPr>
              <w:t xml:space="preserve">                               п</w:t>
            </w:r>
            <w:r w:rsidRPr="00D00F93">
              <w:rPr>
                <w:sz w:val="28"/>
                <w:szCs w:val="28"/>
              </w:rPr>
              <w:t xml:space="preserve">риказом Министерства финансов                                                      </w:t>
            </w:r>
          </w:p>
        </w:tc>
      </w:tr>
      <w:tr w:rsidR="00DB5DD5" w:rsidRPr="00D00F93" w:rsidTr="00DB5DD5">
        <w:tc>
          <w:tcPr>
            <w:tcW w:w="3827" w:type="dxa"/>
          </w:tcPr>
          <w:p w:rsidR="00DB5DD5" w:rsidRPr="00D00F93" w:rsidRDefault="00DB5DD5" w:rsidP="00DB5DD5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               </w:t>
            </w:r>
            <w:r w:rsidR="0066774E">
              <w:rPr>
                <w:sz w:val="28"/>
                <w:szCs w:val="28"/>
              </w:rPr>
              <w:t xml:space="preserve"> </w:t>
            </w:r>
            <w:r w:rsidRPr="00D00F93">
              <w:rPr>
                <w:sz w:val="28"/>
                <w:szCs w:val="28"/>
              </w:rPr>
              <w:t>Республики Алтай</w:t>
            </w:r>
          </w:p>
          <w:p w:rsidR="00DB5DD5" w:rsidRPr="00D00F93" w:rsidRDefault="00DB5DD5" w:rsidP="009F606D">
            <w:pPr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                                                                           </w:t>
            </w:r>
            <w:r w:rsidR="0066774E">
              <w:rPr>
                <w:sz w:val="28"/>
                <w:szCs w:val="28"/>
              </w:rPr>
              <w:t xml:space="preserve"> </w:t>
            </w:r>
            <w:r w:rsidRPr="00D00F93">
              <w:rPr>
                <w:sz w:val="28"/>
                <w:szCs w:val="28"/>
              </w:rPr>
              <w:t>от «__» _____</w:t>
            </w:r>
            <w:r w:rsidR="009F606D">
              <w:rPr>
                <w:sz w:val="28"/>
                <w:szCs w:val="28"/>
              </w:rPr>
              <w:t>____</w:t>
            </w:r>
            <w:r w:rsidRPr="00D00F93">
              <w:rPr>
                <w:sz w:val="28"/>
                <w:szCs w:val="28"/>
              </w:rPr>
              <w:t xml:space="preserve">_2019 г. № __п                                           </w:t>
            </w:r>
          </w:p>
        </w:tc>
      </w:tr>
    </w:tbl>
    <w:p w:rsidR="0057519D" w:rsidRPr="00D00F93" w:rsidRDefault="0057519D" w:rsidP="0057519D">
      <w:pPr>
        <w:pStyle w:val="ConsNormal"/>
        <w:ind w:firstLine="0"/>
        <w:rPr>
          <w:rFonts w:ascii="Times New Roman" w:hAnsi="Times New Roman"/>
          <w:sz w:val="28"/>
          <w:szCs w:val="28"/>
        </w:rPr>
      </w:pPr>
    </w:p>
    <w:p w:rsidR="00624A29" w:rsidRPr="00D00F93" w:rsidRDefault="00742FA4" w:rsidP="003A059D">
      <w:pPr>
        <w:jc w:val="center"/>
        <w:rPr>
          <w:b/>
          <w:sz w:val="28"/>
          <w:szCs w:val="28"/>
        </w:rPr>
      </w:pPr>
      <w:r w:rsidRPr="00D00F93">
        <w:rPr>
          <w:b/>
          <w:sz w:val="28"/>
          <w:szCs w:val="28"/>
        </w:rPr>
        <w:t>ИЗМЕНЕНИЯ</w:t>
      </w:r>
      <w:r w:rsidR="00624A29" w:rsidRPr="00D00F93">
        <w:rPr>
          <w:b/>
          <w:sz w:val="28"/>
          <w:szCs w:val="28"/>
        </w:rPr>
        <w:t>,</w:t>
      </w:r>
    </w:p>
    <w:p w:rsidR="00624A29" w:rsidRDefault="00B100CC" w:rsidP="00D966D9">
      <w:pPr>
        <w:pStyle w:val="a8"/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которые вносятся</w:t>
      </w:r>
      <w:r w:rsidR="00D2293D">
        <w:rPr>
          <w:b/>
          <w:sz w:val="28"/>
          <w:szCs w:val="28"/>
        </w:rPr>
        <w:t xml:space="preserve"> в</w:t>
      </w:r>
      <w:r w:rsidR="0023746E" w:rsidRPr="00975845">
        <w:rPr>
          <w:b/>
          <w:sz w:val="28"/>
          <w:szCs w:val="28"/>
        </w:rPr>
        <w:t xml:space="preserve"> </w:t>
      </w:r>
      <w:r w:rsidR="00624A29" w:rsidRPr="00975845">
        <w:rPr>
          <w:b/>
          <w:sz w:val="28"/>
          <w:szCs w:val="28"/>
        </w:rPr>
        <w:t>приказ Министерства финансов Республики</w:t>
      </w:r>
      <w:r w:rsidR="003A059D">
        <w:rPr>
          <w:b/>
          <w:sz w:val="28"/>
          <w:szCs w:val="28"/>
        </w:rPr>
        <w:t xml:space="preserve"> Алтай</w:t>
      </w:r>
      <w:r w:rsidR="00624A29" w:rsidRPr="00975845">
        <w:rPr>
          <w:b/>
          <w:sz w:val="28"/>
          <w:szCs w:val="28"/>
        </w:rPr>
        <w:t xml:space="preserve"> от 26 декабря 2013 года № 172-п «О мерах по проведению мониторинга финансового обеспечения реализации Указов Президента Российской Феде</w:t>
      </w:r>
      <w:r w:rsidR="002669BB" w:rsidRPr="00975845">
        <w:rPr>
          <w:b/>
          <w:sz w:val="28"/>
          <w:szCs w:val="28"/>
        </w:rPr>
        <w:t>рации от 7 мая 201</w:t>
      </w:r>
      <w:r w:rsidR="00975845">
        <w:rPr>
          <w:b/>
          <w:sz w:val="28"/>
          <w:szCs w:val="28"/>
        </w:rPr>
        <w:t xml:space="preserve">2 года </w:t>
      </w:r>
      <w:r w:rsidR="0039295D">
        <w:rPr>
          <w:b/>
          <w:sz w:val="28"/>
          <w:szCs w:val="28"/>
        </w:rPr>
        <w:t>№№ 596,597,</w:t>
      </w:r>
      <w:r w:rsidR="006D3254">
        <w:rPr>
          <w:b/>
          <w:sz w:val="28"/>
          <w:szCs w:val="28"/>
        </w:rPr>
        <w:t xml:space="preserve"> </w:t>
      </w:r>
      <w:r w:rsidR="0039295D">
        <w:rPr>
          <w:b/>
          <w:sz w:val="28"/>
          <w:szCs w:val="28"/>
        </w:rPr>
        <w:t>599</w:t>
      </w:r>
      <w:r w:rsidR="00E115BC">
        <w:rPr>
          <w:b/>
          <w:sz w:val="28"/>
          <w:szCs w:val="28"/>
        </w:rPr>
        <w:t>,</w:t>
      </w:r>
      <w:r w:rsidR="003A059D">
        <w:rPr>
          <w:b/>
          <w:sz w:val="28"/>
          <w:szCs w:val="28"/>
        </w:rPr>
        <w:t xml:space="preserve">  о</w:t>
      </w:r>
      <w:r w:rsidR="00624A29" w:rsidRPr="00975845">
        <w:rPr>
          <w:b/>
          <w:sz w:val="28"/>
          <w:szCs w:val="28"/>
        </w:rPr>
        <w:t xml:space="preserve">т 1 июня 2012 года </w:t>
      </w:r>
      <w:r w:rsidR="00D966D9">
        <w:rPr>
          <w:b/>
          <w:sz w:val="28"/>
          <w:szCs w:val="28"/>
        </w:rPr>
        <w:t xml:space="preserve">                 </w:t>
      </w:r>
      <w:r w:rsidR="00624A29" w:rsidRPr="00975845">
        <w:rPr>
          <w:b/>
          <w:sz w:val="28"/>
          <w:szCs w:val="28"/>
        </w:rPr>
        <w:t>№ 761,</w:t>
      </w:r>
      <w:r w:rsidR="009755FF" w:rsidRPr="00975845">
        <w:rPr>
          <w:b/>
          <w:sz w:val="28"/>
          <w:szCs w:val="28"/>
        </w:rPr>
        <w:t xml:space="preserve"> </w:t>
      </w:r>
      <w:r w:rsidR="00624A29" w:rsidRPr="00975845">
        <w:rPr>
          <w:b/>
          <w:sz w:val="28"/>
          <w:szCs w:val="28"/>
        </w:rPr>
        <w:t>от 28 декабря 2012 года</w:t>
      </w:r>
      <w:r w:rsidR="009755FF" w:rsidRPr="00975845">
        <w:rPr>
          <w:b/>
          <w:sz w:val="28"/>
          <w:szCs w:val="28"/>
        </w:rPr>
        <w:t xml:space="preserve"> </w:t>
      </w:r>
      <w:r w:rsidR="0039295D">
        <w:rPr>
          <w:b/>
          <w:sz w:val="28"/>
          <w:szCs w:val="28"/>
        </w:rPr>
        <w:t>№ 168</w:t>
      </w:r>
      <w:r w:rsidR="00FD2C83">
        <w:rPr>
          <w:b/>
          <w:sz w:val="28"/>
          <w:szCs w:val="28"/>
        </w:rPr>
        <w:t>8</w:t>
      </w:r>
      <w:r w:rsidR="00624A29" w:rsidRPr="00975845">
        <w:rPr>
          <w:b/>
          <w:sz w:val="28"/>
          <w:szCs w:val="28"/>
        </w:rPr>
        <w:t>»</w:t>
      </w:r>
    </w:p>
    <w:p w:rsidR="0039295D" w:rsidRDefault="0039295D" w:rsidP="006677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24A29" w:rsidRDefault="001B2912" w:rsidP="00EC04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75845" w:rsidRPr="00975845">
        <w:rPr>
          <w:sz w:val="28"/>
          <w:szCs w:val="28"/>
        </w:rPr>
        <w:t>.</w:t>
      </w:r>
      <w:r w:rsidR="00EC0464">
        <w:rPr>
          <w:sz w:val="28"/>
          <w:szCs w:val="28"/>
        </w:rPr>
        <w:t xml:space="preserve"> </w:t>
      </w:r>
      <w:r w:rsidR="00CA492F">
        <w:rPr>
          <w:sz w:val="28"/>
          <w:szCs w:val="28"/>
        </w:rPr>
        <w:t>В наименование после слов</w:t>
      </w:r>
      <w:r w:rsidR="0039295D">
        <w:rPr>
          <w:sz w:val="28"/>
          <w:szCs w:val="28"/>
        </w:rPr>
        <w:t xml:space="preserve"> «О мерах по проведению мониторинга финансового обеспечения реализации Указов Президента Российской Федерации от 7 мая 2012 года №№ 596,597,599, от 1 июня 2012 года № 761</w:t>
      </w:r>
      <w:r w:rsidR="00FD2C83">
        <w:rPr>
          <w:sz w:val="28"/>
          <w:szCs w:val="28"/>
        </w:rPr>
        <w:t>, от 28 декабря 2012 года № 1688», доп</w:t>
      </w:r>
      <w:r w:rsidR="00EC0464">
        <w:rPr>
          <w:sz w:val="28"/>
          <w:szCs w:val="28"/>
        </w:rPr>
        <w:t>о</w:t>
      </w:r>
      <w:r w:rsidR="00FD2C83">
        <w:rPr>
          <w:sz w:val="28"/>
          <w:szCs w:val="28"/>
        </w:rPr>
        <w:t>лнить словами «распоряжения Правительства Российской Федерации от 17 октября 2018 года № 2245-р»</w:t>
      </w:r>
      <w:r w:rsidR="00DC45D6">
        <w:rPr>
          <w:sz w:val="28"/>
          <w:szCs w:val="28"/>
        </w:rPr>
        <w:t>.</w:t>
      </w:r>
    </w:p>
    <w:p w:rsidR="00DC45D6" w:rsidRDefault="007D7318" w:rsidP="0039295D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 В п</w:t>
      </w:r>
      <w:r w:rsidR="00DC45D6">
        <w:rPr>
          <w:sz w:val="28"/>
          <w:szCs w:val="28"/>
        </w:rPr>
        <w:t>реамбуле:</w:t>
      </w:r>
    </w:p>
    <w:p w:rsidR="00DC45D6" w:rsidRDefault="00DC45D6" w:rsidP="00CD4E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A492F">
        <w:rPr>
          <w:sz w:val="28"/>
          <w:szCs w:val="28"/>
        </w:rPr>
        <w:t>после слов</w:t>
      </w:r>
      <w:r>
        <w:rPr>
          <w:sz w:val="28"/>
          <w:szCs w:val="28"/>
        </w:rPr>
        <w:t xml:space="preserve"> «О мерах по проведению мониторинга финансового обеспечения реализации Указов Президента Российской Федерации от 7 мая 2012 года №№ 596,597,599, от 1 июня 2012 года № 761, от 28 декабря 2012 года № 1688», дополнить словами «распоряжения Правительства Российской Федерации от 17 октября 2018 года № 2245-р»</w:t>
      </w:r>
      <w:r>
        <w:rPr>
          <w:sz w:val="28"/>
          <w:szCs w:val="28"/>
        </w:rPr>
        <w:t>.</w:t>
      </w:r>
    </w:p>
    <w:p w:rsidR="0039295D" w:rsidRDefault="00DC45D6" w:rsidP="004170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492F">
        <w:rPr>
          <w:sz w:val="28"/>
          <w:szCs w:val="28"/>
        </w:rPr>
        <w:t>. Приложение</w:t>
      </w:r>
      <w:r w:rsidR="0039295D" w:rsidRPr="00975845">
        <w:rPr>
          <w:sz w:val="28"/>
          <w:szCs w:val="28"/>
        </w:rPr>
        <w:t xml:space="preserve"> </w:t>
      </w:r>
      <w:r w:rsidR="0039295D">
        <w:rPr>
          <w:sz w:val="28"/>
          <w:szCs w:val="28"/>
        </w:rPr>
        <w:t>№ 2 к указанному приказу</w:t>
      </w:r>
      <w:r w:rsidR="000E67B8">
        <w:rPr>
          <w:sz w:val="28"/>
          <w:szCs w:val="28"/>
        </w:rPr>
        <w:t xml:space="preserve"> изложить в следующей редакции</w:t>
      </w:r>
      <w:r w:rsidR="0039295D">
        <w:rPr>
          <w:sz w:val="28"/>
          <w:szCs w:val="28"/>
        </w:rPr>
        <w:t xml:space="preserve">: </w:t>
      </w:r>
    </w:p>
    <w:p w:rsidR="0041704F" w:rsidRDefault="0041704F" w:rsidP="0041704F">
      <w:pPr>
        <w:autoSpaceDE w:val="0"/>
        <w:autoSpaceDN w:val="0"/>
        <w:adjustRightInd w:val="0"/>
        <w:ind w:left="48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«ПРИЛОЖЕНИЕ № 2</w:t>
      </w:r>
    </w:p>
    <w:p w:rsidR="0041704F" w:rsidRDefault="0041704F" w:rsidP="0041704F">
      <w:pPr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к приказу Министерства финансов</w:t>
      </w:r>
    </w:p>
    <w:p w:rsidR="0041704F" w:rsidRDefault="0041704F" w:rsidP="0041704F">
      <w:pPr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</w:t>
      </w:r>
    </w:p>
    <w:p w:rsidR="0041704F" w:rsidRDefault="0041704F" w:rsidP="0041704F">
      <w:pPr>
        <w:autoSpaceDE w:val="0"/>
        <w:autoSpaceDN w:val="0"/>
        <w:adjustRightInd w:val="0"/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от 26 декабря 2013 г. № 172-п</w:t>
      </w:r>
    </w:p>
    <w:p w:rsidR="0041704F" w:rsidRDefault="0041704F" w:rsidP="0041704F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:rsidR="0041704F" w:rsidRDefault="0041704F" w:rsidP="004170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НАИМЕНОВАНИЕ</w:t>
      </w:r>
    </w:p>
    <w:p w:rsidR="0041704F" w:rsidRDefault="0041704F" w:rsidP="004170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ЦЕЛЕВОГО ПОКАЗАТЕЛЯ, МЕРОПРИЯТИЯ И ЕГО НУМЕРАЦИИ</w:t>
      </w:r>
    </w:p>
    <w:p w:rsidR="0041704F" w:rsidRPr="00E115BC" w:rsidRDefault="0041704F" w:rsidP="004170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1704F" w:rsidRPr="00D00F93" w:rsidRDefault="0041704F" w:rsidP="0041704F">
      <w:pPr>
        <w:pStyle w:val="a8"/>
        <w:ind w:left="142" w:firstLine="566"/>
        <w:jc w:val="both"/>
        <w:rPr>
          <w:sz w:val="28"/>
          <w:szCs w:val="28"/>
        </w:rPr>
      </w:pP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1384"/>
        <w:gridCol w:w="8080"/>
      </w:tblGrid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№ п/п</w:t>
            </w:r>
          </w:p>
        </w:tc>
        <w:tc>
          <w:tcPr>
            <w:tcW w:w="8080" w:type="dxa"/>
          </w:tcPr>
          <w:p w:rsidR="0041704F" w:rsidRDefault="0041704F" w:rsidP="00075241">
            <w:pPr>
              <w:tabs>
                <w:tab w:val="left" w:pos="291"/>
              </w:tabs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ab/>
              <w:t>Наименование целевого показателя, мероприятия</w:t>
            </w:r>
          </w:p>
          <w:p w:rsidR="0041704F" w:rsidRPr="00D00F93" w:rsidRDefault="0041704F" w:rsidP="00075241">
            <w:pPr>
              <w:tabs>
                <w:tab w:val="left" w:pos="291"/>
              </w:tabs>
              <w:rPr>
                <w:sz w:val="28"/>
                <w:szCs w:val="28"/>
              </w:rPr>
            </w:pPr>
          </w:p>
        </w:tc>
      </w:tr>
      <w:tr w:rsidR="0041704F" w:rsidRPr="00D00F93" w:rsidTr="00E77393">
        <w:tc>
          <w:tcPr>
            <w:tcW w:w="9464" w:type="dxa"/>
            <w:gridSpan w:val="2"/>
          </w:tcPr>
          <w:p w:rsidR="0041704F" w:rsidRPr="00D00F93" w:rsidRDefault="0041704F" w:rsidP="00075241">
            <w:pPr>
              <w:tabs>
                <w:tab w:val="left" w:pos="649"/>
              </w:tabs>
              <w:jc w:val="center"/>
              <w:rPr>
                <w:b/>
                <w:sz w:val="28"/>
                <w:szCs w:val="28"/>
              </w:rPr>
            </w:pPr>
            <w:r w:rsidRPr="00D00F93">
              <w:rPr>
                <w:b/>
                <w:sz w:val="28"/>
                <w:szCs w:val="28"/>
              </w:rPr>
              <w:t>Указ Президента Российской Фед</w:t>
            </w:r>
            <w:r>
              <w:rPr>
                <w:b/>
                <w:sz w:val="28"/>
                <w:szCs w:val="28"/>
              </w:rPr>
              <w:t xml:space="preserve">ерации от 7 мая 2012 года № 596 </w:t>
            </w:r>
            <w:r w:rsidRPr="00D00F93">
              <w:rPr>
                <w:b/>
                <w:sz w:val="28"/>
                <w:szCs w:val="28"/>
              </w:rPr>
              <w:t>«О долгосрочной госуда</w:t>
            </w:r>
            <w:r>
              <w:rPr>
                <w:b/>
                <w:sz w:val="28"/>
                <w:szCs w:val="28"/>
              </w:rPr>
              <w:t>рственной экономической политике</w:t>
            </w:r>
            <w:r w:rsidRPr="00D00F93">
              <w:rPr>
                <w:b/>
                <w:sz w:val="28"/>
                <w:szCs w:val="28"/>
              </w:rPr>
              <w:t>»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Наличие утвержденно</w:t>
            </w:r>
            <w:r>
              <w:rPr>
                <w:sz w:val="28"/>
                <w:szCs w:val="28"/>
              </w:rPr>
              <w:t>го плана создания и модернизации</w:t>
            </w:r>
            <w:r w:rsidRPr="00D00F93">
              <w:rPr>
                <w:sz w:val="28"/>
                <w:szCs w:val="28"/>
              </w:rPr>
              <w:t xml:space="preserve"> высокопроизводительных </w:t>
            </w:r>
            <w:r>
              <w:rPr>
                <w:sz w:val="28"/>
                <w:szCs w:val="28"/>
              </w:rPr>
              <w:t xml:space="preserve">рабочих </w:t>
            </w:r>
            <w:r w:rsidRPr="00D00F93">
              <w:rPr>
                <w:sz w:val="28"/>
                <w:szCs w:val="28"/>
              </w:rPr>
              <w:t>мест в Республике Алтай на период до 2020 года в отраслевой разбивке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1.2.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Стимулирование сельхозтоваропроизводителей по проектам, направленным на создание и модернизацию высокопроизводительных рабочих мест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1.3.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Организация и сбор статистических показателей в разрезе  муниципальных образований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2.1.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Поддержка инвестиционных проектов в сфере сельского хозяйства, приобретения высокотехнологичного оборудования, племенного скота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2.2.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Стимулирование сельхозпроизводителей на увеличение производительности труда</w:t>
            </w:r>
          </w:p>
        </w:tc>
      </w:tr>
      <w:tr w:rsidR="0041704F" w:rsidRPr="00D00F93" w:rsidTr="00E77393">
        <w:tc>
          <w:tcPr>
            <w:tcW w:w="9464" w:type="dxa"/>
            <w:gridSpan w:val="2"/>
          </w:tcPr>
          <w:p w:rsidR="0041704F" w:rsidRPr="00D00F93" w:rsidRDefault="0041704F" w:rsidP="00075241">
            <w:pPr>
              <w:jc w:val="center"/>
              <w:rPr>
                <w:b/>
                <w:sz w:val="28"/>
                <w:szCs w:val="28"/>
              </w:rPr>
            </w:pPr>
            <w:r w:rsidRPr="00D00F93">
              <w:rPr>
                <w:b/>
                <w:sz w:val="28"/>
                <w:szCs w:val="28"/>
              </w:rPr>
              <w:t>Указ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Удельный вес численности высококвалифицированных работников в общей численности квалифицированных работников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4.1.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средней заработной платы научных сотрудников 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5.1.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средней заработной платы педагогических работников государственных образовательных учреждений общего образования 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6.1.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 xml:space="preserve">Поэтапное увеличение  средней заработной платы педагогических работников муниципальных образовательных учреждений общего образования </w:t>
            </w:r>
          </w:p>
        </w:tc>
      </w:tr>
      <w:tr w:rsidR="0041704F" w:rsidRPr="00D00F93" w:rsidTr="00E77393">
        <w:tc>
          <w:tcPr>
            <w:tcW w:w="1384" w:type="dxa"/>
          </w:tcPr>
          <w:p w:rsidR="0041704F" w:rsidRPr="00D00F93" w:rsidRDefault="0041704F" w:rsidP="00075241">
            <w:pPr>
              <w:jc w:val="center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7.1.</w:t>
            </w:r>
          </w:p>
        </w:tc>
        <w:tc>
          <w:tcPr>
            <w:tcW w:w="8080" w:type="dxa"/>
          </w:tcPr>
          <w:p w:rsidR="0041704F" w:rsidRPr="00D00F93" w:rsidRDefault="0041704F" w:rsidP="00075241">
            <w:pPr>
              <w:jc w:val="both"/>
              <w:rPr>
                <w:sz w:val="28"/>
                <w:szCs w:val="28"/>
              </w:rPr>
            </w:pPr>
            <w:r w:rsidRPr="00D00F93">
              <w:rPr>
                <w:sz w:val="28"/>
                <w:szCs w:val="28"/>
              </w:rPr>
              <w:t>Поэтапное увеличение средней заработной платы педагогических работников дошкольных образовательных учреждений</w:t>
            </w:r>
          </w:p>
        </w:tc>
      </w:tr>
      <w:tr w:rsidR="0041704F" w:rsidTr="00E77393">
        <w:tc>
          <w:tcPr>
            <w:tcW w:w="1384" w:type="dxa"/>
          </w:tcPr>
          <w:p w:rsidR="0041704F" w:rsidRPr="00F46842" w:rsidRDefault="0041704F" w:rsidP="00075241">
            <w:pPr>
              <w:jc w:val="center"/>
              <w:rPr>
                <w:sz w:val="28"/>
                <w:szCs w:val="28"/>
              </w:rPr>
            </w:pPr>
            <w:r w:rsidRPr="00F46842">
              <w:rPr>
                <w:sz w:val="28"/>
                <w:szCs w:val="28"/>
              </w:rPr>
              <w:t>8.1.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преподавателей и мастеров производственного обучения образовательных учреждений начального и среднего профессионального образования </w:t>
            </w:r>
          </w:p>
        </w:tc>
      </w:tr>
      <w:tr w:rsidR="0041704F" w:rsidTr="00E77393">
        <w:tc>
          <w:tcPr>
            <w:tcW w:w="1384" w:type="dxa"/>
          </w:tcPr>
          <w:p w:rsidR="0041704F" w:rsidRPr="00F46842" w:rsidRDefault="0041704F" w:rsidP="00075241">
            <w:pPr>
              <w:jc w:val="center"/>
              <w:rPr>
                <w:sz w:val="28"/>
                <w:szCs w:val="28"/>
              </w:rPr>
            </w:pPr>
            <w:r w:rsidRPr="00F46842">
              <w:rPr>
                <w:sz w:val="28"/>
                <w:szCs w:val="28"/>
              </w:rPr>
              <w:t>9.1.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Поэтапное увеличение средней заработно</w:t>
            </w:r>
            <w:r>
              <w:rPr>
                <w:sz w:val="28"/>
                <w:szCs w:val="28"/>
              </w:rPr>
              <w:t xml:space="preserve">й платы работников </w:t>
            </w:r>
            <w:r w:rsidRPr="00C562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государственных учреждений культуры</w:t>
            </w:r>
          </w:p>
        </w:tc>
      </w:tr>
      <w:tr w:rsidR="0041704F" w:rsidTr="00E77393">
        <w:tc>
          <w:tcPr>
            <w:tcW w:w="1384" w:type="dxa"/>
          </w:tcPr>
          <w:p w:rsidR="0041704F" w:rsidRPr="00F46842" w:rsidRDefault="0041704F" w:rsidP="000752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Поэтапное увеличение средней заработно</w:t>
            </w:r>
            <w:r>
              <w:rPr>
                <w:sz w:val="28"/>
                <w:szCs w:val="28"/>
              </w:rPr>
              <w:t xml:space="preserve">й платы работников </w:t>
            </w:r>
            <w:r w:rsidRPr="00C562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муниципальных учреждений культуры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средней заработной платы врачей и работников медицинских организаций, 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 государственных учреждений здравоохранения Республики Алтай 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12.1.</w:t>
            </w:r>
          </w:p>
        </w:tc>
        <w:tc>
          <w:tcPr>
            <w:tcW w:w="8080" w:type="dxa"/>
          </w:tcPr>
          <w:p w:rsidR="0041704F" w:rsidRDefault="0041704F" w:rsidP="00075241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социальных </w:t>
            </w:r>
          </w:p>
          <w:p w:rsidR="0041704F" w:rsidRPr="00C5622A" w:rsidRDefault="0041704F" w:rsidP="00075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работников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младшего медицинского персонала (персонала, обеспечивающего условия для предоставления медицинских услуг) государственных учреждений здравоохранения Республики Алтай </w:t>
            </w:r>
          </w:p>
        </w:tc>
      </w:tr>
      <w:tr w:rsidR="0041704F" w:rsidTr="00E77393">
        <w:trPr>
          <w:trHeight w:val="1214"/>
        </w:trPr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 xml:space="preserve">Поэтапное увеличение  средней заработной платы среднего медицинского (фармацевтического) персонала (персонала, обеспечивающего условия для предоставления медицинских услуг) государственных учреждений здравоохранения Республики Алтай </w:t>
            </w:r>
          </w:p>
        </w:tc>
      </w:tr>
      <w:tr w:rsidR="0041704F" w:rsidTr="00E77393">
        <w:tc>
          <w:tcPr>
            <w:tcW w:w="9464" w:type="dxa"/>
            <w:gridSpan w:val="2"/>
          </w:tcPr>
          <w:p w:rsidR="0041704F" w:rsidRPr="00C5622A" w:rsidRDefault="0041704F" w:rsidP="00075241">
            <w:pPr>
              <w:jc w:val="center"/>
              <w:rPr>
                <w:b/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 xml:space="preserve">Указ Президента Российской Федерации от 7 мая 2012 года № 599 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Pr="00C5622A">
              <w:rPr>
                <w:b/>
                <w:sz w:val="28"/>
                <w:szCs w:val="28"/>
              </w:rPr>
              <w:t>«О мерах по реализации государственной политики в области образования и науки»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Развитие системы дополнительного образования детей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Модернизация учебно-материальной базы государственных профессиональных образовательных учреждений  Республики Алтай, осуществляющих образовательную деятельность по образовательному профилю среднего профессионального образования, в целях обеспечения доступности образовательных организаций для граждан с ограниченными возможностями здоровья</w:t>
            </w:r>
          </w:p>
        </w:tc>
      </w:tr>
      <w:tr w:rsidR="0041704F" w:rsidTr="00E77393">
        <w:tc>
          <w:tcPr>
            <w:tcW w:w="9464" w:type="dxa"/>
            <w:gridSpan w:val="2"/>
          </w:tcPr>
          <w:p w:rsidR="0041704F" w:rsidRPr="00C5622A" w:rsidRDefault="0041704F" w:rsidP="00075241">
            <w:pPr>
              <w:jc w:val="center"/>
              <w:rPr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>Указ Президента Российской Федерации от 1 июня 2012 года № 761</w:t>
            </w:r>
            <w:r>
              <w:rPr>
                <w:b/>
                <w:sz w:val="28"/>
                <w:szCs w:val="28"/>
              </w:rPr>
              <w:t xml:space="preserve">           </w:t>
            </w:r>
            <w:r w:rsidRPr="00C5622A">
              <w:rPr>
                <w:b/>
                <w:sz w:val="28"/>
                <w:szCs w:val="28"/>
              </w:rPr>
              <w:t xml:space="preserve"> «О национальной стратегии действий в интересах детей </w:t>
            </w:r>
            <w:r>
              <w:rPr>
                <w:b/>
                <w:sz w:val="28"/>
                <w:szCs w:val="28"/>
              </w:rPr>
              <w:t xml:space="preserve">                                        </w:t>
            </w:r>
            <w:r w:rsidRPr="00C5622A">
              <w:rPr>
                <w:b/>
                <w:sz w:val="28"/>
                <w:szCs w:val="28"/>
              </w:rPr>
              <w:t>на 2012-2017 годы»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Повышение фондов оплаты труда педагогическим работникам государственных учреждений дополнительного образования детей</w:t>
            </w:r>
          </w:p>
        </w:tc>
      </w:tr>
      <w:tr w:rsidR="0041704F" w:rsidTr="00E77393">
        <w:tc>
          <w:tcPr>
            <w:tcW w:w="1384" w:type="dxa"/>
          </w:tcPr>
          <w:p w:rsidR="0041704F" w:rsidRPr="008D7FEA" w:rsidRDefault="0041704F" w:rsidP="000752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18.1.</w:t>
            </w:r>
          </w:p>
        </w:tc>
        <w:tc>
          <w:tcPr>
            <w:tcW w:w="8080" w:type="dxa"/>
          </w:tcPr>
          <w:p w:rsidR="0041704F" w:rsidRPr="00C5622A" w:rsidRDefault="0041704F" w:rsidP="00075241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Повышение фондов оплаты труда педагогическим работникам муниципальных учреждений дополнительного образования детей</w:t>
            </w:r>
          </w:p>
        </w:tc>
      </w:tr>
      <w:tr w:rsidR="0041704F" w:rsidTr="00E77393">
        <w:tc>
          <w:tcPr>
            <w:tcW w:w="9464" w:type="dxa"/>
            <w:gridSpan w:val="2"/>
          </w:tcPr>
          <w:p w:rsidR="0041704F" w:rsidRPr="00C5622A" w:rsidRDefault="0041704F" w:rsidP="00075241">
            <w:pPr>
              <w:jc w:val="center"/>
              <w:rPr>
                <w:b/>
                <w:sz w:val="28"/>
                <w:szCs w:val="28"/>
              </w:rPr>
            </w:pPr>
            <w:r w:rsidRPr="00C5622A">
              <w:rPr>
                <w:b/>
                <w:sz w:val="28"/>
                <w:szCs w:val="28"/>
              </w:rPr>
              <w:t>У</w:t>
            </w:r>
            <w:bookmarkStart w:id="0" w:name="_GoBack"/>
            <w:bookmarkEnd w:id="0"/>
            <w:r w:rsidRPr="00C5622A">
              <w:rPr>
                <w:b/>
                <w:sz w:val="28"/>
                <w:szCs w:val="28"/>
              </w:rPr>
              <w:t>каз Президента Российской Федерации от 28 декабря 2012 года № 1688 «О некоторых мерах по реализации государственной политики в сфере защиты детей-сирот и детей, оставшихся без попечения родителей»</w:t>
            </w:r>
          </w:p>
        </w:tc>
      </w:tr>
      <w:tr w:rsidR="0020553B" w:rsidTr="00E77393">
        <w:tc>
          <w:tcPr>
            <w:tcW w:w="1384" w:type="dxa"/>
          </w:tcPr>
          <w:p w:rsidR="0020553B" w:rsidRDefault="0020553B" w:rsidP="00205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19.1.</w:t>
            </w:r>
          </w:p>
        </w:tc>
        <w:tc>
          <w:tcPr>
            <w:tcW w:w="8080" w:type="dxa"/>
          </w:tcPr>
          <w:p w:rsidR="0020553B" w:rsidRPr="00C5622A" w:rsidRDefault="0020553B" w:rsidP="0020553B">
            <w:pPr>
              <w:jc w:val="both"/>
              <w:rPr>
                <w:sz w:val="28"/>
                <w:szCs w:val="28"/>
              </w:rPr>
            </w:pPr>
            <w:r w:rsidRPr="00C5622A">
              <w:rPr>
                <w:sz w:val="28"/>
                <w:szCs w:val="28"/>
              </w:rPr>
              <w:t>О доведении средней заработной платы педагогических работников образовательных, медицинских организаций  или организаций, оказывающих социальные услуги детям-сиротам и детям, оставшимся без попечения родителей, до 100 процентов от средней заработной платы в соответствующем субъекте Российской Федерации».</w:t>
            </w:r>
          </w:p>
        </w:tc>
      </w:tr>
      <w:tr w:rsidR="0020553B" w:rsidTr="00E77393">
        <w:tc>
          <w:tcPr>
            <w:tcW w:w="9464" w:type="dxa"/>
            <w:gridSpan w:val="2"/>
          </w:tcPr>
          <w:p w:rsidR="0020553B" w:rsidRPr="00462C42" w:rsidRDefault="0020553B" w:rsidP="00462C42">
            <w:pPr>
              <w:jc w:val="center"/>
              <w:rPr>
                <w:b/>
                <w:sz w:val="28"/>
                <w:szCs w:val="28"/>
              </w:rPr>
            </w:pPr>
            <w:r w:rsidRPr="00462C42">
              <w:rPr>
                <w:b/>
                <w:sz w:val="28"/>
                <w:szCs w:val="28"/>
              </w:rPr>
              <w:t>Распоряжение Правительства Российской Федерации от 17 октября 2018 года № 2245-р «Концепция подготовки спортивного резерва в Российской Федерации до 2025 года»</w:t>
            </w:r>
          </w:p>
        </w:tc>
      </w:tr>
      <w:tr w:rsidR="0020553B" w:rsidTr="00E77393">
        <w:tc>
          <w:tcPr>
            <w:tcW w:w="1384" w:type="dxa"/>
          </w:tcPr>
          <w:p w:rsidR="0020553B" w:rsidRPr="008D7FEA" w:rsidRDefault="0020553B" w:rsidP="002055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20.1.</w:t>
            </w:r>
          </w:p>
        </w:tc>
        <w:tc>
          <w:tcPr>
            <w:tcW w:w="8080" w:type="dxa"/>
          </w:tcPr>
          <w:p w:rsidR="0020553B" w:rsidRPr="00C5622A" w:rsidRDefault="00E77393" w:rsidP="00E773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Обеспечения повышения средней заработной платы тренеров государственных и муниципальных организаций, осуществляющих спортивную подготовку,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до средней заработной платы в соответствующем регионе</w:t>
            </w:r>
            <w:r>
              <w:rPr>
                <w:sz w:val="28"/>
                <w:szCs w:val="28"/>
              </w:rPr>
              <w:t>»</w:t>
            </w:r>
          </w:p>
        </w:tc>
      </w:tr>
    </w:tbl>
    <w:p w:rsidR="00C66F25" w:rsidRPr="00D00F93" w:rsidRDefault="00C66F25" w:rsidP="0066774E">
      <w:pPr>
        <w:ind w:firstLine="709"/>
        <w:jc w:val="both"/>
        <w:rPr>
          <w:sz w:val="28"/>
          <w:szCs w:val="28"/>
        </w:rPr>
      </w:pPr>
    </w:p>
    <w:sectPr w:rsidR="00C66F25" w:rsidRPr="00D00F93" w:rsidSect="00E77393">
      <w:headerReference w:type="default" r:id="rId8"/>
      <w:pgSz w:w="11907" w:h="16840" w:code="9"/>
      <w:pgMar w:top="1134" w:right="851" w:bottom="99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71" w:rsidRDefault="00A22571">
      <w:r>
        <w:separator/>
      </w:r>
    </w:p>
  </w:endnote>
  <w:endnote w:type="continuationSeparator" w:id="0">
    <w:p w:rsidR="00A22571" w:rsidRDefault="00A22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71" w:rsidRDefault="00A22571">
      <w:r>
        <w:separator/>
      </w:r>
    </w:p>
  </w:footnote>
  <w:footnote w:type="continuationSeparator" w:id="0">
    <w:p w:rsidR="00A22571" w:rsidRDefault="00A22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189104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A22571" w:rsidRPr="0066774E" w:rsidRDefault="000D646A">
        <w:pPr>
          <w:pStyle w:val="a3"/>
          <w:rPr>
            <w:b w:val="0"/>
          </w:rPr>
        </w:pPr>
        <w:r w:rsidRPr="0066774E">
          <w:rPr>
            <w:b w:val="0"/>
          </w:rPr>
          <w:fldChar w:fldCharType="begin"/>
        </w:r>
        <w:r w:rsidR="00B5077B" w:rsidRPr="0066774E">
          <w:rPr>
            <w:b w:val="0"/>
          </w:rPr>
          <w:instrText xml:space="preserve"> PAGE   \* MERGEFORMAT </w:instrText>
        </w:r>
        <w:r w:rsidRPr="0066774E">
          <w:rPr>
            <w:b w:val="0"/>
          </w:rPr>
          <w:fldChar w:fldCharType="separate"/>
        </w:r>
        <w:r w:rsidR="00CE3329">
          <w:rPr>
            <w:b w:val="0"/>
            <w:noProof/>
          </w:rPr>
          <w:t>4</w:t>
        </w:r>
        <w:r w:rsidRPr="0066774E">
          <w:rPr>
            <w:b w:val="0"/>
          </w:rPr>
          <w:fldChar w:fldCharType="end"/>
        </w:r>
      </w:p>
    </w:sdtContent>
  </w:sdt>
  <w:p w:rsidR="00A22571" w:rsidRDefault="00A2257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D3D"/>
    <w:multiLevelType w:val="hybridMultilevel"/>
    <w:tmpl w:val="CFDA57C8"/>
    <w:lvl w:ilvl="0" w:tplc="52D66AF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71603A1"/>
    <w:multiLevelType w:val="hybridMultilevel"/>
    <w:tmpl w:val="E58A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D04BC"/>
    <w:multiLevelType w:val="hybridMultilevel"/>
    <w:tmpl w:val="A3FCA086"/>
    <w:lvl w:ilvl="0" w:tplc="E0E695D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5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27E93FB5"/>
    <w:multiLevelType w:val="hybridMultilevel"/>
    <w:tmpl w:val="337EAE5A"/>
    <w:lvl w:ilvl="0" w:tplc="FD985548">
      <w:start w:val="2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7" w15:restartNumberingAfterBreak="0">
    <w:nsid w:val="2DCF2B25"/>
    <w:multiLevelType w:val="hybridMultilevel"/>
    <w:tmpl w:val="5F0EF052"/>
    <w:lvl w:ilvl="0" w:tplc="D38E6AEC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8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38C92CEC"/>
    <w:multiLevelType w:val="hybridMultilevel"/>
    <w:tmpl w:val="E14262E8"/>
    <w:lvl w:ilvl="0" w:tplc="F112CEB8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1" w15:restartNumberingAfterBreak="0">
    <w:nsid w:val="3FF56AF9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3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15" w15:restartNumberingAfterBreak="0">
    <w:nsid w:val="4E4855FA"/>
    <w:multiLevelType w:val="hybridMultilevel"/>
    <w:tmpl w:val="E4148B42"/>
    <w:lvl w:ilvl="0" w:tplc="FC7CDCC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17" w15:restartNumberingAfterBreak="0">
    <w:nsid w:val="4F537263"/>
    <w:multiLevelType w:val="hybridMultilevel"/>
    <w:tmpl w:val="FF84141A"/>
    <w:lvl w:ilvl="0" w:tplc="82EC3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24860B8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21" w15:restartNumberingAfterBreak="0">
    <w:nsid w:val="5ABD4DEA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3E47E4B"/>
    <w:multiLevelType w:val="hybridMultilevel"/>
    <w:tmpl w:val="E750925E"/>
    <w:lvl w:ilvl="0" w:tplc="B8F88A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25" w15:restartNumberingAfterBreak="0">
    <w:nsid w:val="6C2635F4"/>
    <w:multiLevelType w:val="hybridMultilevel"/>
    <w:tmpl w:val="C1FA2E9A"/>
    <w:lvl w:ilvl="0" w:tplc="1806DB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7" w15:restartNumberingAfterBreak="0">
    <w:nsid w:val="6D16353B"/>
    <w:multiLevelType w:val="hybridMultilevel"/>
    <w:tmpl w:val="791A35CA"/>
    <w:lvl w:ilvl="0" w:tplc="A3C434A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29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24"/>
  </w:num>
  <w:num w:numId="4">
    <w:abstractNumId w:val="14"/>
  </w:num>
  <w:num w:numId="5">
    <w:abstractNumId w:val="19"/>
  </w:num>
  <w:num w:numId="6">
    <w:abstractNumId w:val="22"/>
  </w:num>
  <w:num w:numId="7">
    <w:abstractNumId w:val="16"/>
  </w:num>
  <w:num w:numId="8">
    <w:abstractNumId w:val="29"/>
  </w:num>
  <w:num w:numId="9">
    <w:abstractNumId w:val="26"/>
  </w:num>
  <w:num w:numId="10">
    <w:abstractNumId w:val="28"/>
  </w:num>
  <w:num w:numId="11">
    <w:abstractNumId w:val="20"/>
  </w:num>
  <w:num w:numId="12">
    <w:abstractNumId w:val="8"/>
  </w:num>
  <w:num w:numId="13">
    <w:abstractNumId w:val="13"/>
  </w:num>
  <w:num w:numId="14">
    <w:abstractNumId w:val="9"/>
  </w:num>
  <w:num w:numId="15">
    <w:abstractNumId w:val="5"/>
  </w:num>
  <w:num w:numId="16">
    <w:abstractNumId w:val="3"/>
  </w:num>
  <w:num w:numId="17">
    <w:abstractNumId w:val="7"/>
  </w:num>
  <w:num w:numId="18">
    <w:abstractNumId w:val="25"/>
  </w:num>
  <w:num w:numId="19">
    <w:abstractNumId w:val="17"/>
  </w:num>
  <w:num w:numId="20">
    <w:abstractNumId w:val="18"/>
  </w:num>
  <w:num w:numId="21">
    <w:abstractNumId w:val="27"/>
  </w:num>
  <w:num w:numId="22">
    <w:abstractNumId w:val="21"/>
  </w:num>
  <w:num w:numId="23">
    <w:abstractNumId w:val="15"/>
  </w:num>
  <w:num w:numId="24">
    <w:abstractNumId w:val="0"/>
  </w:num>
  <w:num w:numId="25">
    <w:abstractNumId w:val="2"/>
  </w:num>
  <w:num w:numId="26">
    <w:abstractNumId w:val="11"/>
  </w:num>
  <w:num w:numId="27">
    <w:abstractNumId w:val="23"/>
  </w:num>
  <w:num w:numId="28">
    <w:abstractNumId w:val="10"/>
  </w:num>
  <w:num w:numId="29">
    <w:abstractNumId w:val="1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oNotDisplayPageBoundaries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076BE"/>
    <w:rsid w:val="00015AD0"/>
    <w:rsid w:val="000205B7"/>
    <w:rsid w:val="00021EDE"/>
    <w:rsid w:val="00027C69"/>
    <w:rsid w:val="000355A0"/>
    <w:rsid w:val="000437AE"/>
    <w:rsid w:val="00044E13"/>
    <w:rsid w:val="00053CB6"/>
    <w:rsid w:val="00063041"/>
    <w:rsid w:val="00063138"/>
    <w:rsid w:val="00066AD7"/>
    <w:rsid w:val="000769C0"/>
    <w:rsid w:val="00083AF8"/>
    <w:rsid w:val="00086E77"/>
    <w:rsid w:val="000945A0"/>
    <w:rsid w:val="00094645"/>
    <w:rsid w:val="00094C41"/>
    <w:rsid w:val="000966BB"/>
    <w:rsid w:val="00097FD5"/>
    <w:rsid w:val="000A1AC4"/>
    <w:rsid w:val="000B00EE"/>
    <w:rsid w:val="000B0EA1"/>
    <w:rsid w:val="000B382F"/>
    <w:rsid w:val="000D44D2"/>
    <w:rsid w:val="000D62F3"/>
    <w:rsid w:val="000D646A"/>
    <w:rsid w:val="000E67B8"/>
    <w:rsid w:val="000E7B79"/>
    <w:rsid w:val="000F2CF1"/>
    <w:rsid w:val="00101B75"/>
    <w:rsid w:val="00103196"/>
    <w:rsid w:val="00116C39"/>
    <w:rsid w:val="001323DF"/>
    <w:rsid w:val="00132580"/>
    <w:rsid w:val="00132851"/>
    <w:rsid w:val="00133E1E"/>
    <w:rsid w:val="00135A90"/>
    <w:rsid w:val="00136626"/>
    <w:rsid w:val="001530BD"/>
    <w:rsid w:val="00160879"/>
    <w:rsid w:val="001627B1"/>
    <w:rsid w:val="001669A2"/>
    <w:rsid w:val="00171325"/>
    <w:rsid w:val="001743B0"/>
    <w:rsid w:val="001842E1"/>
    <w:rsid w:val="00184608"/>
    <w:rsid w:val="001959B6"/>
    <w:rsid w:val="00196AAF"/>
    <w:rsid w:val="001A3018"/>
    <w:rsid w:val="001A520D"/>
    <w:rsid w:val="001A5D81"/>
    <w:rsid w:val="001A6416"/>
    <w:rsid w:val="001A72BB"/>
    <w:rsid w:val="001B0424"/>
    <w:rsid w:val="001B2912"/>
    <w:rsid w:val="001B64B4"/>
    <w:rsid w:val="001C30F1"/>
    <w:rsid w:val="001C3E57"/>
    <w:rsid w:val="001C4F7C"/>
    <w:rsid w:val="001D24C1"/>
    <w:rsid w:val="001D39E3"/>
    <w:rsid w:val="001D5FD4"/>
    <w:rsid w:val="001E63ED"/>
    <w:rsid w:val="001E7032"/>
    <w:rsid w:val="001F765E"/>
    <w:rsid w:val="001F7949"/>
    <w:rsid w:val="0020553B"/>
    <w:rsid w:val="0020687F"/>
    <w:rsid w:val="00213696"/>
    <w:rsid w:val="00213CF0"/>
    <w:rsid w:val="00215BDE"/>
    <w:rsid w:val="0022025A"/>
    <w:rsid w:val="002209DA"/>
    <w:rsid w:val="00221019"/>
    <w:rsid w:val="002213F6"/>
    <w:rsid w:val="00224191"/>
    <w:rsid w:val="00227F40"/>
    <w:rsid w:val="0023345B"/>
    <w:rsid w:val="0023395C"/>
    <w:rsid w:val="00235215"/>
    <w:rsid w:val="0023746E"/>
    <w:rsid w:val="00240B85"/>
    <w:rsid w:val="00242AF2"/>
    <w:rsid w:val="00243D15"/>
    <w:rsid w:val="002500DA"/>
    <w:rsid w:val="00250B8C"/>
    <w:rsid w:val="0025587F"/>
    <w:rsid w:val="0025618F"/>
    <w:rsid w:val="00265267"/>
    <w:rsid w:val="002669BB"/>
    <w:rsid w:val="0026798E"/>
    <w:rsid w:val="00275514"/>
    <w:rsid w:val="0027607F"/>
    <w:rsid w:val="00294842"/>
    <w:rsid w:val="00297ABD"/>
    <w:rsid w:val="002A05C6"/>
    <w:rsid w:val="002A5D19"/>
    <w:rsid w:val="002A7CA0"/>
    <w:rsid w:val="002B21CA"/>
    <w:rsid w:val="002C0CBE"/>
    <w:rsid w:val="002C1BB1"/>
    <w:rsid w:val="002C45E0"/>
    <w:rsid w:val="002C4888"/>
    <w:rsid w:val="002D3AA9"/>
    <w:rsid w:val="002D7D2A"/>
    <w:rsid w:val="002E781E"/>
    <w:rsid w:val="002F4CD9"/>
    <w:rsid w:val="002F5BD9"/>
    <w:rsid w:val="003027B8"/>
    <w:rsid w:val="0030328A"/>
    <w:rsid w:val="00307D67"/>
    <w:rsid w:val="00310E56"/>
    <w:rsid w:val="00314180"/>
    <w:rsid w:val="00316C51"/>
    <w:rsid w:val="00320115"/>
    <w:rsid w:val="00320D0C"/>
    <w:rsid w:val="00324A47"/>
    <w:rsid w:val="0032667C"/>
    <w:rsid w:val="003329A6"/>
    <w:rsid w:val="00335FFF"/>
    <w:rsid w:val="00340215"/>
    <w:rsid w:val="003507D6"/>
    <w:rsid w:val="00361409"/>
    <w:rsid w:val="00363619"/>
    <w:rsid w:val="00363831"/>
    <w:rsid w:val="00366461"/>
    <w:rsid w:val="00373AD1"/>
    <w:rsid w:val="003748C4"/>
    <w:rsid w:val="00380E23"/>
    <w:rsid w:val="003910F3"/>
    <w:rsid w:val="0039295D"/>
    <w:rsid w:val="003A059D"/>
    <w:rsid w:val="003A2007"/>
    <w:rsid w:val="003A6149"/>
    <w:rsid w:val="003B0B01"/>
    <w:rsid w:val="003B4013"/>
    <w:rsid w:val="003C1449"/>
    <w:rsid w:val="003D0EF7"/>
    <w:rsid w:val="003D45A7"/>
    <w:rsid w:val="003D75A6"/>
    <w:rsid w:val="003D7E51"/>
    <w:rsid w:val="003E60F2"/>
    <w:rsid w:val="003F0AEF"/>
    <w:rsid w:val="003F2AEE"/>
    <w:rsid w:val="003F5A91"/>
    <w:rsid w:val="00416031"/>
    <w:rsid w:val="0041704F"/>
    <w:rsid w:val="004226EA"/>
    <w:rsid w:val="00423B54"/>
    <w:rsid w:val="00433855"/>
    <w:rsid w:val="00443C77"/>
    <w:rsid w:val="00445EF7"/>
    <w:rsid w:val="00451D38"/>
    <w:rsid w:val="00452531"/>
    <w:rsid w:val="0045296D"/>
    <w:rsid w:val="00462C42"/>
    <w:rsid w:val="00463F94"/>
    <w:rsid w:val="00465BCC"/>
    <w:rsid w:val="00485A92"/>
    <w:rsid w:val="004867D3"/>
    <w:rsid w:val="00486F45"/>
    <w:rsid w:val="004915F5"/>
    <w:rsid w:val="00495884"/>
    <w:rsid w:val="004A083F"/>
    <w:rsid w:val="004B0D9F"/>
    <w:rsid w:val="004B333D"/>
    <w:rsid w:val="004C40E9"/>
    <w:rsid w:val="004C4FBB"/>
    <w:rsid w:val="004C6B70"/>
    <w:rsid w:val="004D0CBA"/>
    <w:rsid w:val="004D45C0"/>
    <w:rsid w:val="004D5053"/>
    <w:rsid w:val="004D694B"/>
    <w:rsid w:val="004D778B"/>
    <w:rsid w:val="004E55A1"/>
    <w:rsid w:val="004F0717"/>
    <w:rsid w:val="00507DAF"/>
    <w:rsid w:val="00511C25"/>
    <w:rsid w:val="0051695C"/>
    <w:rsid w:val="0052106C"/>
    <w:rsid w:val="00522FDD"/>
    <w:rsid w:val="00526565"/>
    <w:rsid w:val="00532435"/>
    <w:rsid w:val="00545BC4"/>
    <w:rsid w:val="00546ABB"/>
    <w:rsid w:val="0055064C"/>
    <w:rsid w:val="00550BB3"/>
    <w:rsid w:val="00554917"/>
    <w:rsid w:val="00556FEA"/>
    <w:rsid w:val="00560797"/>
    <w:rsid w:val="00561708"/>
    <w:rsid w:val="0056198B"/>
    <w:rsid w:val="00564FD7"/>
    <w:rsid w:val="00567EDA"/>
    <w:rsid w:val="00573736"/>
    <w:rsid w:val="00573BC0"/>
    <w:rsid w:val="0057519D"/>
    <w:rsid w:val="0057744F"/>
    <w:rsid w:val="00577A7C"/>
    <w:rsid w:val="0058080E"/>
    <w:rsid w:val="00580951"/>
    <w:rsid w:val="005949E2"/>
    <w:rsid w:val="00594C13"/>
    <w:rsid w:val="00596E7D"/>
    <w:rsid w:val="005A1A7C"/>
    <w:rsid w:val="005B4B03"/>
    <w:rsid w:val="005C2A31"/>
    <w:rsid w:val="005C5BB4"/>
    <w:rsid w:val="005D4F25"/>
    <w:rsid w:val="005D6086"/>
    <w:rsid w:val="005E084B"/>
    <w:rsid w:val="005E25F3"/>
    <w:rsid w:val="005E7348"/>
    <w:rsid w:val="005E7382"/>
    <w:rsid w:val="005F2A11"/>
    <w:rsid w:val="00600A04"/>
    <w:rsid w:val="006014A7"/>
    <w:rsid w:val="00602060"/>
    <w:rsid w:val="006058A1"/>
    <w:rsid w:val="00606960"/>
    <w:rsid w:val="0060721C"/>
    <w:rsid w:val="006079D8"/>
    <w:rsid w:val="00613640"/>
    <w:rsid w:val="0061478A"/>
    <w:rsid w:val="00616D68"/>
    <w:rsid w:val="0062142E"/>
    <w:rsid w:val="006241F9"/>
    <w:rsid w:val="00624A29"/>
    <w:rsid w:val="00627D42"/>
    <w:rsid w:val="006327A0"/>
    <w:rsid w:val="00633A57"/>
    <w:rsid w:val="00634D4F"/>
    <w:rsid w:val="006352B5"/>
    <w:rsid w:val="00641EF5"/>
    <w:rsid w:val="006430D8"/>
    <w:rsid w:val="00645CCF"/>
    <w:rsid w:val="006505B7"/>
    <w:rsid w:val="006543BE"/>
    <w:rsid w:val="00655602"/>
    <w:rsid w:val="00660905"/>
    <w:rsid w:val="00664F31"/>
    <w:rsid w:val="00665AC3"/>
    <w:rsid w:val="00667467"/>
    <w:rsid w:val="0066774E"/>
    <w:rsid w:val="00672B8F"/>
    <w:rsid w:val="00673DFF"/>
    <w:rsid w:val="006775D1"/>
    <w:rsid w:val="00682B55"/>
    <w:rsid w:val="00685849"/>
    <w:rsid w:val="00693408"/>
    <w:rsid w:val="00696030"/>
    <w:rsid w:val="006A0628"/>
    <w:rsid w:val="006A0882"/>
    <w:rsid w:val="006A611E"/>
    <w:rsid w:val="006B0C06"/>
    <w:rsid w:val="006B2C4C"/>
    <w:rsid w:val="006B4BB7"/>
    <w:rsid w:val="006C7812"/>
    <w:rsid w:val="006D3254"/>
    <w:rsid w:val="006D33E3"/>
    <w:rsid w:val="006D5EE1"/>
    <w:rsid w:val="006F6E6B"/>
    <w:rsid w:val="006F7D92"/>
    <w:rsid w:val="006F7FA1"/>
    <w:rsid w:val="00701766"/>
    <w:rsid w:val="00704606"/>
    <w:rsid w:val="00705935"/>
    <w:rsid w:val="007059C3"/>
    <w:rsid w:val="00711CF3"/>
    <w:rsid w:val="007147CD"/>
    <w:rsid w:val="007244E8"/>
    <w:rsid w:val="00731751"/>
    <w:rsid w:val="00731E6C"/>
    <w:rsid w:val="00742CF4"/>
    <w:rsid w:val="00742FA4"/>
    <w:rsid w:val="0074397B"/>
    <w:rsid w:val="00743BBA"/>
    <w:rsid w:val="00744E46"/>
    <w:rsid w:val="00747009"/>
    <w:rsid w:val="00747C57"/>
    <w:rsid w:val="0075038C"/>
    <w:rsid w:val="00750A85"/>
    <w:rsid w:val="0075369B"/>
    <w:rsid w:val="007537CC"/>
    <w:rsid w:val="0076004D"/>
    <w:rsid w:val="007602F5"/>
    <w:rsid w:val="00763683"/>
    <w:rsid w:val="00770329"/>
    <w:rsid w:val="00771C94"/>
    <w:rsid w:val="00775F8F"/>
    <w:rsid w:val="00784965"/>
    <w:rsid w:val="00785101"/>
    <w:rsid w:val="00793349"/>
    <w:rsid w:val="00795A58"/>
    <w:rsid w:val="007A3767"/>
    <w:rsid w:val="007A4B85"/>
    <w:rsid w:val="007A6DB8"/>
    <w:rsid w:val="007B3792"/>
    <w:rsid w:val="007B38DD"/>
    <w:rsid w:val="007C5511"/>
    <w:rsid w:val="007D140B"/>
    <w:rsid w:val="007D4E72"/>
    <w:rsid w:val="007D57EC"/>
    <w:rsid w:val="007D6C48"/>
    <w:rsid w:val="007D7318"/>
    <w:rsid w:val="007E3F14"/>
    <w:rsid w:val="007E523B"/>
    <w:rsid w:val="007E52CD"/>
    <w:rsid w:val="007F42B6"/>
    <w:rsid w:val="007F673C"/>
    <w:rsid w:val="00800783"/>
    <w:rsid w:val="00801C09"/>
    <w:rsid w:val="00801F1F"/>
    <w:rsid w:val="00803509"/>
    <w:rsid w:val="00805BF5"/>
    <w:rsid w:val="00823BB4"/>
    <w:rsid w:val="008255B2"/>
    <w:rsid w:val="00831240"/>
    <w:rsid w:val="00836020"/>
    <w:rsid w:val="00844749"/>
    <w:rsid w:val="00844AA9"/>
    <w:rsid w:val="00846F81"/>
    <w:rsid w:val="00847FCC"/>
    <w:rsid w:val="008517F6"/>
    <w:rsid w:val="0085275F"/>
    <w:rsid w:val="00853DE8"/>
    <w:rsid w:val="00855EEA"/>
    <w:rsid w:val="008600E2"/>
    <w:rsid w:val="008601F5"/>
    <w:rsid w:val="00863FEA"/>
    <w:rsid w:val="008657EA"/>
    <w:rsid w:val="0087401B"/>
    <w:rsid w:val="00875DBE"/>
    <w:rsid w:val="00880D43"/>
    <w:rsid w:val="00882AFC"/>
    <w:rsid w:val="008857E0"/>
    <w:rsid w:val="00890A89"/>
    <w:rsid w:val="00892001"/>
    <w:rsid w:val="008921FC"/>
    <w:rsid w:val="008940EF"/>
    <w:rsid w:val="008A060B"/>
    <w:rsid w:val="008A4FF1"/>
    <w:rsid w:val="008B1F9A"/>
    <w:rsid w:val="008B60E5"/>
    <w:rsid w:val="008D376A"/>
    <w:rsid w:val="008E1286"/>
    <w:rsid w:val="008E1C7F"/>
    <w:rsid w:val="008E3EF0"/>
    <w:rsid w:val="00911AF5"/>
    <w:rsid w:val="009212DA"/>
    <w:rsid w:val="0092483B"/>
    <w:rsid w:val="00924CDE"/>
    <w:rsid w:val="00936117"/>
    <w:rsid w:val="0094668D"/>
    <w:rsid w:val="00946A6F"/>
    <w:rsid w:val="00952928"/>
    <w:rsid w:val="009553BF"/>
    <w:rsid w:val="00961DFF"/>
    <w:rsid w:val="00963D5E"/>
    <w:rsid w:val="00970076"/>
    <w:rsid w:val="0097027B"/>
    <w:rsid w:val="00970924"/>
    <w:rsid w:val="00971183"/>
    <w:rsid w:val="00973F7C"/>
    <w:rsid w:val="009755FF"/>
    <w:rsid w:val="00975845"/>
    <w:rsid w:val="0097734B"/>
    <w:rsid w:val="00980E4B"/>
    <w:rsid w:val="00984FFE"/>
    <w:rsid w:val="00986A95"/>
    <w:rsid w:val="00993899"/>
    <w:rsid w:val="009A0BB0"/>
    <w:rsid w:val="009A6083"/>
    <w:rsid w:val="009A6671"/>
    <w:rsid w:val="009B0062"/>
    <w:rsid w:val="009B1485"/>
    <w:rsid w:val="009B2985"/>
    <w:rsid w:val="009B2B28"/>
    <w:rsid w:val="009B2FD8"/>
    <w:rsid w:val="009B37F1"/>
    <w:rsid w:val="009B5728"/>
    <w:rsid w:val="009B585B"/>
    <w:rsid w:val="009B6183"/>
    <w:rsid w:val="009C3358"/>
    <w:rsid w:val="009D2C2C"/>
    <w:rsid w:val="009D397C"/>
    <w:rsid w:val="009E019B"/>
    <w:rsid w:val="009F606D"/>
    <w:rsid w:val="009F65B4"/>
    <w:rsid w:val="00A04373"/>
    <w:rsid w:val="00A13F5D"/>
    <w:rsid w:val="00A14B2F"/>
    <w:rsid w:val="00A150A8"/>
    <w:rsid w:val="00A150AE"/>
    <w:rsid w:val="00A15F0A"/>
    <w:rsid w:val="00A161A4"/>
    <w:rsid w:val="00A22571"/>
    <w:rsid w:val="00A253C4"/>
    <w:rsid w:val="00A27B55"/>
    <w:rsid w:val="00A31488"/>
    <w:rsid w:val="00A31AAA"/>
    <w:rsid w:val="00A341A9"/>
    <w:rsid w:val="00A35370"/>
    <w:rsid w:val="00A35D47"/>
    <w:rsid w:val="00A415C8"/>
    <w:rsid w:val="00A44E9C"/>
    <w:rsid w:val="00A46B6E"/>
    <w:rsid w:val="00A51B5A"/>
    <w:rsid w:val="00A6259E"/>
    <w:rsid w:val="00A71478"/>
    <w:rsid w:val="00A7205A"/>
    <w:rsid w:val="00A77475"/>
    <w:rsid w:val="00A80ED2"/>
    <w:rsid w:val="00A86694"/>
    <w:rsid w:val="00A866E5"/>
    <w:rsid w:val="00A90A7C"/>
    <w:rsid w:val="00A90D78"/>
    <w:rsid w:val="00A92C8B"/>
    <w:rsid w:val="00A9339F"/>
    <w:rsid w:val="00A9539F"/>
    <w:rsid w:val="00A96181"/>
    <w:rsid w:val="00AA5328"/>
    <w:rsid w:val="00AA758A"/>
    <w:rsid w:val="00AB04DC"/>
    <w:rsid w:val="00AB48B3"/>
    <w:rsid w:val="00AC2D2F"/>
    <w:rsid w:val="00AD3F5C"/>
    <w:rsid w:val="00AE3F40"/>
    <w:rsid w:val="00AE4629"/>
    <w:rsid w:val="00AF13DE"/>
    <w:rsid w:val="00AF6CC4"/>
    <w:rsid w:val="00B0105E"/>
    <w:rsid w:val="00B02473"/>
    <w:rsid w:val="00B03A26"/>
    <w:rsid w:val="00B077D4"/>
    <w:rsid w:val="00B100CC"/>
    <w:rsid w:val="00B10393"/>
    <w:rsid w:val="00B115F3"/>
    <w:rsid w:val="00B140B7"/>
    <w:rsid w:val="00B158EB"/>
    <w:rsid w:val="00B20FAE"/>
    <w:rsid w:val="00B2103C"/>
    <w:rsid w:val="00B23924"/>
    <w:rsid w:val="00B260FB"/>
    <w:rsid w:val="00B36121"/>
    <w:rsid w:val="00B41F87"/>
    <w:rsid w:val="00B5077B"/>
    <w:rsid w:val="00B51D1E"/>
    <w:rsid w:val="00B54A0C"/>
    <w:rsid w:val="00B56E35"/>
    <w:rsid w:val="00B56F86"/>
    <w:rsid w:val="00B62F91"/>
    <w:rsid w:val="00B641E5"/>
    <w:rsid w:val="00B678C7"/>
    <w:rsid w:val="00B7024E"/>
    <w:rsid w:val="00B71FDF"/>
    <w:rsid w:val="00B74482"/>
    <w:rsid w:val="00B76E44"/>
    <w:rsid w:val="00B81B02"/>
    <w:rsid w:val="00B84F71"/>
    <w:rsid w:val="00B90966"/>
    <w:rsid w:val="00B96455"/>
    <w:rsid w:val="00B97DC2"/>
    <w:rsid w:val="00BA260C"/>
    <w:rsid w:val="00BA5072"/>
    <w:rsid w:val="00BA75DD"/>
    <w:rsid w:val="00BB2434"/>
    <w:rsid w:val="00BB6DE5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07B7C"/>
    <w:rsid w:val="00C16006"/>
    <w:rsid w:val="00C16550"/>
    <w:rsid w:val="00C236BF"/>
    <w:rsid w:val="00C26526"/>
    <w:rsid w:val="00C27AD2"/>
    <w:rsid w:val="00C3514C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622A"/>
    <w:rsid w:val="00C57740"/>
    <w:rsid w:val="00C6348F"/>
    <w:rsid w:val="00C645E2"/>
    <w:rsid w:val="00C66F25"/>
    <w:rsid w:val="00C67823"/>
    <w:rsid w:val="00C762A2"/>
    <w:rsid w:val="00C82C00"/>
    <w:rsid w:val="00C90707"/>
    <w:rsid w:val="00C93C47"/>
    <w:rsid w:val="00CA492F"/>
    <w:rsid w:val="00CA5E56"/>
    <w:rsid w:val="00CB1992"/>
    <w:rsid w:val="00CB611B"/>
    <w:rsid w:val="00CB6633"/>
    <w:rsid w:val="00CD1F56"/>
    <w:rsid w:val="00CD4EFB"/>
    <w:rsid w:val="00CE0F48"/>
    <w:rsid w:val="00CE3329"/>
    <w:rsid w:val="00CE3B77"/>
    <w:rsid w:val="00CE473A"/>
    <w:rsid w:val="00CE510C"/>
    <w:rsid w:val="00CF48BB"/>
    <w:rsid w:val="00D00F93"/>
    <w:rsid w:val="00D03D8B"/>
    <w:rsid w:val="00D069E2"/>
    <w:rsid w:val="00D13C9A"/>
    <w:rsid w:val="00D14A28"/>
    <w:rsid w:val="00D2293D"/>
    <w:rsid w:val="00D23700"/>
    <w:rsid w:val="00D268D8"/>
    <w:rsid w:val="00D30800"/>
    <w:rsid w:val="00D31D96"/>
    <w:rsid w:val="00D3281D"/>
    <w:rsid w:val="00D342E1"/>
    <w:rsid w:val="00D35937"/>
    <w:rsid w:val="00D36CC8"/>
    <w:rsid w:val="00D411E6"/>
    <w:rsid w:val="00D42515"/>
    <w:rsid w:val="00D52E30"/>
    <w:rsid w:val="00D650C5"/>
    <w:rsid w:val="00D759F8"/>
    <w:rsid w:val="00D760E3"/>
    <w:rsid w:val="00D764CB"/>
    <w:rsid w:val="00D77406"/>
    <w:rsid w:val="00D84DE4"/>
    <w:rsid w:val="00D877D9"/>
    <w:rsid w:val="00D941B7"/>
    <w:rsid w:val="00D9539F"/>
    <w:rsid w:val="00D95AC1"/>
    <w:rsid w:val="00D966D9"/>
    <w:rsid w:val="00D969F1"/>
    <w:rsid w:val="00DA0A64"/>
    <w:rsid w:val="00DA0DE8"/>
    <w:rsid w:val="00DA0E86"/>
    <w:rsid w:val="00DA10EB"/>
    <w:rsid w:val="00DA61D8"/>
    <w:rsid w:val="00DA766A"/>
    <w:rsid w:val="00DB2668"/>
    <w:rsid w:val="00DB3240"/>
    <w:rsid w:val="00DB5584"/>
    <w:rsid w:val="00DB5DD5"/>
    <w:rsid w:val="00DB7619"/>
    <w:rsid w:val="00DC2369"/>
    <w:rsid w:val="00DC42D0"/>
    <w:rsid w:val="00DC45D6"/>
    <w:rsid w:val="00DC524E"/>
    <w:rsid w:val="00DC66A4"/>
    <w:rsid w:val="00DD2AB5"/>
    <w:rsid w:val="00DD63A9"/>
    <w:rsid w:val="00DE62E1"/>
    <w:rsid w:val="00DF3924"/>
    <w:rsid w:val="00DF4C9E"/>
    <w:rsid w:val="00DF5C11"/>
    <w:rsid w:val="00DF6278"/>
    <w:rsid w:val="00DF6287"/>
    <w:rsid w:val="00DF680D"/>
    <w:rsid w:val="00E03361"/>
    <w:rsid w:val="00E03CD4"/>
    <w:rsid w:val="00E03FD1"/>
    <w:rsid w:val="00E0432C"/>
    <w:rsid w:val="00E115BC"/>
    <w:rsid w:val="00E1765D"/>
    <w:rsid w:val="00E200E9"/>
    <w:rsid w:val="00E200FD"/>
    <w:rsid w:val="00E207B6"/>
    <w:rsid w:val="00E22E1D"/>
    <w:rsid w:val="00E24E2F"/>
    <w:rsid w:val="00E32E6D"/>
    <w:rsid w:val="00E3762D"/>
    <w:rsid w:val="00E4060E"/>
    <w:rsid w:val="00E43392"/>
    <w:rsid w:val="00E43F5C"/>
    <w:rsid w:val="00E53232"/>
    <w:rsid w:val="00E64F8B"/>
    <w:rsid w:val="00E71816"/>
    <w:rsid w:val="00E75E7C"/>
    <w:rsid w:val="00E769AA"/>
    <w:rsid w:val="00E77393"/>
    <w:rsid w:val="00E80680"/>
    <w:rsid w:val="00E81183"/>
    <w:rsid w:val="00E81396"/>
    <w:rsid w:val="00E9468C"/>
    <w:rsid w:val="00E972BD"/>
    <w:rsid w:val="00EA531B"/>
    <w:rsid w:val="00EB094C"/>
    <w:rsid w:val="00EB24F0"/>
    <w:rsid w:val="00EC0464"/>
    <w:rsid w:val="00EC0D9F"/>
    <w:rsid w:val="00ED2518"/>
    <w:rsid w:val="00ED6A02"/>
    <w:rsid w:val="00EF32B1"/>
    <w:rsid w:val="00EF5113"/>
    <w:rsid w:val="00EF5AC8"/>
    <w:rsid w:val="00F00740"/>
    <w:rsid w:val="00F009D0"/>
    <w:rsid w:val="00F0428B"/>
    <w:rsid w:val="00F11398"/>
    <w:rsid w:val="00F2272E"/>
    <w:rsid w:val="00F25FA5"/>
    <w:rsid w:val="00F305B6"/>
    <w:rsid w:val="00F32D1F"/>
    <w:rsid w:val="00F35069"/>
    <w:rsid w:val="00F3647E"/>
    <w:rsid w:val="00F46842"/>
    <w:rsid w:val="00F55726"/>
    <w:rsid w:val="00F56C2F"/>
    <w:rsid w:val="00F620AB"/>
    <w:rsid w:val="00F620DE"/>
    <w:rsid w:val="00F63006"/>
    <w:rsid w:val="00F70286"/>
    <w:rsid w:val="00F716EA"/>
    <w:rsid w:val="00F74BBF"/>
    <w:rsid w:val="00F82E5E"/>
    <w:rsid w:val="00F848B5"/>
    <w:rsid w:val="00F966A0"/>
    <w:rsid w:val="00FA08BF"/>
    <w:rsid w:val="00FA4EB5"/>
    <w:rsid w:val="00FA5344"/>
    <w:rsid w:val="00FA5D8F"/>
    <w:rsid w:val="00FB2653"/>
    <w:rsid w:val="00FC2109"/>
    <w:rsid w:val="00FC30C1"/>
    <w:rsid w:val="00FC58EB"/>
    <w:rsid w:val="00FD210D"/>
    <w:rsid w:val="00FD2C83"/>
    <w:rsid w:val="00FD53E1"/>
    <w:rsid w:val="00FD65E5"/>
    <w:rsid w:val="00FE0BFD"/>
    <w:rsid w:val="00FE2DBD"/>
    <w:rsid w:val="00FE6EE4"/>
    <w:rsid w:val="00FE7869"/>
    <w:rsid w:val="00FF2C6D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51DD884"/>
  <w15:docId w15:val="{5DC9EFB3-9521-4384-B5A0-18A8BC06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table" w:styleId="a7">
    <w:name w:val="Table Grid"/>
    <w:basedOn w:val="a1"/>
    <w:uiPriority w:val="59"/>
    <w:rsid w:val="008007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24A29"/>
    <w:pPr>
      <w:ind w:left="720"/>
      <w:contextualSpacing/>
    </w:pPr>
  </w:style>
  <w:style w:type="paragraph" w:styleId="a9">
    <w:name w:val="footer"/>
    <w:basedOn w:val="a"/>
    <w:link w:val="aa"/>
    <w:rsid w:val="000D62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D62F3"/>
  </w:style>
  <w:style w:type="character" w:customStyle="1" w:styleId="a4">
    <w:name w:val="Верхний колонтитул Знак"/>
    <w:basedOn w:val="a0"/>
    <w:link w:val="a3"/>
    <w:uiPriority w:val="99"/>
    <w:rsid w:val="000D62F3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6AF68-A4AC-44EA-A53D-59244EE03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872</Words>
  <Characters>7079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Shutova</cp:lastModifiedBy>
  <cp:revision>2</cp:revision>
  <cp:lastPrinted>2019-10-02T04:45:00Z</cp:lastPrinted>
  <dcterms:created xsi:type="dcterms:W3CDTF">2019-10-02T04:48:00Z</dcterms:created>
  <dcterms:modified xsi:type="dcterms:W3CDTF">2019-10-02T04:48:00Z</dcterms:modified>
</cp:coreProperties>
</file>