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AE" w:rsidRPr="005C2931" w:rsidRDefault="00F35CAE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C2931">
        <w:rPr>
          <w:rFonts w:ascii="Times New Roman" w:hAnsi="Times New Roman" w:cs="Times New Roman"/>
          <w:sz w:val="20"/>
          <w:szCs w:val="20"/>
        </w:rPr>
        <w:t>Приложение 3</w:t>
      </w:r>
    </w:p>
    <w:p w:rsidR="00F35CAE" w:rsidRPr="005C2931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C2931">
        <w:rPr>
          <w:rFonts w:ascii="Times New Roman" w:hAnsi="Times New Roman" w:cs="Times New Roman"/>
          <w:sz w:val="20"/>
          <w:szCs w:val="20"/>
        </w:rPr>
        <w:t>к Закону Республики Алтай</w:t>
      </w:r>
    </w:p>
    <w:p w:rsidR="00F35CAE" w:rsidRPr="005C2931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C2931">
        <w:rPr>
          <w:rFonts w:ascii="Times New Roman" w:hAnsi="Times New Roman" w:cs="Times New Roman"/>
          <w:sz w:val="20"/>
          <w:szCs w:val="20"/>
        </w:rPr>
        <w:t>«О республиканском бюджете</w:t>
      </w:r>
    </w:p>
    <w:p w:rsidR="005C2931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C2931">
        <w:rPr>
          <w:rFonts w:ascii="Times New Roman" w:hAnsi="Times New Roman" w:cs="Times New Roman"/>
          <w:sz w:val="20"/>
          <w:szCs w:val="20"/>
        </w:rPr>
        <w:t>Республики Алтай на 20</w:t>
      </w:r>
      <w:r w:rsidR="00315DBE" w:rsidRPr="005C2931">
        <w:rPr>
          <w:rFonts w:ascii="Times New Roman" w:hAnsi="Times New Roman" w:cs="Times New Roman"/>
          <w:sz w:val="20"/>
          <w:szCs w:val="20"/>
        </w:rPr>
        <w:t>20</w:t>
      </w:r>
      <w:r w:rsidRPr="005C2931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35CAE" w:rsidRPr="005C2931" w:rsidRDefault="005C2931" w:rsidP="00F35CAE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F35CAE" w:rsidRPr="005C2931">
        <w:rPr>
          <w:rFonts w:ascii="Times New Roman" w:hAnsi="Times New Roman" w:cs="Times New Roman"/>
          <w:sz w:val="20"/>
          <w:szCs w:val="20"/>
        </w:rPr>
        <w:t>на плановый период 202</w:t>
      </w:r>
      <w:r w:rsidR="00315DBE" w:rsidRPr="005C2931">
        <w:rPr>
          <w:rFonts w:ascii="Times New Roman" w:hAnsi="Times New Roman" w:cs="Times New Roman"/>
          <w:sz w:val="20"/>
          <w:szCs w:val="20"/>
        </w:rPr>
        <w:t>1</w:t>
      </w:r>
      <w:r w:rsidR="00F35CAE" w:rsidRPr="005C2931">
        <w:rPr>
          <w:rFonts w:ascii="Times New Roman" w:hAnsi="Times New Roman" w:cs="Times New Roman"/>
          <w:sz w:val="20"/>
          <w:szCs w:val="20"/>
        </w:rPr>
        <w:t xml:space="preserve"> и 202</w:t>
      </w:r>
      <w:r w:rsidR="00315DBE" w:rsidRPr="005C2931">
        <w:rPr>
          <w:rFonts w:ascii="Times New Roman" w:hAnsi="Times New Roman" w:cs="Times New Roman"/>
          <w:sz w:val="20"/>
          <w:szCs w:val="20"/>
        </w:rPr>
        <w:t>2</w:t>
      </w:r>
      <w:r w:rsidR="00F35CAE" w:rsidRPr="005C2931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Pr="005C2931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931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республиканского бюджета </w:t>
      </w:r>
    </w:p>
    <w:p w:rsidR="00F35CAE" w:rsidRDefault="00F35CAE" w:rsidP="00097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931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15DBE" w:rsidRPr="005C2931">
        <w:rPr>
          <w:rFonts w:ascii="Times New Roman" w:hAnsi="Times New Roman" w:cs="Times New Roman"/>
          <w:sz w:val="28"/>
          <w:szCs w:val="28"/>
        </w:rPr>
        <w:t>1</w:t>
      </w:r>
      <w:r w:rsidRPr="005C2931">
        <w:rPr>
          <w:rFonts w:ascii="Times New Roman" w:hAnsi="Times New Roman" w:cs="Times New Roman"/>
          <w:sz w:val="28"/>
          <w:szCs w:val="28"/>
        </w:rPr>
        <w:t xml:space="preserve"> и 202</w:t>
      </w:r>
      <w:r w:rsidR="00315DBE" w:rsidRPr="005C2931">
        <w:rPr>
          <w:rFonts w:ascii="Times New Roman" w:hAnsi="Times New Roman" w:cs="Times New Roman"/>
          <w:sz w:val="28"/>
          <w:szCs w:val="28"/>
        </w:rPr>
        <w:t>2</w:t>
      </w:r>
      <w:r w:rsidRPr="005C293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5CAE" w:rsidRPr="005C2931" w:rsidRDefault="00F35CAE" w:rsidP="00F35CAE">
      <w:pPr>
        <w:spacing w:after="1" w:line="220" w:lineRule="atLeast"/>
        <w:jc w:val="right"/>
        <w:rPr>
          <w:sz w:val="20"/>
          <w:szCs w:val="20"/>
        </w:rPr>
      </w:pPr>
      <w:r w:rsidRPr="005C2931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4077"/>
        <w:gridCol w:w="3119"/>
        <w:gridCol w:w="1276"/>
        <w:gridCol w:w="1275"/>
      </w:tblGrid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F35CAE" w:rsidRPr="004802ED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315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F35CAE" w:rsidRPr="004802ED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315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315DBE" w:rsidP="00315DBE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35CA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рофицит бюджета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41 048</w:t>
            </w:r>
            <w:r w:rsidR="00F35CA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83 000</w:t>
            </w:r>
            <w:r w:rsidR="00F35CA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-41 048</w:t>
            </w:r>
            <w:r w:rsidR="00F35CA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-83 000</w:t>
            </w:r>
            <w:r w:rsidR="00F35CA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906 01 05 00 00 00 0000 000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906 01 02 00 00 00 0000 000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155 164</w:t>
            </w:r>
            <w:r w:rsidR="00F35CA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113 212</w:t>
            </w:r>
            <w:r w:rsidR="00F35CA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906 01 02 00 00 00 0000 700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552 741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665 953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906 01 02 00 00 02 0000 710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552 741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665 953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873E44">
        <w:trPr>
          <w:trHeight w:val="826"/>
        </w:trPr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906 01 02 00 00 00 0000 800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397 577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552 741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873E44">
        <w:trPr>
          <w:trHeight w:val="977"/>
        </w:trPr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906 01 02 00 00 02 0000 810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397 577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552 741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873E44">
        <w:trPr>
          <w:trHeight w:val="764"/>
        </w:trPr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906 01 03 00 00 00 0000 000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196 212</w:t>
            </w: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-196 212,0</w:t>
            </w:r>
          </w:p>
        </w:tc>
      </w:tr>
      <w:tr w:rsidR="009D37B2" w:rsidTr="00873E44">
        <w:trPr>
          <w:trHeight w:val="764"/>
        </w:trPr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906 01 03 01 00 00 0000 700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873E44">
        <w:trPr>
          <w:trHeight w:val="1143"/>
        </w:trPr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906 01 03 01 00 02 0000 710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873E44">
        <w:trPr>
          <w:trHeight w:val="2165"/>
        </w:trPr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906 01 03 01 00 02 0000 710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0971AF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906 01 03 01 00 00 0000 800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696 212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796 212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0971AF">
        <w:tc>
          <w:tcPr>
            <w:tcW w:w="4077" w:type="dxa"/>
            <w:tcBorders>
              <w:bottom w:val="nil"/>
            </w:tcBorders>
            <w:vAlign w:val="center"/>
          </w:tcPr>
          <w:p w:rsidR="00F35CAE" w:rsidRPr="005C2931" w:rsidRDefault="00F35CAE" w:rsidP="000971A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субъектов бюджетов 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906 01 03 01 00 02 0000 810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696 212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796 212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971AF" w:rsidTr="000971AF">
        <w:tc>
          <w:tcPr>
            <w:tcW w:w="4077" w:type="dxa"/>
            <w:tcBorders>
              <w:top w:val="nil"/>
            </w:tcBorders>
            <w:vAlign w:val="center"/>
          </w:tcPr>
          <w:p w:rsidR="000971AF" w:rsidRPr="005C2931" w:rsidRDefault="000971AF" w:rsidP="00A86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0971AF" w:rsidRPr="005C2931" w:rsidRDefault="000971AF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971AF" w:rsidRPr="005C2931" w:rsidRDefault="000971AF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971AF" w:rsidRPr="005C2931" w:rsidRDefault="000971AF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A86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906 01 03 01 00 02 0000 810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A86F1E" w:rsidRDefault="00F35CAE" w:rsidP="00A86F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1E">
              <w:rPr>
                <w:rFonts w:ascii="Times New Roman" w:hAnsi="Times New Roman" w:cs="Times New Roman"/>
                <w:b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000 01 06 00 00 00 0000 000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A86F1E" w:rsidRDefault="00F35CAE" w:rsidP="00A86F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1E">
              <w:rPr>
                <w:rFonts w:ascii="Times New Roman" w:hAnsi="Times New Roman" w:cs="Times New Roman"/>
                <w:b/>
                <w:sz w:val="18"/>
                <w:szCs w:val="18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15DB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01 06 01 00 00 0000 000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A86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 xml:space="preserve"> 01 06 01 00 00 0000 630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A86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 xml:space="preserve"> 01 06 01 00 02 0000 630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A86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A86F1E">
            <w:pPr>
              <w:spacing w:after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906 01 06 05 00 00 0000 000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A86F1E">
            <w:pPr>
              <w:spacing w:after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-57,</w:t>
            </w:r>
            <w:r w:rsidR="00315DB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A86F1E">
            <w:pPr>
              <w:spacing w:after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A86F1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A86F1E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906 01 06 05 00 00 0000 600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A86F1E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36 766,0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A86F1E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18 514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A86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A86F1E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906 01 06 05 01 02 0000 640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A86F1E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A86F1E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A86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906 01 06 05 02 02 0000 640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36 766,0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18 514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A86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906 01 06 05 00 00 0000 500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36 823,1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18 514,0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A86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906 01 06 05 01 02 0000 540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A86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A86F1E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906 01 06 05 02 02 0000 540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A86F1E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36 823,1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A86F1E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18 514,0</w:t>
            </w:r>
          </w:p>
        </w:tc>
      </w:tr>
      <w:tr w:rsidR="009D37B2" w:rsidRPr="005C2931" w:rsidTr="000971AF">
        <w:trPr>
          <w:trHeight w:val="521"/>
        </w:trPr>
        <w:tc>
          <w:tcPr>
            <w:tcW w:w="4077" w:type="dxa"/>
            <w:vAlign w:val="center"/>
          </w:tcPr>
          <w:p w:rsidR="00F35CAE" w:rsidRPr="005C2931" w:rsidRDefault="00F35CAE" w:rsidP="00A86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905 01 06 08 00 00 0000 000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57,</w:t>
            </w:r>
            <w:r w:rsidR="00315DB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A86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37B2" w:rsidRPr="005C2931" w:rsidTr="009D37B2">
        <w:tc>
          <w:tcPr>
            <w:tcW w:w="4077" w:type="dxa"/>
            <w:vAlign w:val="center"/>
          </w:tcPr>
          <w:p w:rsidR="00F35CAE" w:rsidRPr="005C2931" w:rsidRDefault="00F35CAE" w:rsidP="00A86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905 01 06 08 00 00 0000 600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7B2" w:rsidRPr="005C2931" w:rsidTr="009D37B2">
        <w:tc>
          <w:tcPr>
            <w:tcW w:w="4077" w:type="dxa"/>
            <w:vAlign w:val="center"/>
          </w:tcPr>
          <w:p w:rsidR="00F35CAE" w:rsidRPr="005C2931" w:rsidRDefault="00F35CAE" w:rsidP="00A86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905 01 06 08 00 02 0000 640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A8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35CAE" w:rsidRPr="00A86F1E" w:rsidRDefault="00F35CAE" w:rsidP="00A86F1E">
      <w:pPr>
        <w:spacing w:after="0"/>
      </w:pPr>
    </w:p>
    <w:sectPr w:rsidR="00F35CAE" w:rsidRPr="00A86F1E" w:rsidSect="00647B72">
      <w:headerReference w:type="default" r:id="rId6"/>
      <w:pgSz w:w="11906" w:h="16838"/>
      <w:pgMar w:top="1418" w:right="851" w:bottom="1134" w:left="1418" w:header="709" w:footer="546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08" w:rsidRDefault="00737108" w:rsidP="005C2931">
      <w:pPr>
        <w:spacing w:after="0" w:line="240" w:lineRule="auto"/>
      </w:pPr>
      <w:r>
        <w:separator/>
      </w:r>
    </w:p>
  </w:endnote>
  <w:endnote w:type="continuationSeparator" w:id="1">
    <w:p w:rsidR="00737108" w:rsidRDefault="00737108" w:rsidP="005C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08" w:rsidRDefault="00737108" w:rsidP="005C2931">
      <w:pPr>
        <w:spacing w:after="0" w:line="240" w:lineRule="auto"/>
      </w:pPr>
      <w:r>
        <w:separator/>
      </w:r>
    </w:p>
  </w:footnote>
  <w:footnote w:type="continuationSeparator" w:id="1">
    <w:p w:rsidR="00737108" w:rsidRDefault="00737108" w:rsidP="005C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060628"/>
      <w:docPartObj>
        <w:docPartGallery w:val="Page Numbers (Top of Page)"/>
        <w:docPartUnique/>
      </w:docPartObj>
    </w:sdtPr>
    <w:sdtContent>
      <w:p w:rsidR="00AA39F9" w:rsidRDefault="00204D7D">
        <w:pPr>
          <w:pStyle w:val="a4"/>
          <w:jc w:val="center"/>
        </w:pPr>
        <w:r w:rsidRPr="00AA39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39F9" w:rsidRPr="00AA39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39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6F1E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AA39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2931" w:rsidRDefault="005C29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35CAE"/>
    <w:rsid w:val="000971AF"/>
    <w:rsid w:val="0011349A"/>
    <w:rsid w:val="00204D7D"/>
    <w:rsid w:val="00315DBE"/>
    <w:rsid w:val="00382CB9"/>
    <w:rsid w:val="005C2931"/>
    <w:rsid w:val="00647B72"/>
    <w:rsid w:val="00737108"/>
    <w:rsid w:val="00741737"/>
    <w:rsid w:val="00873E44"/>
    <w:rsid w:val="0099681F"/>
    <w:rsid w:val="009D37B2"/>
    <w:rsid w:val="00A104D9"/>
    <w:rsid w:val="00A86F1E"/>
    <w:rsid w:val="00AA39F9"/>
    <w:rsid w:val="00AB5174"/>
    <w:rsid w:val="00BB66FB"/>
    <w:rsid w:val="00BE1F8B"/>
    <w:rsid w:val="00E51614"/>
    <w:rsid w:val="00F3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931"/>
  </w:style>
  <w:style w:type="paragraph" w:styleId="a6">
    <w:name w:val="footer"/>
    <w:basedOn w:val="a"/>
    <w:link w:val="a7"/>
    <w:uiPriority w:val="99"/>
    <w:unhideWhenUsed/>
    <w:rsid w:val="005C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931"/>
  </w:style>
  <w:style w:type="paragraph" w:styleId="a8">
    <w:name w:val="Balloon Text"/>
    <w:basedOn w:val="a"/>
    <w:link w:val="a9"/>
    <w:uiPriority w:val="99"/>
    <w:semiHidden/>
    <w:unhideWhenUsed/>
    <w:rsid w:val="0011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User</cp:lastModifiedBy>
  <cp:revision>18</cp:revision>
  <cp:lastPrinted>2019-12-03T01:57:00Z</cp:lastPrinted>
  <dcterms:created xsi:type="dcterms:W3CDTF">2019-03-20T09:43:00Z</dcterms:created>
  <dcterms:modified xsi:type="dcterms:W3CDTF">2019-12-24T09:59:00Z</dcterms:modified>
</cp:coreProperties>
</file>