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02" w:rsidRDefault="00E94902">
      <w:pPr>
        <w:pStyle w:val="ConsPlusTitlePage"/>
      </w:pPr>
      <w:r>
        <w:t xml:space="preserve">Документ предоставлен </w:t>
      </w:r>
      <w:hyperlink r:id="rId4" w:history="1">
        <w:r>
          <w:rPr>
            <w:color w:val="0000FF"/>
          </w:rPr>
          <w:t>КонсультантПлюс</w:t>
        </w:r>
      </w:hyperlink>
      <w:r>
        <w:br/>
      </w:r>
    </w:p>
    <w:p w:rsidR="00E94902" w:rsidRDefault="00E94902">
      <w:pPr>
        <w:pStyle w:val="ConsPlusNormal"/>
        <w:jc w:val="both"/>
        <w:outlineLvl w:val="0"/>
      </w:pPr>
    </w:p>
    <w:p w:rsidR="00E94902" w:rsidRDefault="00E94902">
      <w:pPr>
        <w:pStyle w:val="ConsPlusTitle"/>
        <w:jc w:val="center"/>
        <w:outlineLvl w:val="0"/>
      </w:pPr>
      <w:r>
        <w:t>ПРАВИТЕЛЬСТВО РЕСПУБЛИКИ АЛТАЙ</w:t>
      </w:r>
    </w:p>
    <w:p w:rsidR="00E94902" w:rsidRDefault="00E94902">
      <w:pPr>
        <w:pStyle w:val="ConsPlusTitle"/>
        <w:jc w:val="center"/>
      </w:pPr>
    </w:p>
    <w:p w:rsidR="00E94902" w:rsidRDefault="00E94902">
      <w:pPr>
        <w:pStyle w:val="ConsPlusTitle"/>
        <w:jc w:val="center"/>
      </w:pPr>
      <w:r>
        <w:t>ПОСТАНОВЛЕНИЕ</w:t>
      </w:r>
    </w:p>
    <w:p w:rsidR="00E94902" w:rsidRDefault="00E94902">
      <w:pPr>
        <w:pStyle w:val="ConsPlusTitle"/>
        <w:jc w:val="center"/>
      </w:pPr>
    </w:p>
    <w:p w:rsidR="00E94902" w:rsidRDefault="00E94902">
      <w:pPr>
        <w:pStyle w:val="ConsPlusTitle"/>
        <w:jc w:val="center"/>
      </w:pPr>
      <w:r>
        <w:t>от 11 августа 2017 г. N 189</w:t>
      </w:r>
    </w:p>
    <w:p w:rsidR="00E94902" w:rsidRDefault="00E94902">
      <w:pPr>
        <w:pStyle w:val="ConsPlusTitle"/>
        <w:jc w:val="center"/>
      </w:pPr>
    </w:p>
    <w:p w:rsidR="00E94902" w:rsidRDefault="00E94902">
      <w:pPr>
        <w:pStyle w:val="ConsPlusTitle"/>
        <w:jc w:val="center"/>
      </w:pPr>
      <w:r>
        <w:t>ОБ УТВЕРЖДЕНИИ ПРАВИЛ ФОРМИРОВАНИЯ, ПРЕДОСТАВЛЕНИЯ</w:t>
      </w:r>
    </w:p>
    <w:p w:rsidR="00E94902" w:rsidRDefault="00E94902">
      <w:pPr>
        <w:pStyle w:val="ConsPlusTitle"/>
        <w:jc w:val="center"/>
      </w:pPr>
      <w:r>
        <w:t>И РАСПРЕДЕЛЕНИЯ СУБСИДИЙ ИЗ РЕСПУБЛИКАНСКОГО БЮДЖЕТА</w:t>
      </w:r>
    </w:p>
    <w:p w:rsidR="00E94902" w:rsidRDefault="00E94902">
      <w:pPr>
        <w:pStyle w:val="ConsPlusTitle"/>
        <w:jc w:val="center"/>
      </w:pPr>
      <w:r>
        <w:t>РЕСПУБЛИКИ АЛТАЙ МЕСТНЫМ БЮДЖЕТАМ В РЕСПУБЛИКЕ АЛТАЙ</w:t>
      </w:r>
    </w:p>
    <w:p w:rsidR="00E94902" w:rsidRDefault="00E94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902">
        <w:trPr>
          <w:jc w:val="center"/>
        </w:trPr>
        <w:tc>
          <w:tcPr>
            <w:tcW w:w="9294" w:type="dxa"/>
            <w:tcBorders>
              <w:top w:val="nil"/>
              <w:left w:val="single" w:sz="24" w:space="0" w:color="CED3F1"/>
              <w:bottom w:val="nil"/>
              <w:right w:val="single" w:sz="24" w:space="0" w:color="F4F3F8"/>
            </w:tcBorders>
            <w:shd w:val="clear" w:color="auto" w:fill="F4F3F8"/>
          </w:tcPr>
          <w:p w:rsidR="00E94902" w:rsidRDefault="00E94902">
            <w:pPr>
              <w:pStyle w:val="ConsPlusNormal"/>
              <w:jc w:val="center"/>
            </w:pPr>
            <w:r>
              <w:rPr>
                <w:color w:val="392C69"/>
              </w:rPr>
              <w:t>Список изменяющих документов</w:t>
            </w:r>
          </w:p>
          <w:p w:rsidR="00E94902" w:rsidRDefault="00E94902">
            <w:pPr>
              <w:pStyle w:val="ConsPlusNormal"/>
              <w:jc w:val="center"/>
            </w:pPr>
            <w:r>
              <w:rPr>
                <w:color w:val="392C69"/>
              </w:rPr>
              <w:t>(в ред. Постановлений Правительства Республики Алтай</w:t>
            </w:r>
          </w:p>
          <w:p w:rsidR="00E94902" w:rsidRDefault="00E94902">
            <w:pPr>
              <w:pStyle w:val="ConsPlusNormal"/>
              <w:jc w:val="center"/>
            </w:pPr>
            <w:r>
              <w:rPr>
                <w:color w:val="392C69"/>
              </w:rPr>
              <w:t xml:space="preserve">от 28.12.2017 </w:t>
            </w:r>
            <w:hyperlink r:id="rId5" w:history="1">
              <w:r>
                <w:rPr>
                  <w:color w:val="0000FF"/>
                </w:rPr>
                <w:t>N 367</w:t>
              </w:r>
            </w:hyperlink>
            <w:r>
              <w:rPr>
                <w:color w:val="392C69"/>
              </w:rPr>
              <w:t xml:space="preserve">, от 13.03.2019 </w:t>
            </w:r>
            <w:hyperlink r:id="rId6" w:history="1">
              <w:r>
                <w:rPr>
                  <w:color w:val="0000FF"/>
                </w:rPr>
                <w:t>N 76</w:t>
              </w:r>
            </w:hyperlink>
            <w:r>
              <w:rPr>
                <w:color w:val="392C69"/>
              </w:rPr>
              <w:t xml:space="preserve">, от 22.05.2019 </w:t>
            </w:r>
            <w:hyperlink r:id="rId7" w:history="1">
              <w:r>
                <w:rPr>
                  <w:color w:val="0000FF"/>
                </w:rPr>
                <w:t>N 148</w:t>
              </w:r>
            </w:hyperlink>
            <w:r>
              <w:rPr>
                <w:color w:val="392C69"/>
              </w:rPr>
              <w:t>,</w:t>
            </w:r>
          </w:p>
          <w:p w:rsidR="00E94902" w:rsidRDefault="00E94902">
            <w:pPr>
              <w:pStyle w:val="ConsPlusNormal"/>
              <w:jc w:val="center"/>
            </w:pPr>
            <w:r>
              <w:rPr>
                <w:color w:val="392C69"/>
              </w:rPr>
              <w:t xml:space="preserve">от 16.12.2019 </w:t>
            </w:r>
            <w:hyperlink r:id="rId8" w:history="1">
              <w:r>
                <w:rPr>
                  <w:color w:val="0000FF"/>
                </w:rPr>
                <w:t>N 355</w:t>
              </w:r>
            </w:hyperlink>
            <w:r>
              <w:rPr>
                <w:color w:val="392C69"/>
              </w:rPr>
              <w:t>)</w:t>
            </w:r>
          </w:p>
        </w:tc>
      </w:tr>
    </w:tbl>
    <w:p w:rsidR="00E94902" w:rsidRDefault="00E94902">
      <w:pPr>
        <w:pStyle w:val="ConsPlusNormal"/>
        <w:jc w:val="both"/>
      </w:pPr>
    </w:p>
    <w:p w:rsidR="00E94902" w:rsidRDefault="00E94902">
      <w:pPr>
        <w:pStyle w:val="ConsPlusNormal"/>
        <w:ind w:firstLine="540"/>
        <w:jc w:val="both"/>
      </w:pPr>
      <w:r>
        <w:t>Правительство Республики Алтай постановляет:</w:t>
      </w:r>
    </w:p>
    <w:p w:rsidR="00E94902" w:rsidRDefault="00E94902">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формирования, предоставления и распределения субсидий из республиканского бюджета Республики Алтай местным бюджетам в Республике Алтай.</w:t>
      </w:r>
    </w:p>
    <w:p w:rsidR="00E94902" w:rsidRDefault="00E94902">
      <w:pPr>
        <w:pStyle w:val="ConsPlusNormal"/>
        <w:jc w:val="both"/>
      </w:pPr>
      <w:r>
        <w:t xml:space="preserve">(п. 1 в ред. </w:t>
      </w:r>
      <w:hyperlink r:id="rId9" w:history="1">
        <w:r>
          <w:rPr>
            <w:color w:val="0000FF"/>
          </w:rPr>
          <w:t>Постановления</w:t>
        </w:r>
      </w:hyperlink>
      <w:r>
        <w:t xml:space="preserve"> Правительства Республики Алтай от 16.12.2019 N 355)</w:t>
      </w:r>
    </w:p>
    <w:p w:rsidR="00E94902" w:rsidRDefault="00E94902">
      <w:pPr>
        <w:pStyle w:val="ConsPlusNormal"/>
        <w:spacing w:before="220"/>
        <w:ind w:firstLine="540"/>
        <w:jc w:val="both"/>
      </w:pPr>
      <w:r>
        <w:t xml:space="preserve">2. Утратил силу. - </w:t>
      </w:r>
      <w:hyperlink r:id="rId10" w:history="1">
        <w:r>
          <w:rPr>
            <w:color w:val="0000FF"/>
          </w:rPr>
          <w:t>Постановление</w:t>
        </w:r>
      </w:hyperlink>
      <w:r>
        <w:t xml:space="preserve"> Правительства Республики Алтай от 16.12.2019 N 355.</w:t>
      </w:r>
    </w:p>
    <w:p w:rsidR="00E94902" w:rsidRDefault="00E94902">
      <w:pPr>
        <w:pStyle w:val="ConsPlusNormal"/>
        <w:jc w:val="both"/>
      </w:pPr>
    </w:p>
    <w:p w:rsidR="00E94902" w:rsidRDefault="00E94902">
      <w:pPr>
        <w:pStyle w:val="ConsPlusNormal"/>
        <w:jc w:val="right"/>
      </w:pPr>
      <w:r>
        <w:t>Исполняющий обязанности</w:t>
      </w:r>
    </w:p>
    <w:p w:rsidR="00E94902" w:rsidRDefault="00E94902">
      <w:pPr>
        <w:pStyle w:val="ConsPlusNormal"/>
        <w:jc w:val="right"/>
      </w:pPr>
      <w:r>
        <w:t>Главы Республики Алтай,</w:t>
      </w:r>
    </w:p>
    <w:p w:rsidR="00E94902" w:rsidRDefault="00E94902">
      <w:pPr>
        <w:pStyle w:val="ConsPlusNormal"/>
        <w:jc w:val="right"/>
      </w:pPr>
      <w:r>
        <w:t>Председателя Правительства</w:t>
      </w:r>
    </w:p>
    <w:p w:rsidR="00E94902" w:rsidRDefault="00E94902">
      <w:pPr>
        <w:pStyle w:val="ConsPlusNormal"/>
        <w:jc w:val="right"/>
      </w:pPr>
      <w:r>
        <w:t>Республики Алтай</w:t>
      </w:r>
    </w:p>
    <w:p w:rsidR="00E94902" w:rsidRDefault="00E94902">
      <w:pPr>
        <w:pStyle w:val="ConsPlusNormal"/>
        <w:jc w:val="right"/>
      </w:pPr>
      <w:r>
        <w:t>Н.М.ЕКЕЕВА</w:t>
      </w:r>
    </w:p>
    <w:p w:rsidR="00E94902" w:rsidRDefault="00E94902">
      <w:pPr>
        <w:pStyle w:val="ConsPlusNormal"/>
        <w:jc w:val="both"/>
      </w:pPr>
    </w:p>
    <w:p w:rsidR="00E94902" w:rsidRDefault="00E94902">
      <w:pPr>
        <w:pStyle w:val="ConsPlusNormal"/>
        <w:jc w:val="both"/>
      </w:pPr>
    </w:p>
    <w:p w:rsidR="00E94902" w:rsidRDefault="00E94902">
      <w:pPr>
        <w:pStyle w:val="ConsPlusNormal"/>
        <w:jc w:val="both"/>
      </w:pPr>
    </w:p>
    <w:p w:rsidR="00E94902" w:rsidRDefault="00E94902">
      <w:pPr>
        <w:pStyle w:val="ConsPlusNormal"/>
        <w:jc w:val="both"/>
      </w:pPr>
    </w:p>
    <w:p w:rsidR="00E94902" w:rsidRDefault="00E94902">
      <w:pPr>
        <w:pStyle w:val="ConsPlusNormal"/>
        <w:jc w:val="both"/>
      </w:pPr>
    </w:p>
    <w:p w:rsidR="00E94902" w:rsidRDefault="00E94902">
      <w:pPr>
        <w:pStyle w:val="ConsPlusNormal"/>
        <w:jc w:val="right"/>
        <w:outlineLvl w:val="0"/>
      </w:pPr>
      <w:r>
        <w:t>Утверждены</w:t>
      </w:r>
    </w:p>
    <w:p w:rsidR="00E94902" w:rsidRDefault="00E94902">
      <w:pPr>
        <w:pStyle w:val="ConsPlusNormal"/>
        <w:jc w:val="right"/>
      </w:pPr>
      <w:r>
        <w:t>Постановлением</w:t>
      </w:r>
    </w:p>
    <w:p w:rsidR="00E94902" w:rsidRDefault="00E94902">
      <w:pPr>
        <w:pStyle w:val="ConsPlusNormal"/>
        <w:jc w:val="right"/>
      </w:pPr>
      <w:r>
        <w:t>Правительства Республики Алтай</w:t>
      </w:r>
    </w:p>
    <w:p w:rsidR="00E94902" w:rsidRDefault="00E94902">
      <w:pPr>
        <w:pStyle w:val="ConsPlusNormal"/>
        <w:jc w:val="right"/>
      </w:pPr>
      <w:r>
        <w:t>от 11 августа 2017 г. N 189</w:t>
      </w:r>
    </w:p>
    <w:p w:rsidR="00E94902" w:rsidRDefault="00E94902">
      <w:pPr>
        <w:pStyle w:val="ConsPlusNormal"/>
        <w:jc w:val="both"/>
      </w:pPr>
    </w:p>
    <w:p w:rsidR="00E94902" w:rsidRDefault="00E94902">
      <w:pPr>
        <w:pStyle w:val="ConsPlusTitle"/>
        <w:jc w:val="center"/>
      </w:pPr>
      <w:bookmarkStart w:id="0" w:name="P35"/>
      <w:bookmarkEnd w:id="0"/>
      <w:r>
        <w:t>ПРАВИЛА</w:t>
      </w:r>
    </w:p>
    <w:p w:rsidR="00E94902" w:rsidRDefault="00E94902">
      <w:pPr>
        <w:pStyle w:val="ConsPlusTitle"/>
        <w:jc w:val="center"/>
      </w:pPr>
      <w:r>
        <w:t>ФОРМИРОВАНИЯ, ПРЕДОСТАВЛЕНИЯ И РАСПРЕДЕЛЕНИЯ СУБСИДИЙ</w:t>
      </w:r>
    </w:p>
    <w:p w:rsidR="00E94902" w:rsidRDefault="00E94902">
      <w:pPr>
        <w:pStyle w:val="ConsPlusTitle"/>
        <w:jc w:val="center"/>
      </w:pPr>
      <w:r>
        <w:t>ИЗ РЕСПУБЛИКАНСКОГО БЮДЖЕТА РЕСПУБЛИКИ АЛТАЙ МЕСТНЫМ</w:t>
      </w:r>
    </w:p>
    <w:p w:rsidR="00E94902" w:rsidRDefault="00E94902">
      <w:pPr>
        <w:pStyle w:val="ConsPlusTitle"/>
        <w:jc w:val="center"/>
      </w:pPr>
      <w:r>
        <w:t>БЮДЖЕТАМ В РЕСПУБЛИКЕ АЛТАЙ</w:t>
      </w:r>
    </w:p>
    <w:p w:rsidR="00E94902" w:rsidRDefault="00E94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902">
        <w:trPr>
          <w:jc w:val="center"/>
        </w:trPr>
        <w:tc>
          <w:tcPr>
            <w:tcW w:w="9294" w:type="dxa"/>
            <w:tcBorders>
              <w:top w:val="nil"/>
              <w:left w:val="single" w:sz="24" w:space="0" w:color="CED3F1"/>
              <w:bottom w:val="nil"/>
              <w:right w:val="single" w:sz="24" w:space="0" w:color="F4F3F8"/>
            </w:tcBorders>
            <w:shd w:val="clear" w:color="auto" w:fill="F4F3F8"/>
          </w:tcPr>
          <w:p w:rsidR="00E94902" w:rsidRDefault="00E94902">
            <w:pPr>
              <w:pStyle w:val="ConsPlusNormal"/>
              <w:jc w:val="center"/>
            </w:pPr>
            <w:r>
              <w:rPr>
                <w:color w:val="392C69"/>
              </w:rPr>
              <w:t>Список изменяющих документов</w:t>
            </w:r>
          </w:p>
          <w:p w:rsidR="00E94902" w:rsidRDefault="00E94902">
            <w:pPr>
              <w:pStyle w:val="ConsPlusNormal"/>
              <w:jc w:val="center"/>
            </w:pPr>
            <w:r>
              <w:rPr>
                <w:color w:val="392C69"/>
              </w:rPr>
              <w:t>(в ред. Постановлений Правительства Республики Алтай</w:t>
            </w:r>
          </w:p>
          <w:p w:rsidR="00E94902" w:rsidRDefault="00E94902">
            <w:pPr>
              <w:pStyle w:val="ConsPlusNormal"/>
              <w:jc w:val="center"/>
            </w:pPr>
            <w:r>
              <w:rPr>
                <w:color w:val="392C69"/>
              </w:rPr>
              <w:t xml:space="preserve">от 28.12.2017 </w:t>
            </w:r>
            <w:hyperlink r:id="rId11" w:history="1">
              <w:r>
                <w:rPr>
                  <w:color w:val="0000FF"/>
                </w:rPr>
                <w:t>N 367</w:t>
              </w:r>
            </w:hyperlink>
            <w:r>
              <w:rPr>
                <w:color w:val="392C69"/>
              </w:rPr>
              <w:t xml:space="preserve">, от 13.03.2019 </w:t>
            </w:r>
            <w:hyperlink r:id="rId12" w:history="1">
              <w:r>
                <w:rPr>
                  <w:color w:val="0000FF"/>
                </w:rPr>
                <w:t>N 76</w:t>
              </w:r>
            </w:hyperlink>
            <w:r>
              <w:rPr>
                <w:color w:val="392C69"/>
              </w:rPr>
              <w:t xml:space="preserve">, от 22.05.2019 </w:t>
            </w:r>
            <w:hyperlink r:id="rId13" w:history="1">
              <w:r>
                <w:rPr>
                  <w:color w:val="0000FF"/>
                </w:rPr>
                <w:t>N 148</w:t>
              </w:r>
            </w:hyperlink>
            <w:r>
              <w:rPr>
                <w:color w:val="392C69"/>
              </w:rPr>
              <w:t>,</w:t>
            </w:r>
          </w:p>
          <w:p w:rsidR="00E94902" w:rsidRDefault="00E94902">
            <w:pPr>
              <w:pStyle w:val="ConsPlusNormal"/>
              <w:jc w:val="center"/>
            </w:pPr>
            <w:r>
              <w:rPr>
                <w:color w:val="392C69"/>
              </w:rPr>
              <w:t xml:space="preserve">от 16.12.2019 </w:t>
            </w:r>
            <w:hyperlink r:id="rId14" w:history="1">
              <w:r>
                <w:rPr>
                  <w:color w:val="0000FF"/>
                </w:rPr>
                <w:t>N 355</w:t>
              </w:r>
            </w:hyperlink>
            <w:r>
              <w:rPr>
                <w:color w:val="392C69"/>
              </w:rPr>
              <w:t>)</w:t>
            </w:r>
          </w:p>
        </w:tc>
      </w:tr>
    </w:tbl>
    <w:p w:rsidR="00E94902" w:rsidRDefault="00E94902">
      <w:pPr>
        <w:pStyle w:val="ConsPlusNormal"/>
        <w:jc w:val="both"/>
      </w:pPr>
    </w:p>
    <w:p w:rsidR="00E94902" w:rsidRDefault="00E94902">
      <w:pPr>
        <w:pStyle w:val="ConsPlusNormal"/>
        <w:ind w:firstLine="540"/>
        <w:jc w:val="both"/>
      </w:pPr>
      <w:r>
        <w:t xml:space="preserve">1. Настоящие Правила в соответствии с </w:t>
      </w:r>
      <w:hyperlink r:id="rId15" w:history="1">
        <w:r>
          <w:rPr>
            <w:color w:val="0000FF"/>
          </w:rPr>
          <w:t>частью 2 статьи 8</w:t>
        </w:r>
      </w:hyperlink>
      <w:r>
        <w:t xml:space="preserve"> Закона Республики Алтай от 27 июля </w:t>
      </w:r>
      <w:r>
        <w:lastRenderedPageBreak/>
        <w:t>2005 года N 54-РЗ "О межбюджетных трансфертах в Республике Алтай" устанавливают общие требования к формированию, предоставлению и распределению субсидий из республиканского бюджета Республики Алтай местным бюджетам в Республике Алтай (далее - субсидии), в том числе порядок определения и установления предельного уровня софинансирования из республиканского бюджета Республики Алтай объема расходного обязательства муниципального образования в Республике Алтай.</w:t>
      </w:r>
    </w:p>
    <w:p w:rsidR="00E94902" w:rsidRDefault="00E94902">
      <w:pPr>
        <w:pStyle w:val="ConsPlusNormal"/>
        <w:jc w:val="both"/>
      </w:pPr>
      <w:r>
        <w:t xml:space="preserve">(п. 1 в ред. </w:t>
      </w:r>
      <w:hyperlink r:id="rId16" w:history="1">
        <w:r>
          <w:rPr>
            <w:color w:val="0000FF"/>
          </w:rPr>
          <w:t>Постановления</w:t>
        </w:r>
      </w:hyperlink>
      <w:r>
        <w:t xml:space="preserve"> Правительства Республики Алтай от 16.12.2019 N 355)</w:t>
      </w:r>
    </w:p>
    <w:p w:rsidR="00E94902" w:rsidRDefault="00E94902">
      <w:pPr>
        <w:pStyle w:val="ConsPlusNormal"/>
        <w:spacing w:before="220"/>
        <w:ind w:firstLine="540"/>
        <w:jc w:val="both"/>
      </w:pPr>
      <w:r>
        <w:t>2. Предоставление субсидий предусматривается в соответствии с перечнем субсидий местным бюджетам в Республике Алтай, предоставляемых из республиканского бюджета Республики Алтай в целях софинансирования расходных обязательств, возникающих при выполнении полномочий органов местного самоуправления в Республике Алтай по решению вопросов местного значения (далее - Перечень), утверждаемым законом Республики Алтай о республиканском бюджете Республики Алтай на очередной финансовый год и на плановый период.</w:t>
      </w:r>
    </w:p>
    <w:p w:rsidR="00E94902" w:rsidRDefault="00E94902">
      <w:pPr>
        <w:pStyle w:val="ConsPlusNormal"/>
        <w:jc w:val="both"/>
      </w:pPr>
      <w:r>
        <w:t xml:space="preserve">(п. 2 в ред. </w:t>
      </w:r>
      <w:hyperlink r:id="rId17" w:history="1">
        <w:r>
          <w:rPr>
            <w:color w:val="0000FF"/>
          </w:rPr>
          <w:t>Постановления</w:t>
        </w:r>
      </w:hyperlink>
      <w:r>
        <w:t xml:space="preserve"> Правительства Республики Алтай от 16.12.2019 N 355)</w:t>
      </w:r>
    </w:p>
    <w:p w:rsidR="00E94902" w:rsidRDefault="00E94902">
      <w:pPr>
        <w:pStyle w:val="ConsPlusNormal"/>
        <w:spacing w:before="220"/>
        <w:ind w:firstLine="540"/>
        <w:jc w:val="both"/>
      </w:pPr>
      <w:bookmarkStart w:id="1" w:name="P48"/>
      <w:bookmarkEnd w:id="1"/>
      <w:r>
        <w:t>3. Исполнительные органы государственной власти Республики Алтай, являющиеся главными распорядителями средств республиканского бюджета Республики Алтай (далее - главные распорядители), в отношении каждого вида субсидии разрабатывают порядок предоставления и распределения субсидий из республиканского бюджета Республики Алтай бюджетам муниципальных образований (далее - порядок предоставления субсидий).</w:t>
      </w:r>
    </w:p>
    <w:p w:rsidR="00E94902" w:rsidRDefault="00E94902">
      <w:pPr>
        <w:pStyle w:val="ConsPlusNormal"/>
        <w:jc w:val="both"/>
      </w:pPr>
      <w:r>
        <w:t xml:space="preserve">(в ред. </w:t>
      </w:r>
      <w:hyperlink r:id="rId18" w:history="1">
        <w:r>
          <w:rPr>
            <w:color w:val="0000FF"/>
          </w:rPr>
          <w:t>Постановления</w:t>
        </w:r>
      </w:hyperlink>
      <w:r>
        <w:t xml:space="preserve"> Правительства Республики Алтай от 16.12.2019 N 355)</w:t>
      </w:r>
    </w:p>
    <w:p w:rsidR="00E94902" w:rsidRDefault="00E94902">
      <w:pPr>
        <w:pStyle w:val="ConsPlusNormal"/>
        <w:spacing w:before="220"/>
        <w:ind w:firstLine="540"/>
        <w:jc w:val="both"/>
      </w:pPr>
      <w:r>
        <w:t xml:space="preserve">В случае если утвержденными порядками предоставления субсидий, разработанными в соответствии с </w:t>
      </w:r>
      <w:hyperlink w:anchor="P48" w:history="1">
        <w:r>
          <w:rPr>
            <w:color w:val="0000FF"/>
          </w:rPr>
          <w:t>абзацем первым</w:t>
        </w:r>
      </w:hyperlink>
      <w:r>
        <w:t xml:space="preserve"> настоящего пункта, предусматривается предоставление субсидии на софинансирование одновременно капитальных вложений в объекты капитального строительства муниципальной собственности муниципальных образований (далее - объекты капитального строительства), приобретения объектов недвижимого имущества в муниципальную собственность (далее - объекты недвижимого имущества) и мероприятий, не относящихся к капитальным вложениям в объекты капитального строительства и приобретению объектов недвижимого имущества, или на софинансирование двух и более мероприятий в рамках одной государственной программы Республики Алтай (подпрограммы государственной программы Республики Алтай), такие субсидии для целей настоящих Правил относятся к консолидированным, и на них распространяются положения настоящих Правил о консолидированной субсидии.</w:t>
      </w:r>
    </w:p>
    <w:p w:rsidR="00E94902" w:rsidRDefault="00E94902">
      <w:pPr>
        <w:pStyle w:val="ConsPlusNormal"/>
        <w:jc w:val="both"/>
      </w:pPr>
      <w:r>
        <w:t xml:space="preserve">(абзац введен </w:t>
      </w:r>
      <w:hyperlink r:id="rId19" w:history="1">
        <w:r>
          <w:rPr>
            <w:color w:val="0000FF"/>
          </w:rPr>
          <w:t>Постановлением</w:t>
        </w:r>
      </w:hyperlink>
      <w:r>
        <w:t xml:space="preserve"> Правительства Республики Алтай от 13.03.2019 N 76)</w:t>
      </w:r>
    </w:p>
    <w:p w:rsidR="00E94902" w:rsidRDefault="00E94902">
      <w:pPr>
        <w:pStyle w:val="ConsPlusNormal"/>
        <w:spacing w:before="220"/>
        <w:ind w:firstLine="540"/>
        <w:jc w:val="both"/>
      </w:pPr>
      <w:r>
        <w:t>4. Порядок предоставления субсидии утверждается в составе соответствующей государственной программы Республики Алтай, реализуемой за счет средств республиканского бюджета Республики Алтай.</w:t>
      </w:r>
    </w:p>
    <w:p w:rsidR="00E94902" w:rsidRDefault="00E94902">
      <w:pPr>
        <w:pStyle w:val="ConsPlusNormal"/>
        <w:jc w:val="both"/>
      </w:pPr>
      <w:r>
        <w:t xml:space="preserve">(в ред. </w:t>
      </w:r>
      <w:hyperlink r:id="rId20" w:history="1">
        <w:r>
          <w:rPr>
            <w:color w:val="0000FF"/>
          </w:rPr>
          <w:t>Постановления</w:t>
        </w:r>
      </w:hyperlink>
      <w:r>
        <w:t xml:space="preserve"> Правительства Республики Алтай от 16.12.2019 N 355)</w:t>
      </w:r>
    </w:p>
    <w:p w:rsidR="00E94902" w:rsidRDefault="00E94902">
      <w:pPr>
        <w:pStyle w:val="ConsPlusNormal"/>
        <w:spacing w:before="220"/>
        <w:ind w:firstLine="540"/>
        <w:jc w:val="both"/>
      </w:pPr>
      <w:r>
        <w:t>5. Порядок предоставления субсидии должен содержать:</w:t>
      </w:r>
    </w:p>
    <w:p w:rsidR="00E94902" w:rsidRDefault="00E94902">
      <w:pPr>
        <w:pStyle w:val="ConsPlusNormal"/>
        <w:spacing w:before="220"/>
        <w:ind w:firstLine="540"/>
        <w:jc w:val="both"/>
      </w:pPr>
      <w:r>
        <w:t>а) цели предоставления и расходования субсидии;</w:t>
      </w:r>
    </w:p>
    <w:p w:rsidR="00E94902" w:rsidRDefault="00E94902">
      <w:pPr>
        <w:pStyle w:val="ConsPlusNormal"/>
        <w:spacing w:before="220"/>
        <w:ind w:firstLine="540"/>
        <w:jc w:val="both"/>
      </w:pPr>
      <w:r>
        <w:t>б) условия предоставления и расходования субсидии;</w:t>
      </w:r>
    </w:p>
    <w:p w:rsidR="00E94902" w:rsidRDefault="00E94902">
      <w:pPr>
        <w:pStyle w:val="ConsPlusNormal"/>
        <w:spacing w:before="220"/>
        <w:ind w:firstLine="540"/>
        <w:jc w:val="both"/>
      </w:pPr>
      <w:r>
        <w:t>в) критерии отбора муниципальных образований для предоставления субсидии;</w:t>
      </w:r>
    </w:p>
    <w:p w:rsidR="00E94902" w:rsidRDefault="00E94902">
      <w:pPr>
        <w:pStyle w:val="ConsPlusNormal"/>
        <w:spacing w:before="220"/>
        <w:ind w:firstLine="540"/>
        <w:jc w:val="both"/>
      </w:pPr>
      <w:r>
        <w:t>г) методику распределения субсидии между муниципальными образованиями (далее - методика распределения), учитывающую, в том числе уровень бюджетной обеспеченности муниципального образования, и (или) численность населения (отдельных групп населения - конечных получателей социальных услуг, на оказание которых предоставляется субсидия) в муниципальном образовании, и (или) оценку затрат на реализацию мероприятий в муниципальном образовании, на осуществление которых предоставляется субсидия;</w:t>
      </w:r>
    </w:p>
    <w:p w:rsidR="00E94902" w:rsidRDefault="00E94902">
      <w:pPr>
        <w:pStyle w:val="ConsPlusNormal"/>
        <w:spacing w:before="220"/>
        <w:ind w:firstLine="540"/>
        <w:jc w:val="both"/>
      </w:pPr>
      <w:r>
        <w:lastRenderedPageBreak/>
        <w:t>д) порядок оценки эффективности использования субсидий, а также перечень показателей результативности (результатов) использования субсидий, соответствующих показателям (индикаторам) государственных программ Республики Алтай или результатам региональных проектов, значения которых для каждого муниципального образования устанавливаются соглашением о предоставлении субсидии, заключаемым между главным распорядителем и муниципальным образованием (далее - соглашение). В отношении консолидированных субсидий показатели результативности (результаты) использования субсидий предусматриваются по каждому из мероприятий и (или) объектов капитального строительства (объектов недвижимого имущества);</w:t>
      </w:r>
    </w:p>
    <w:p w:rsidR="00E94902" w:rsidRDefault="00E94902">
      <w:pPr>
        <w:pStyle w:val="ConsPlusNormal"/>
        <w:jc w:val="both"/>
      </w:pPr>
      <w:r>
        <w:t xml:space="preserve">(пп. "д" в ред. </w:t>
      </w:r>
      <w:hyperlink r:id="rId21"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 xml:space="preserve">е) утратил силу. - </w:t>
      </w:r>
      <w:hyperlink r:id="rId22" w:history="1">
        <w:r>
          <w:rPr>
            <w:color w:val="0000FF"/>
          </w:rPr>
          <w:t>Постановление</w:t>
        </w:r>
      </w:hyperlink>
      <w:r>
        <w:t xml:space="preserve"> Правительства Республики Алтай от 13.03.2019 N 76;</w:t>
      </w:r>
    </w:p>
    <w:p w:rsidR="00E94902" w:rsidRDefault="00E94902">
      <w:pPr>
        <w:pStyle w:val="ConsPlusNormal"/>
        <w:spacing w:before="220"/>
        <w:ind w:firstLine="540"/>
        <w:jc w:val="both"/>
      </w:pPr>
      <w:r>
        <w:t>ж) основания и порядок применения мер ответственности муниципального образования при невыполнении условий соглашения, в том числе порядок и предельный объем сокращения и перераспределения субсидии в случае невыполнения условий соглашения;</w:t>
      </w:r>
    </w:p>
    <w:p w:rsidR="00E94902" w:rsidRDefault="00E94902">
      <w:pPr>
        <w:pStyle w:val="ConsPlusNormal"/>
        <w:jc w:val="both"/>
      </w:pPr>
      <w:r>
        <w:t xml:space="preserve">(в ред. </w:t>
      </w:r>
      <w:hyperlink r:id="rId23"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 xml:space="preserve">з) уровень софинансирования из республиканского бюджета Республики Алтай (далее - республиканский бюджет) расходного обязательства муниципального образования, выраженный в процентах от объема указанного расходного обязательства, не превышающий предельный уровень софинансирования из республиканского бюджета, определяемый в соответствии с </w:t>
      </w:r>
      <w:hyperlink w:anchor="P103" w:history="1">
        <w:r>
          <w:rPr>
            <w:color w:val="0000FF"/>
          </w:rPr>
          <w:t>пунктом 13</w:t>
        </w:r>
      </w:hyperlink>
      <w:r>
        <w:t xml:space="preserve"> настоящих Правил.</w:t>
      </w:r>
    </w:p>
    <w:p w:rsidR="00E94902" w:rsidRDefault="00E94902">
      <w:pPr>
        <w:pStyle w:val="ConsPlusNormal"/>
        <w:spacing w:before="220"/>
        <w:ind w:firstLine="540"/>
        <w:jc w:val="both"/>
      </w:pPr>
      <w:r>
        <w:t>6. Цели предоставления и расходования субсидии определяются, исходя из целей соответствующей государственной программы Республики Алтай.</w:t>
      </w:r>
    </w:p>
    <w:p w:rsidR="00E94902" w:rsidRDefault="00E94902">
      <w:pPr>
        <w:pStyle w:val="ConsPlusNormal"/>
        <w:spacing w:before="220"/>
        <w:ind w:firstLine="540"/>
        <w:jc w:val="both"/>
      </w:pPr>
      <w:r>
        <w:t>7. Условия предоставления и расходования субсидии должны содержать:</w:t>
      </w:r>
    </w:p>
    <w:p w:rsidR="00E94902" w:rsidRDefault="00E94902">
      <w:pPr>
        <w:pStyle w:val="ConsPlusNormal"/>
        <w:spacing w:before="220"/>
        <w:ind w:firstLine="540"/>
        <w:jc w:val="both"/>
      </w:pPr>
      <w:r>
        <w:t>а) требование о наличии муниципального правового акта, предусматривающего перечень мероприятий, на софинансирование которых осуществляется предоставление субсидии, и принятого в соответствии с нормативными правовыми актами Республики Алтай;</w:t>
      </w:r>
    </w:p>
    <w:p w:rsidR="00E94902" w:rsidRDefault="00E94902">
      <w:pPr>
        <w:pStyle w:val="ConsPlusNormal"/>
        <w:spacing w:before="220"/>
        <w:ind w:firstLine="540"/>
        <w:jc w:val="both"/>
      </w:pPr>
      <w:r>
        <w:t>б) требование о наличии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включающих размер планируемой к предоставлению из республиканского бюджета субсидии, и порядок определения объемов указанных бюджетных ассигнований, если иное не установлено нормативными правовыми актами Правительства Республики Алтай;</w:t>
      </w:r>
    </w:p>
    <w:p w:rsidR="00E94902" w:rsidRDefault="00E94902">
      <w:pPr>
        <w:pStyle w:val="ConsPlusNormal"/>
        <w:jc w:val="both"/>
      </w:pPr>
      <w:r>
        <w:t xml:space="preserve">(в ред. Постановлений Правительства Республики Алтай от 13.03.2019 </w:t>
      </w:r>
      <w:hyperlink r:id="rId24" w:history="1">
        <w:r>
          <w:rPr>
            <w:color w:val="0000FF"/>
          </w:rPr>
          <w:t>N 76</w:t>
        </w:r>
      </w:hyperlink>
      <w:r>
        <w:t xml:space="preserve">, от 16.12.2019 </w:t>
      </w:r>
      <w:hyperlink r:id="rId25" w:history="1">
        <w:r>
          <w:rPr>
            <w:color w:val="0000FF"/>
          </w:rPr>
          <w:t>N 355</w:t>
        </w:r>
      </w:hyperlink>
      <w:r>
        <w:t>)</w:t>
      </w:r>
    </w:p>
    <w:p w:rsidR="00E94902" w:rsidRDefault="00E94902">
      <w:pPr>
        <w:pStyle w:val="ConsPlusNormal"/>
        <w:spacing w:before="220"/>
        <w:ind w:firstLine="540"/>
        <w:jc w:val="both"/>
      </w:pPr>
      <w:r>
        <w:t xml:space="preserve">в) требование о возврате муниципальным образованием средств в республиканский бюджет в соответствии с </w:t>
      </w:r>
      <w:hyperlink w:anchor="P129" w:history="1">
        <w:r>
          <w:rPr>
            <w:color w:val="0000FF"/>
          </w:rPr>
          <w:t>пунктами 17</w:t>
        </w:r>
      </w:hyperlink>
      <w:r>
        <w:t xml:space="preserve"> - </w:t>
      </w:r>
      <w:hyperlink w:anchor="P151" w:history="1">
        <w:r>
          <w:rPr>
            <w:color w:val="0000FF"/>
          </w:rPr>
          <w:t>19</w:t>
        </w:r>
      </w:hyperlink>
      <w:r>
        <w:t xml:space="preserve"> настоящих Правил;</w:t>
      </w:r>
    </w:p>
    <w:p w:rsidR="00E94902" w:rsidRDefault="00E94902">
      <w:pPr>
        <w:pStyle w:val="ConsPlusNormal"/>
        <w:spacing w:before="220"/>
        <w:ind w:firstLine="540"/>
        <w:jc w:val="both"/>
      </w:pPr>
      <w:r>
        <w:t>г) требование о заключении соглашения о предоставлении из республиканского бюджета Республики Алтай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E94902" w:rsidRDefault="00E94902">
      <w:pPr>
        <w:pStyle w:val="ConsPlusNormal"/>
        <w:jc w:val="both"/>
      </w:pPr>
      <w:r>
        <w:t xml:space="preserve">(пп. "г" введен </w:t>
      </w:r>
      <w:hyperlink r:id="rId26" w:history="1">
        <w:r>
          <w:rPr>
            <w:color w:val="0000FF"/>
          </w:rPr>
          <w:t>Постановлением</w:t>
        </w:r>
      </w:hyperlink>
      <w:r>
        <w:t xml:space="preserve"> Правительства Республики Алтай от 16.12.2019 N 355)</w:t>
      </w:r>
    </w:p>
    <w:p w:rsidR="00E94902" w:rsidRDefault="00E94902">
      <w:pPr>
        <w:pStyle w:val="ConsPlusNormal"/>
        <w:spacing w:before="220"/>
        <w:ind w:firstLine="540"/>
        <w:jc w:val="both"/>
      </w:pPr>
      <w:bookmarkStart w:id="2" w:name="P73"/>
      <w:bookmarkEnd w:id="2"/>
      <w:r>
        <w:t>8. Распределение субсидий между муниципальными образованиями осуществляется главными распорядителями:</w:t>
      </w:r>
    </w:p>
    <w:p w:rsidR="00E94902" w:rsidRDefault="00E94902">
      <w:pPr>
        <w:pStyle w:val="ConsPlusNormal"/>
        <w:spacing w:before="220"/>
        <w:ind w:firstLine="540"/>
        <w:jc w:val="both"/>
      </w:pPr>
      <w:r>
        <w:t xml:space="preserve">а) утратил силу. - </w:t>
      </w:r>
      <w:hyperlink r:id="rId27" w:history="1">
        <w:r>
          <w:rPr>
            <w:color w:val="0000FF"/>
          </w:rPr>
          <w:t>Постановление</w:t>
        </w:r>
      </w:hyperlink>
      <w:r>
        <w:t xml:space="preserve"> Правительства Республики Алтай от 13.03.2019 N 76;</w:t>
      </w:r>
    </w:p>
    <w:p w:rsidR="00E94902" w:rsidRDefault="00E94902">
      <w:pPr>
        <w:pStyle w:val="ConsPlusNormal"/>
        <w:spacing w:before="220"/>
        <w:ind w:firstLine="540"/>
        <w:jc w:val="both"/>
      </w:pPr>
      <w:bookmarkStart w:id="3" w:name="P75"/>
      <w:bookmarkEnd w:id="3"/>
      <w:r>
        <w:lastRenderedPageBreak/>
        <w:t>б) по субсидиям, предоставляемым на осуществление капитальных вложений в объекты муниципальной собственности, - в соответствии с порядком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 утвержденным Правительством Республики Алтай;</w:t>
      </w:r>
    </w:p>
    <w:p w:rsidR="00E94902" w:rsidRDefault="00E94902">
      <w:pPr>
        <w:pStyle w:val="ConsPlusNormal"/>
        <w:spacing w:before="220"/>
        <w:ind w:firstLine="540"/>
        <w:jc w:val="both"/>
      </w:pPr>
      <w:r>
        <w:t xml:space="preserve">в) по субсидиям, не указанным в </w:t>
      </w:r>
      <w:hyperlink w:anchor="P75" w:history="1">
        <w:r>
          <w:rPr>
            <w:color w:val="0000FF"/>
          </w:rPr>
          <w:t>подпункте "б"</w:t>
        </w:r>
      </w:hyperlink>
      <w:r>
        <w:t xml:space="preserve"> настоящего пункта, - в сроки, установленные порядком составления проекта республиканского бюджета Республики Алтай на очередной финансовый год и плановый период, утвержденным Правительством Республики Алтай, для предоставления сводных обоснований бюджетных ассигнований из республиканского бюджета на очередной год и плановый период;</w:t>
      </w:r>
    </w:p>
    <w:p w:rsidR="00E94902" w:rsidRDefault="00E94902">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 xml:space="preserve">Абзац утратил силу. - </w:t>
      </w:r>
      <w:hyperlink r:id="rId29" w:history="1">
        <w:r>
          <w:rPr>
            <w:color w:val="0000FF"/>
          </w:rPr>
          <w:t>Постановление</w:t>
        </w:r>
      </w:hyperlink>
      <w:r>
        <w:t xml:space="preserve"> Правительства Республики Алтай от 13.03.2019 N 76.</w:t>
      </w:r>
    </w:p>
    <w:p w:rsidR="00E94902" w:rsidRDefault="00E94902">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E94902" w:rsidRDefault="00E94902">
      <w:pPr>
        <w:pStyle w:val="ConsPlusNormal"/>
        <w:jc w:val="both"/>
      </w:pPr>
      <w:r>
        <w:t xml:space="preserve">(абзац введен </w:t>
      </w:r>
      <w:hyperlink r:id="rId30" w:history="1">
        <w:r>
          <w:rPr>
            <w:color w:val="0000FF"/>
          </w:rPr>
          <w:t>Постановлением</w:t>
        </w:r>
      </w:hyperlink>
      <w:r>
        <w:t xml:space="preserve"> Правительства Республики Алтай от 16.12.2019 N 355)</w:t>
      </w:r>
    </w:p>
    <w:p w:rsidR="00E94902" w:rsidRDefault="00E94902">
      <w:pPr>
        <w:pStyle w:val="ConsPlusNormal"/>
        <w:spacing w:before="220"/>
        <w:ind w:firstLine="540"/>
        <w:jc w:val="both"/>
      </w:pPr>
      <w:r>
        <w:t>9. Предоставление субсидий муниципальным образованиям осуществляется на основании соглашения, заключаемого в соответствии с типовой формой, утвержденной Министерством финансов Республики Алтай, за исключением субсидий, предоставляемых на софинансирование расходных обязательств муниципальных образований, реализуемых с участием средств федерального бюджета.</w:t>
      </w:r>
    </w:p>
    <w:p w:rsidR="00E94902" w:rsidRDefault="00E94902">
      <w:pPr>
        <w:pStyle w:val="ConsPlusNormal"/>
        <w:jc w:val="both"/>
      </w:pPr>
      <w:r>
        <w:t xml:space="preserve">(в ред. </w:t>
      </w:r>
      <w:hyperlink r:id="rId31"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 xml:space="preserve">Предоставление субсидий муниципальным образованиям на софинансирование расходных обязательств муниципальных образований, реализуемых с участием средств федерального бюджета, осуществляется на основании соглашения, заключаемого в соответствии с требованиями </w:t>
      </w:r>
      <w:hyperlink r:id="rId32" w:history="1">
        <w:r>
          <w:rPr>
            <w:color w:val="0000FF"/>
          </w:rPr>
          <w:t>подпункта "л(1)"</w:t>
        </w:r>
      </w:hyperlink>
      <w:r>
        <w:t xml:space="preserve">, </w:t>
      </w:r>
      <w:hyperlink r:id="rId33" w:history="1">
        <w:r>
          <w:rPr>
            <w:color w:val="0000FF"/>
          </w:rPr>
          <w:t>"л(4)" пункта 10</w:t>
        </w:r>
      </w:hyperlink>
      <w:r>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E94902" w:rsidRDefault="00E94902">
      <w:pPr>
        <w:pStyle w:val="ConsPlusNormal"/>
        <w:jc w:val="both"/>
      </w:pPr>
      <w:r>
        <w:t xml:space="preserve">(абзац введен </w:t>
      </w:r>
      <w:hyperlink r:id="rId34" w:history="1">
        <w:r>
          <w:rPr>
            <w:color w:val="0000FF"/>
          </w:rPr>
          <w:t>Постановлением</w:t>
        </w:r>
      </w:hyperlink>
      <w:r>
        <w:t xml:space="preserve"> Правительства Республики Алтай от 13.03.2019 N 76; в ред. </w:t>
      </w:r>
      <w:hyperlink r:id="rId35" w:history="1">
        <w:r>
          <w:rPr>
            <w:color w:val="0000FF"/>
          </w:rPr>
          <w:t>Постановления</w:t>
        </w:r>
      </w:hyperlink>
      <w:r>
        <w:t xml:space="preserve"> Правительства Республики Алтай от 16.12.2019 N 355)</w:t>
      </w:r>
    </w:p>
    <w:p w:rsidR="00E94902" w:rsidRDefault="00E94902">
      <w:pPr>
        <w:pStyle w:val="ConsPlusNormal"/>
        <w:spacing w:before="220"/>
        <w:ind w:firstLine="540"/>
        <w:jc w:val="both"/>
      </w:pPr>
      <w:r>
        <w:t>Соглашение в целях софинансирования из республиканского бюджета расходных обязательств муниципального образования, связанных с реализацией мероприятий региональных проектов по муниципальному образованию, обеспечивающих достижение целей, показателей и результатов региональных проектов, заключается на срок реализации региональных проектов.</w:t>
      </w:r>
    </w:p>
    <w:p w:rsidR="00E94902" w:rsidRDefault="00E94902">
      <w:pPr>
        <w:pStyle w:val="ConsPlusNormal"/>
        <w:jc w:val="both"/>
      </w:pPr>
      <w:r>
        <w:t xml:space="preserve">(абзац введен </w:t>
      </w:r>
      <w:hyperlink r:id="rId36" w:history="1">
        <w:r>
          <w:rPr>
            <w:color w:val="0000FF"/>
          </w:rPr>
          <w:t>Постановлением</w:t>
        </w:r>
      </w:hyperlink>
      <w:r>
        <w:t xml:space="preserve"> Правительства Республики Алтай от 13.03.2019 N 76)</w:t>
      </w:r>
    </w:p>
    <w:p w:rsidR="00E94902" w:rsidRDefault="00E94902">
      <w:pPr>
        <w:pStyle w:val="ConsPlusNormal"/>
        <w:spacing w:before="220"/>
        <w:ind w:firstLine="540"/>
        <w:jc w:val="both"/>
      </w:pPr>
      <w:r>
        <w:t>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 является основанием для внесения изменений в соглашение.</w:t>
      </w:r>
    </w:p>
    <w:p w:rsidR="00E94902" w:rsidRDefault="00E94902">
      <w:pPr>
        <w:pStyle w:val="ConsPlusNormal"/>
        <w:jc w:val="both"/>
      </w:pPr>
      <w:r>
        <w:t xml:space="preserve">(абзац введен </w:t>
      </w:r>
      <w:hyperlink r:id="rId37" w:history="1">
        <w:r>
          <w:rPr>
            <w:color w:val="0000FF"/>
          </w:rPr>
          <w:t>Постановлением</w:t>
        </w:r>
      </w:hyperlink>
      <w:r>
        <w:t xml:space="preserve"> Правительства Республики Алтай от 13.03.2019 N 76)</w:t>
      </w:r>
    </w:p>
    <w:p w:rsidR="00E94902" w:rsidRDefault="00E94902">
      <w:pPr>
        <w:pStyle w:val="ConsPlusNormal"/>
        <w:spacing w:before="220"/>
        <w:ind w:firstLine="540"/>
        <w:jc w:val="both"/>
      </w:pPr>
      <w: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w:t>
      </w:r>
      <w:r>
        <w:lastRenderedPageBreak/>
        <w:t>субсидия предоставляется в размере, определенном исходя из уровня софинансирования, предусмотренного соглашением.</w:t>
      </w:r>
    </w:p>
    <w:p w:rsidR="00E94902" w:rsidRDefault="00E94902">
      <w:pPr>
        <w:pStyle w:val="ConsPlusNormal"/>
        <w:jc w:val="both"/>
      </w:pPr>
      <w:r>
        <w:t xml:space="preserve">(абзац введен </w:t>
      </w:r>
      <w:hyperlink r:id="rId38" w:history="1">
        <w:r>
          <w:rPr>
            <w:color w:val="0000FF"/>
          </w:rPr>
          <w:t>Постановлением</w:t>
        </w:r>
      </w:hyperlink>
      <w:r>
        <w:t xml:space="preserve"> Правительства Республики Алтай от 13.03.2019 N 76)</w:t>
      </w:r>
    </w:p>
    <w:p w:rsidR="00E94902" w:rsidRDefault="00E9490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Российской Федерации или результатов региональных проектов, а также в случае существенного (более чем на 20 процентов) сокращения размера субсидии.</w:t>
      </w:r>
    </w:p>
    <w:p w:rsidR="00E94902" w:rsidRDefault="00E94902">
      <w:pPr>
        <w:pStyle w:val="ConsPlusNormal"/>
        <w:jc w:val="both"/>
      </w:pPr>
      <w:r>
        <w:t xml:space="preserve">(абзац введен </w:t>
      </w:r>
      <w:hyperlink r:id="rId39" w:history="1">
        <w:r>
          <w:rPr>
            <w:color w:val="0000FF"/>
          </w:rPr>
          <w:t>Постановлением</w:t>
        </w:r>
      </w:hyperlink>
      <w:r>
        <w:t xml:space="preserve"> Правительства Республики Алтай от 13.03.2019 N 76)</w:t>
      </w:r>
    </w:p>
    <w:p w:rsidR="00E94902" w:rsidRDefault="00E94902">
      <w:pPr>
        <w:pStyle w:val="ConsPlusNormal"/>
        <w:spacing w:before="220"/>
        <w:ind w:firstLine="540"/>
        <w:jc w:val="both"/>
      </w:pPr>
      <w:r>
        <w:t>В отношении субсидий, предоставляемых на реализацию региональных проектов, в случае изменения размера субсидии допускается внесение в соглашения изменений, предусматривающих корректировку промежуточных значений показателей результативности (результатов) использования субсидий, не влекущих ухудшения конечных значений целевых показателей и (или) конечных результатов реализации региональных проектов, в случае если возможность внесения таких изменений предусмотрена соответствующими порядками предоставления субсидий.</w:t>
      </w:r>
    </w:p>
    <w:p w:rsidR="00E94902" w:rsidRDefault="00E94902">
      <w:pPr>
        <w:pStyle w:val="ConsPlusNormal"/>
        <w:jc w:val="both"/>
      </w:pPr>
      <w:r>
        <w:t xml:space="preserve">(абзац введен </w:t>
      </w:r>
      <w:hyperlink r:id="rId40" w:history="1">
        <w:r>
          <w:rPr>
            <w:color w:val="0000FF"/>
          </w:rPr>
          <w:t>Постановлением</w:t>
        </w:r>
      </w:hyperlink>
      <w:r>
        <w:t xml:space="preserve"> Правительства Республики Алтай от 13.03.2019 N 76)</w:t>
      </w:r>
    </w:p>
    <w:p w:rsidR="00E94902" w:rsidRDefault="00E94902">
      <w:pPr>
        <w:pStyle w:val="ConsPlusNormal"/>
        <w:spacing w:before="220"/>
        <w:ind w:firstLine="540"/>
        <w:jc w:val="both"/>
      </w:pPr>
      <w:bookmarkStart w:id="4" w:name="P95"/>
      <w:bookmarkEnd w:id="4"/>
      <w:r>
        <w:t>10. Главные распорядители обеспечивают заключение соглашений с муниципальными образованиями в срок до 15 июня года, в котором запланировано предоставление соответствующей субсидии.</w:t>
      </w:r>
    </w:p>
    <w:p w:rsidR="00E94902" w:rsidRDefault="00E94902">
      <w:pPr>
        <w:pStyle w:val="ConsPlusNormal"/>
        <w:jc w:val="both"/>
      </w:pPr>
      <w:r>
        <w:t xml:space="preserve">(в ред. Постановлений Правительства Республики Алтай от 13.03.2019 </w:t>
      </w:r>
      <w:hyperlink r:id="rId41" w:history="1">
        <w:r>
          <w:rPr>
            <w:color w:val="0000FF"/>
          </w:rPr>
          <w:t>N 76</w:t>
        </w:r>
      </w:hyperlink>
      <w:r>
        <w:t xml:space="preserve">, от 22.05.2019 </w:t>
      </w:r>
      <w:hyperlink r:id="rId42" w:history="1">
        <w:r>
          <w:rPr>
            <w:color w:val="0000FF"/>
          </w:rPr>
          <w:t>N 148</w:t>
        </w:r>
      </w:hyperlink>
      <w:r>
        <w:t>)</w:t>
      </w:r>
    </w:p>
    <w:p w:rsidR="00E94902" w:rsidRDefault="00E94902">
      <w:pPr>
        <w:pStyle w:val="ConsPlusNormal"/>
        <w:spacing w:before="220"/>
        <w:ind w:firstLine="540"/>
        <w:jc w:val="both"/>
      </w:pPr>
      <w:r>
        <w:t xml:space="preserve">Заключение соглашений на софинансирование расходных обязательств муниципальных образований, реализуемых с участием средств федерального бюджета, осуществляется в сроки, установленные </w:t>
      </w:r>
      <w:hyperlink r:id="rId43" w:history="1">
        <w:r>
          <w:rPr>
            <w:color w:val="0000FF"/>
          </w:rPr>
          <w:t>подпунктом "л(3)" пункта 10</w:t>
        </w:r>
      </w:hyperlink>
      <w:r>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E94902" w:rsidRDefault="00E94902">
      <w:pPr>
        <w:pStyle w:val="ConsPlusNormal"/>
        <w:jc w:val="both"/>
      </w:pPr>
      <w:r>
        <w:t xml:space="preserve">(абзац введен </w:t>
      </w:r>
      <w:hyperlink r:id="rId44" w:history="1">
        <w:r>
          <w:rPr>
            <w:color w:val="0000FF"/>
          </w:rPr>
          <w:t>Постановлением</w:t>
        </w:r>
      </w:hyperlink>
      <w:r>
        <w:t xml:space="preserve"> Правительства Республики Алтай от 16.12.2019 N 355)</w:t>
      </w:r>
    </w:p>
    <w:p w:rsidR="00E94902" w:rsidRDefault="00E94902">
      <w:pPr>
        <w:pStyle w:val="ConsPlusNormal"/>
        <w:spacing w:before="220"/>
        <w:ind w:firstLine="540"/>
        <w:jc w:val="both"/>
      </w:pPr>
      <w:r>
        <w:t>11. Главный распорядитель вправе заключать соглашение на срок действия доведенных до него лимитов бюджетных обязательств республиканского бюджета.</w:t>
      </w:r>
    </w:p>
    <w:p w:rsidR="00E94902" w:rsidRDefault="00E94902">
      <w:pPr>
        <w:pStyle w:val="ConsPlusNormal"/>
        <w:spacing w:before="220"/>
        <w:ind w:firstLine="540"/>
        <w:jc w:val="both"/>
      </w:pPr>
      <w:r>
        <w:t>Соглашение заключается на срок, который не может быть менее срока, на который утверждено распределение субсидий между муниципальными образованиями.</w:t>
      </w:r>
    </w:p>
    <w:p w:rsidR="00E94902" w:rsidRDefault="00E94902">
      <w:pPr>
        <w:pStyle w:val="ConsPlusNormal"/>
        <w:jc w:val="both"/>
      </w:pPr>
      <w:r>
        <w:t xml:space="preserve">(абзац введен </w:t>
      </w:r>
      <w:hyperlink r:id="rId45" w:history="1">
        <w:r>
          <w:rPr>
            <w:color w:val="0000FF"/>
          </w:rPr>
          <w:t>Постановлением</w:t>
        </w:r>
      </w:hyperlink>
      <w:r>
        <w:t xml:space="preserve"> Правительства Республики Алтай от 16.12.2019 N 355)</w:t>
      </w:r>
    </w:p>
    <w:p w:rsidR="00E94902" w:rsidRDefault="00E94902">
      <w:pPr>
        <w:pStyle w:val="ConsPlusNormal"/>
        <w:spacing w:before="220"/>
        <w:ind w:firstLine="540"/>
        <w:jc w:val="both"/>
      </w:pPr>
      <w:r>
        <w:t>12.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E94902" w:rsidRDefault="00E94902">
      <w:pPr>
        <w:pStyle w:val="ConsPlusNormal"/>
        <w:spacing w:before="220"/>
        <w:ind w:firstLine="540"/>
        <w:jc w:val="both"/>
      </w:pPr>
      <w:bookmarkStart w:id="5" w:name="P103"/>
      <w:bookmarkEnd w:id="5"/>
      <w:r>
        <w:t>13. Предельный уровень софинансирования из республиканского бюджета расходного обязательства муниципального образования (Yi):</w:t>
      </w:r>
    </w:p>
    <w:p w:rsidR="00E94902" w:rsidRDefault="00E94902">
      <w:pPr>
        <w:pStyle w:val="ConsPlusNormal"/>
        <w:spacing w:before="220"/>
        <w:ind w:firstLine="540"/>
        <w:jc w:val="both"/>
      </w:pPr>
      <w:r>
        <w:t xml:space="preserve">а) для муниципальных районов и городского округа, уровень бюджетной обеспеченности, определенный в соответствии с </w:t>
      </w:r>
      <w:hyperlink r:id="rId46" w:history="1">
        <w:r>
          <w:rPr>
            <w:color w:val="0000FF"/>
          </w:rPr>
          <w:t>Законом</w:t>
        </w:r>
      </w:hyperlink>
      <w: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E94902" w:rsidRDefault="00E94902">
      <w:pPr>
        <w:pStyle w:val="ConsPlusNormal"/>
        <w:jc w:val="both"/>
      </w:pPr>
      <w:r>
        <w:t xml:space="preserve">(в ред. </w:t>
      </w:r>
      <w:hyperlink r:id="rId47" w:history="1">
        <w:r>
          <w:rPr>
            <w:color w:val="0000FF"/>
          </w:rPr>
          <w:t>Постановления</w:t>
        </w:r>
      </w:hyperlink>
      <w:r>
        <w:t xml:space="preserve"> Правительства Республики Алтай от 28.12.2017 N 367)</w:t>
      </w:r>
    </w:p>
    <w:p w:rsidR="00E94902" w:rsidRDefault="00E94902">
      <w:pPr>
        <w:pStyle w:val="ConsPlusNormal"/>
        <w:jc w:val="both"/>
      </w:pPr>
    </w:p>
    <w:p w:rsidR="00E94902" w:rsidRDefault="00E94902">
      <w:pPr>
        <w:pStyle w:val="ConsPlusNormal"/>
        <w:jc w:val="center"/>
      </w:pPr>
      <w:r>
        <w:t>Yi = 94 + 1 / РБОi, где:</w:t>
      </w:r>
    </w:p>
    <w:p w:rsidR="00E94902" w:rsidRDefault="00E94902">
      <w:pPr>
        <w:pStyle w:val="ConsPlusNormal"/>
        <w:jc w:val="both"/>
      </w:pPr>
    </w:p>
    <w:p w:rsidR="00E94902" w:rsidRDefault="00E94902">
      <w:pPr>
        <w:pStyle w:val="ConsPlusNormal"/>
        <w:ind w:firstLine="540"/>
        <w:jc w:val="both"/>
      </w:pPr>
      <w:r>
        <w:t>РБОi - уровень бюджетной обеспеченности i-го муниципального района и городского округа на текущий финансовый год (плановый период);</w:t>
      </w:r>
    </w:p>
    <w:p w:rsidR="00E94902" w:rsidRDefault="00E94902">
      <w:pPr>
        <w:pStyle w:val="ConsPlusNormal"/>
        <w:jc w:val="both"/>
      </w:pPr>
      <w:r>
        <w:t xml:space="preserve">(в ред. </w:t>
      </w:r>
      <w:hyperlink r:id="rId48" w:history="1">
        <w:r>
          <w:rPr>
            <w:color w:val="0000FF"/>
          </w:rPr>
          <w:t>Постановления</w:t>
        </w:r>
      </w:hyperlink>
      <w:r>
        <w:t xml:space="preserve"> Правительства Республики Алтай от 28.12.2017 N 367)</w:t>
      </w:r>
    </w:p>
    <w:p w:rsidR="00E94902" w:rsidRDefault="00E94902">
      <w:pPr>
        <w:pStyle w:val="ConsPlusNormal"/>
        <w:spacing w:before="220"/>
        <w:ind w:firstLine="540"/>
        <w:jc w:val="both"/>
      </w:pPr>
      <w:r>
        <w:t xml:space="preserve">б) для муниципальных районов и городского округа, уровень бюджетной обеспеченности, определенный в соответствии с </w:t>
      </w:r>
      <w:hyperlink r:id="rId49" w:history="1">
        <w:r>
          <w:rPr>
            <w:color w:val="0000FF"/>
          </w:rPr>
          <w:t>Законом</w:t>
        </w:r>
      </w:hyperlink>
      <w:r>
        <w:t xml:space="preserve"> Республики Алтай от 27 июля 2005 года N 54-РЗ "О межбюджетных трансфертах в Республике Алтай", которых меньше 1, определяется по формуле:</w:t>
      </w:r>
    </w:p>
    <w:p w:rsidR="00E94902" w:rsidRDefault="00E94902">
      <w:pPr>
        <w:pStyle w:val="ConsPlusNormal"/>
        <w:jc w:val="both"/>
      </w:pPr>
      <w:r>
        <w:t xml:space="preserve">(в ред. </w:t>
      </w:r>
      <w:hyperlink r:id="rId50" w:history="1">
        <w:r>
          <w:rPr>
            <w:color w:val="0000FF"/>
          </w:rPr>
          <w:t>Постановления</w:t>
        </w:r>
      </w:hyperlink>
      <w:r>
        <w:t xml:space="preserve"> Правительства Республики Алтай от 28.12.2017 N 367)</w:t>
      </w:r>
    </w:p>
    <w:p w:rsidR="00E94902" w:rsidRDefault="00E94902">
      <w:pPr>
        <w:pStyle w:val="ConsPlusNormal"/>
        <w:jc w:val="both"/>
      </w:pPr>
    </w:p>
    <w:p w:rsidR="00E94902" w:rsidRDefault="00E94902">
      <w:pPr>
        <w:pStyle w:val="ConsPlusNormal"/>
        <w:jc w:val="center"/>
      </w:pPr>
      <w:r>
        <w:t>Yi = 97 + 1 / РБОi;</w:t>
      </w:r>
    </w:p>
    <w:p w:rsidR="00E94902" w:rsidRDefault="00E94902">
      <w:pPr>
        <w:pStyle w:val="ConsPlusNormal"/>
        <w:jc w:val="both"/>
      </w:pPr>
    </w:p>
    <w:p w:rsidR="00E94902" w:rsidRDefault="00E94902">
      <w:pPr>
        <w:pStyle w:val="ConsPlusNormal"/>
        <w:ind w:firstLine="540"/>
        <w:jc w:val="both"/>
      </w:pPr>
      <w:r>
        <w:t>в) для муниципальных районов и городского округа, у которых объем средств необходимый на исполнение расходных обязательств, в целях софинансирования которых предоставляется субсидия, превышает 30 млн рублей, определяется по формуле:</w:t>
      </w:r>
    </w:p>
    <w:p w:rsidR="00E94902" w:rsidRDefault="00E94902">
      <w:pPr>
        <w:pStyle w:val="ConsPlusNormal"/>
        <w:jc w:val="both"/>
      </w:pPr>
      <w:r>
        <w:t xml:space="preserve">(в ред. </w:t>
      </w:r>
      <w:hyperlink r:id="rId51" w:history="1">
        <w:r>
          <w:rPr>
            <w:color w:val="0000FF"/>
          </w:rPr>
          <w:t>Постановления</w:t>
        </w:r>
      </w:hyperlink>
      <w:r>
        <w:t xml:space="preserve"> Правительства Республики Алтай от 13.03.2019 N 76)</w:t>
      </w:r>
    </w:p>
    <w:p w:rsidR="00E94902" w:rsidRDefault="00E94902">
      <w:pPr>
        <w:pStyle w:val="ConsPlusNormal"/>
        <w:jc w:val="both"/>
      </w:pPr>
    </w:p>
    <w:p w:rsidR="00E94902" w:rsidRDefault="00E94902">
      <w:pPr>
        <w:pStyle w:val="ConsPlusNormal"/>
        <w:jc w:val="center"/>
      </w:pPr>
      <w:r>
        <w:t>Yi = 98 + 1 / РБО</w:t>
      </w:r>
      <w:r>
        <w:rPr>
          <w:vertAlign w:val="subscript"/>
        </w:rPr>
        <w:t>i</w:t>
      </w:r>
      <w:r>
        <w:t>;</w:t>
      </w:r>
    </w:p>
    <w:p w:rsidR="00E94902" w:rsidRDefault="00E94902">
      <w:pPr>
        <w:pStyle w:val="ConsPlusNormal"/>
        <w:jc w:val="both"/>
      </w:pPr>
      <w:r>
        <w:t xml:space="preserve">(пп. "в" введен </w:t>
      </w:r>
      <w:hyperlink r:id="rId52" w:history="1">
        <w:r>
          <w:rPr>
            <w:color w:val="0000FF"/>
          </w:rPr>
          <w:t>Постановлением</w:t>
        </w:r>
      </w:hyperlink>
      <w:r>
        <w:t xml:space="preserve"> Правительства Республики Алтай от 28.12.2017 N 367)</w:t>
      </w:r>
    </w:p>
    <w:p w:rsidR="00E94902" w:rsidRDefault="00E94902">
      <w:pPr>
        <w:pStyle w:val="ConsPlusNormal"/>
        <w:spacing w:before="220"/>
        <w:ind w:firstLine="540"/>
        <w:jc w:val="both"/>
      </w:pPr>
      <w:r>
        <w:t>г) для сельских поселений составляет 99%.</w:t>
      </w:r>
    </w:p>
    <w:p w:rsidR="00E94902" w:rsidRDefault="00E94902">
      <w:pPr>
        <w:pStyle w:val="ConsPlusNormal"/>
        <w:jc w:val="both"/>
      </w:pPr>
      <w:r>
        <w:t xml:space="preserve">(пп. "г" введен </w:t>
      </w:r>
      <w:hyperlink r:id="rId53" w:history="1">
        <w:r>
          <w:rPr>
            <w:color w:val="0000FF"/>
          </w:rPr>
          <w:t>Постановлением</w:t>
        </w:r>
      </w:hyperlink>
      <w:r>
        <w:t xml:space="preserve"> Правительства Республики Алтай от 28.12.2017 N 367)</w:t>
      </w:r>
    </w:p>
    <w:p w:rsidR="00E94902" w:rsidRDefault="00E94902">
      <w:pPr>
        <w:pStyle w:val="ConsPlusNormal"/>
        <w:spacing w:before="220"/>
        <w:ind w:firstLine="540"/>
        <w:jc w:val="both"/>
      </w:pPr>
      <w:r>
        <w:t>Предельный уровень софинансирования расходного обязательства муниципального образования из республиканского бюджета Республики Алтай по муниципальным образованиям на очередной финансовый год и на плановый период ежегодно утверждается Правительством Республики Алтай.</w:t>
      </w:r>
    </w:p>
    <w:p w:rsidR="00E94902" w:rsidRDefault="00E94902">
      <w:pPr>
        <w:pStyle w:val="ConsPlusNormal"/>
        <w:jc w:val="both"/>
      </w:pPr>
      <w:r>
        <w:t xml:space="preserve">(абзац введен </w:t>
      </w:r>
      <w:hyperlink r:id="rId54" w:history="1">
        <w:r>
          <w:rPr>
            <w:color w:val="0000FF"/>
          </w:rPr>
          <w:t>Постановлением</w:t>
        </w:r>
      </w:hyperlink>
      <w:r>
        <w:t xml:space="preserve"> Правительства Республики Алтай от 16.12.2019 N 355)</w:t>
      </w:r>
    </w:p>
    <w:p w:rsidR="00E94902" w:rsidRDefault="00E94902">
      <w:pPr>
        <w:pStyle w:val="ConsPlusNormal"/>
        <w:spacing w:before="220"/>
        <w:ind w:firstLine="540"/>
        <w:jc w:val="both"/>
      </w:pPr>
      <w:r>
        <w:t>Уровень софинансирования из республиканского бюджета Республики Алтай объема расходного обязательства муниципального образования в отношении каждой субсидии устанавливается соглашением.</w:t>
      </w:r>
    </w:p>
    <w:p w:rsidR="00E94902" w:rsidRDefault="00E94902">
      <w:pPr>
        <w:pStyle w:val="ConsPlusNormal"/>
        <w:jc w:val="both"/>
      </w:pPr>
      <w:r>
        <w:t xml:space="preserve">(абзац введен </w:t>
      </w:r>
      <w:hyperlink r:id="rId55" w:history="1">
        <w:r>
          <w:rPr>
            <w:color w:val="0000FF"/>
          </w:rPr>
          <w:t>Постановлением</w:t>
        </w:r>
      </w:hyperlink>
      <w:r>
        <w:t xml:space="preserve"> Правительства Республики Алтай от 16.12.2019 N 355)</w:t>
      </w:r>
    </w:p>
    <w:p w:rsidR="00E94902" w:rsidRDefault="00E94902">
      <w:pPr>
        <w:pStyle w:val="ConsPlusNormal"/>
        <w:spacing w:before="220"/>
        <w:ind w:firstLine="540"/>
        <w:jc w:val="both"/>
      </w:pPr>
      <w:r>
        <w:t>14.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E94902" w:rsidRDefault="00E94902">
      <w:pPr>
        <w:pStyle w:val="ConsPlusNormal"/>
        <w:spacing w:before="220"/>
        <w:ind w:firstLine="540"/>
        <w:jc w:val="both"/>
      </w:pPr>
      <w:r>
        <w:t xml:space="preserve">15 - 16. Утратили силу. - </w:t>
      </w:r>
      <w:hyperlink r:id="rId56" w:history="1">
        <w:r>
          <w:rPr>
            <w:color w:val="0000FF"/>
          </w:rPr>
          <w:t>Постановление</w:t>
        </w:r>
      </w:hyperlink>
      <w:r>
        <w:t xml:space="preserve"> Правительства Республики Алтай от 16.12.2019 N 355.</w:t>
      </w:r>
    </w:p>
    <w:p w:rsidR="00E94902" w:rsidRDefault="00E94902">
      <w:pPr>
        <w:pStyle w:val="ConsPlusNormal"/>
        <w:spacing w:before="220"/>
        <w:ind w:firstLine="540"/>
        <w:jc w:val="both"/>
      </w:pPr>
      <w:bookmarkStart w:id="6" w:name="P129"/>
      <w:bookmarkEnd w:id="6"/>
      <w:r>
        <w:t>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(результатов)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объеме, рассчитываемом по следующей формуле:</w:t>
      </w:r>
    </w:p>
    <w:p w:rsidR="00E94902" w:rsidRDefault="00E94902">
      <w:pPr>
        <w:pStyle w:val="ConsPlusNormal"/>
        <w:jc w:val="both"/>
      </w:pPr>
      <w:r>
        <w:t xml:space="preserve">(в ред. </w:t>
      </w:r>
      <w:hyperlink r:id="rId57" w:history="1">
        <w:r>
          <w:rPr>
            <w:color w:val="0000FF"/>
          </w:rPr>
          <w:t>Постановления</w:t>
        </w:r>
      </w:hyperlink>
      <w:r>
        <w:t xml:space="preserve"> Правительства Республики Алтай от 13.03.2019 N 76)</w:t>
      </w:r>
    </w:p>
    <w:p w:rsidR="00E94902" w:rsidRDefault="00E94902">
      <w:pPr>
        <w:pStyle w:val="ConsPlusNormal"/>
        <w:jc w:val="both"/>
      </w:pPr>
    </w:p>
    <w:p w:rsidR="00E94902" w:rsidRDefault="00E9490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E94902" w:rsidRDefault="00E94902">
      <w:pPr>
        <w:pStyle w:val="ConsPlusNormal"/>
        <w:jc w:val="both"/>
      </w:pPr>
    </w:p>
    <w:p w:rsidR="00E94902" w:rsidRDefault="00E94902">
      <w:pPr>
        <w:pStyle w:val="ConsPlusNormal"/>
        <w:ind w:firstLine="540"/>
        <w:jc w:val="both"/>
      </w:pPr>
      <w:r>
        <w:t>V</w:t>
      </w:r>
      <w:r>
        <w:rPr>
          <w:vertAlign w:val="subscript"/>
        </w:rPr>
        <w:t>возврата</w:t>
      </w:r>
      <w:r>
        <w:t xml:space="preserve"> - объем субсидии, подлежащей возврату из бюджета муниципального образования в </w:t>
      </w:r>
      <w:r>
        <w:lastRenderedPageBreak/>
        <w:t>республиканский бюджет Республики Алтай;</w:t>
      </w:r>
    </w:p>
    <w:p w:rsidR="00E94902" w:rsidRDefault="00E94902">
      <w:pPr>
        <w:pStyle w:val="ConsPlusNormal"/>
        <w:spacing w:before="220"/>
        <w:ind w:firstLine="540"/>
        <w:jc w:val="both"/>
      </w:pPr>
      <w:r>
        <w:t>субсидии - размер субсидии, предоставленной бюджету муниципального образования в отчетном финансовом году;</w:t>
      </w:r>
    </w:p>
    <w:p w:rsidR="00E94902" w:rsidRDefault="00E94902">
      <w:pPr>
        <w:pStyle w:val="ConsPlusNormal"/>
        <w:spacing w:before="220"/>
        <w:ind w:firstLine="540"/>
        <w:jc w:val="both"/>
      </w:pPr>
      <w:r>
        <w:t>m - количество показателей результативности (результатов), по которым индекс, отражающий уровень недостижения i-го показателя результативности (результата), имеет положительное значение;</w:t>
      </w:r>
    </w:p>
    <w:p w:rsidR="00E94902" w:rsidRDefault="00E94902">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n - общее количество показателей результативности (результатов);</w:t>
      </w:r>
    </w:p>
    <w:p w:rsidR="00E94902" w:rsidRDefault="00E94902">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k - коэффициент возврата субсидии.</w:t>
      </w:r>
    </w:p>
    <w:p w:rsidR="00E94902" w:rsidRDefault="00E94902">
      <w:pPr>
        <w:pStyle w:val="ConsPlusNormal"/>
        <w:spacing w:before="220"/>
        <w:ind w:firstLine="540"/>
        <w:jc w:val="both"/>
      </w:pPr>
      <w:r>
        <w:t>При расчете объема средств, подлежащих возврату из бюджета муниципального образования в республиканский бюджет, в размере субсидии, предоставленной бюджету муниципального образования в отчетном финансовом году, не учитывается размер остатка субсидии, не использованного по состоянию на 1 января текущего финансового года.</w:t>
      </w:r>
    </w:p>
    <w:p w:rsidR="00E94902" w:rsidRDefault="00E94902">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18. Коэффициент возврата субсидии рассчитывается по формуле:</w:t>
      </w:r>
    </w:p>
    <w:p w:rsidR="00E94902" w:rsidRDefault="00E94902">
      <w:pPr>
        <w:pStyle w:val="ConsPlusNormal"/>
        <w:jc w:val="both"/>
      </w:pPr>
    </w:p>
    <w:p w:rsidR="00E94902" w:rsidRPr="00E94902" w:rsidRDefault="00E94902">
      <w:pPr>
        <w:pStyle w:val="ConsPlusNormal"/>
        <w:jc w:val="center"/>
        <w:rPr>
          <w:lang w:val="en-US"/>
        </w:rPr>
      </w:pPr>
      <w:r w:rsidRPr="00E94902">
        <w:rPr>
          <w:lang w:val="en-US"/>
        </w:rPr>
        <w:t>k = SUM D</w:t>
      </w:r>
      <w:r w:rsidRPr="00E94902">
        <w:rPr>
          <w:vertAlign w:val="subscript"/>
          <w:lang w:val="en-US"/>
        </w:rPr>
        <w:t>i</w:t>
      </w:r>
      <w:r w:rsidRPr="00E94902">
        <w:rPr>
          <w:lang w:val="en-US"/>
        </w:rPr>
        <w:t xml:space="preserve"> / m, </w:t>
      </w:r>
      <w:r>
        <w:t>где</w:t>
      </w:r>
      <w:r w:rsidRPr="00E94902">
        <w:rPr>
          <w:lang w:val="en-US"/>
        </w:rPr>
        <w:t>:</w:t>
      </w:r>
    </w:p>
    <w:p w:rsidR="00E94902" w:rsidRPr="00E94902" w:rsidRDefault="00E94902">
      <w:pPr>
        <w:pStyle w:val="ConsPlusNormal"/>
        <w:jc w:val="both"/>
        <w:rPr>
          <w:lang w:val="en-US"/>
        </w:rPr>
      </w:pPr>
    </w:p>
    <w:p w:rsidR="00E94902" w:rsidRDefault="00E94902">
      <w:pPr>
        <w:pStyle w:val="ConsPlusNormal"/>
        <w:ind w:firstLine="540"/>
        <w:jc w:val="both"/>
      </w:pPr>
      <w:r>
        <w:t>Di - индекс, отражающий уровень недостижения i-го показателя результативности (результата).</w:t>
      </w:r>
    </w:p>
    <w:p w:rsidR="00E94902" w:rsidRDefault="00E94902">
      <w:pPr>
        <w:pStyle w:val="ConsPlusNormal"/>
        <w:jc w:val="both"/>
      </w:pPr>
      <w:r>
        <w:t xml:space="preserve">(в ред. </w:t>
      </w:r>
      <w:hyperlink r:id="rId61"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(результата).</w:t>
      </w:r>
    </w:p>
    <w:p w:rsidR="00E94902" w:rsidRDefault="00E94902">
      <w:pPr>
        <w:pStyle w:val="ConsPlusNormal"/>
        <w:jc w:val="both"/>
      </w:pPr>
      <w:r>
        <w:t xml:space="preserve">(в ред. </w:t>
      </w:r>
      <w:hyperlink r:id="rId62"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bookmarkStart w:id="7" w:name="P151"/>
      <w:bookmarkEnd w:id="7"/>
      <w:r>
        <w:t>19. Индекс, отражающий уровень недостижения i-го показателя результативности (результата), определяется:</w:t>
      </w:r>
    </w:p>
    <w:p w:rsidR="00E94902" w:rsidRDefault="00E94902">
      <w:pPr>
        <w:pStyle w:val="ConsPlusNormal"/>
        <w:jc w:val="both"/>
      </w:pPr>
      <w:r>
        <w:t xml:space="preserve">(в ред. </w:t>
      </w:r>
      <w:hyperlink r:id="rId63"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а) для показателей результативности (результатов), по которым большее значение фактически достигнутого значения отражает большую эффективность использования субсидии, - по формуле:</w:t>
      </w:r>
    </w:p>
    <w:p w:rsidR="00E94902" w:rsidRDefault="00E94902">
      <w:pPr>
        <w:pStyle w:val="ConsPlusNormal"/>
        <w:jc w:val="both"/>
      </w:pPr>
      <w:r>
        <w:t xml:space="preserve">(в ред. </w:t>
      </w:r>
      <w:hyperlink r:id="rId64" w:history="1">
        <w:r>
          <w:rPr>
            <w:color w:val="0000FF"/>
          </w:rPr>
          <w:t>Постановления</w:t>
        </w:r>
      </w:hyperlink>
      <w:r>
        <w:t xml:space="preserve"> Правительства Республики Алтай от 13.03.2019 N 76)</w:t>
      </w:r>
    </w:p>
    <w:p w:rsidR="00E94902" w:rsidRDefault="00E94902">
      <w:pPr>
        <w:pStyle w:val="ConsPlusNormal"/>
        <w:jc w:val="both"/>
      </w:pPr>
    </w:p>
    <w:p w:rsidR="00E94902" w:rsidRDefault="00E9490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E94902" w:rsidRDefault="00E94902">
      <w:pPr>
        <w:pStyle w:val="ConsPlusNormal"/>
        <w:jc w:val="both"/>
      </w:pPr>
    </w:p>
    <w:p w:rsidR="00E94902" w:rsidRDefault="00E94902">
      <w:pPr>
        <w:pStyle w:val="ConsPlusNormal"/>
        <w:ind w:firstLine="540"/>
        <w:jc w:val="both"/>
      </w:pPr>
      <w:r>
        <w:t>Ti - фактически достигнутое значение i-го показателя результативности (результата) на отчетную дату;</w:t>
      </w:r>
    </w:p>
    <w:p w:rsidR="00E94902" w:rsidRDefault="00E94902">
      <w:pPr>
        <w:pStyle w:val="ConsPlusNormal"/>
        <w:jc w:val="both"/>
      </w:pPr>
      <w:r>
        <w:t xml:space="preserve">(в ред. </w:t>
      </w:r>
      <w:hyperlink r:id="rId65"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Si - плановое значение i-го показателя результативности (результата), установленное соглашением;</w:t>
      </w:r>
    </w:p>
    <w:p w:rsidR="00E94902" w:rsidRDefault="00E94902">
      <w:pPr>
        <w:pStyle w:val="ConsPlusNormal"/>
        <w:jc w:val="both"/>
      </w:pPr>
      <w:r>
        <w:t xml:space="preserve">(в ред. </w:t>
      </w:r>
      <w:hyperlink r:id="rId66" w:history="1">
        <w:r>
          <w:rPr>
            <w:color w:val="0000FF"/>
          </w:rPr>
          <w:t>Постановления</w:t>
        </w:r>
      </w:hyperlink>
      <w:r>
        <w:t xml:space="preserve"> Правительства Республики Алтай от 13.03.2019 N 76)</w:t>
      </w:r>
    </w:p>
    <w:p w:rsidR="00E94902" w:rsidRDefault="00E94902">
      <w:pPr>
        <w:pStyle w:val="ConsPlusNormal"/>
        <w:spacing w:before="220"/>
        <w:ind w:firstLine="540"/>
        <w:jc w:val="both"/>
      </w:pPr>
      <w:r>
        <w:t>б) для показателей результативности (результатов), по которым большее значение фактически достигнутого значения отражает меньшую эффективность использования субсидии - по формуле:</w:t>
      </w:r>
    </w:p>
    <w:p w:rsidR="00E94902" w:rsidRDefault="00E94902">
      <w:pPr>
        <w:pStyle w:val="ConsPlusNormal"/>
        <w:jc w:val="both"/>
      </w:pPr>
      <w:r>
        <w:t xml:space="preserve">(в ред. </w:t>
      </w:r>
      <w:hyperlink r:id="rId67" w:history="1">
        <w:r>
          <w:rPr>
            <w:color w:val="0000FF"/>
          </w:rPr>
          <w:t>Постановления</w:t>
        </w:r>
      </w:hyperlink>
      <w:r>
        <w:t xml:space="preserve"> Правительства Республики Алтай от 13.03.2019 N 76)</w:t>
      </w:r>
    </w:p>
    <w:p w:rsidR="00E94902" w:rsidRDefault="00E94902">
      <w:pPr>
        <w:pStyle w:val="ConsPlusNormal"/>
        <w:jc w:val="both"/>
      </w:pPr>
    </w:p>
    <w:p w:rsidR="00E94902" w:rsidRDefault="00E94902">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E94902" w:rsidRDefault="00E94902">
      <w:pPr>
        <w:pStyle w:val="ConsPlusNormal"/>
        <w:jc w:val="both"/>
      </w:pPr>
    </w:p>
    <w:p w:rsidR="00E94902" w:rsidRDefault="00E94902">
      <w:pPr>
        <w:pStyle w:val="ConsPlusNormal"/>
        <w:ind w:firstLine="540"/>
        <w:jc w:val="both"/>
      </w:pPr>
      <w:r>
        <w:t xml:space="preserve">19.1. Расчет объема средств, подлежащих возврату из бюджета муниципального образования в республиканский бюджет,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с учетом применения показателей результативности (результатов) использования консолидированной субсидии, предусмотренных для такого мероприятия и (или) объекта капитального строительства (объекта недвижимого имущества) в соответствующих порядках предоставления субсидии. Общий объем средств, подлежащих возврату, определяется как сумма объемов средств, подлежащих возврату, для каждого из мероприятий и (или) объектов капитального строительства (объектов недвижимого имущества) в соответствии с </w:t>
      </w:r>
      <w:hyperlink w:anchor="P129" w:history="1">
        <w:r>
          <w:rPr>
            <w:color w:val="0000FF"/>
          </w:rPr>
          <w:t>пунктами 17</w:t>
        </w:r>
      </w:hyperlink>
      <w:r>
        <w:t xml:space="preserve"> - </w:t>
      </w:r>
      <w:hyperlink w:anchor="P151" w:history="1">
        <w:r>
          <w:rPr>
            <w:color w:val="0000FF"/>
          </w:rPr>
          <w:t>19</w:t>
        </w:r>
      </w:hyperlink>
      <w:r>
        <w:t xml:space="preserve"> настоящих Правил, в отношении которых были допущены нарушения.</w:t>
      </w:r>
    </w:p>
    <w:p w:rsidR="00E94902" w:rsidRDefault="00E94902">
      <w:pPr>
        <w:pStyle w:val="ConsPlusNormal"/>
        <w:jc w:val="both"/>
      </w:pPr>
      <w:r>
        <w:t xml:space="preserve">(п. 19.1 введен </w:t>
      </w:r>
      <w:hyperlink r:id="rId68" w:history="1">
        <w:r>
          <w:rPr>
            <w:color w:val="0000FF"/>
          </w:rPr>
          <w:t>Постановлением</w:t>
        </w:r>
      </w:hyperlink>
      <w:r>
        <w:t xml:space="preserve"> Правительства Республики Алтай от 13.03.2019 N 76)</w:t>
      </w:r>
    </w:p>
    <w:p w:rsidR="00E94902" w:rsidRDefault="00E94902">
      <w:pPr>
        <w:pStyle w:val="ConsPlusNormal"/>
        <w:spacing w:before="220"/>
        <w:ind w:firstLine="540"/>
        <w:jc w:val="both"/>
      </w:pPr>
      <w:r>
        <w:t xml:space="preserve">20. Главные распорядители не позднее 1 апреля года, следующего за годом предоставления субсидии, представляют в Министерство финансов Республики Алтай сведения о подлежащих возврату в доход республиканского бюджета бюджетных ассигнованиях в соответствии с </w:t>
      </w:r>
      <w:hyperlink w:anchor="P129" w:history="1">
        <w:r>
          <w:rPr>
            <w:color w:val="0000FF"/>
          </w:rPr>
          <w:t>пунктами 17</w:t>
        </w:r>
      </w:hyperlink>
      <w:r>
        <w:t xml:space="preserve"> - </w:t>
      </w:r>
      <w:hyperlink w:anchor="P151" w:history="1">
        <w:r>
          <w:rPr>
            <w:color w:val="0000FF"/>
          </w:rPr>
          <w:t>19</w:t>
        </w:r>
      </w:hyperlink>
      <w:r>
        <w:t xml:space="preserve"> настоящих Правил.</w:t>
      </w:r>
    </w:p>
    <w:p w:rsidR="00E94902" w:rsidRDefault="00E94902">
      <w:pPr>
        <w:pStyle w:val="ConsPlusNormal"/>
        <w:spacing w:before="220"/>
        <w:ind w:firstLine="540"/>
        <w:jc w:val="both"/>
      </w:pPr>
      <w:r>
        <w:t xml:space="preserve">21. Основанием для освобождения муниципальных образований от применения меры ответственности, предусмотренной </w:t>
      </w:r>
      <w:hyperlink w:anchor="P129" w:history="1">
        <w:r>
          <w:rPr>
            <w:color w:val="0000FF"/>
          </w:rPr>
          <w:t>пунктом 17</w:t>
        </w:r>
      </w:hyperlink>
      <w:r>
        <w:t xml:space="preserve"> настоящих Правил, является наступление обстоятельств непреодолимой силы, препятствующих исполнению обязательств, установленных Соглашением (далее - обстоятельства).</w:t>
      </w:r>
    </w:p>
    <w:p w:rsidR="00E94902" w:rsidRDefault="00E94902">
      <w:pPr>
        <w:pStyle w:val="ConsPlusNormal"/>
        <w:spacing w:before="220"/>
        <w:ind w:firstLine="540"/>
        <w:jc w:val="both"/>
      </w:pPr>
      <w:r>
        <w:t>При наличии обстоятельств органы местного самоуправления в срок до 15 марта года, следующего за годом предоставления субсидии, представляют главным распорядителям документы, подтверждающие наступление обстоятельств, информацию о предпринимаемых мерах по устранению нарушения, о должностных лицах, ответственных за устранение нарушения (далее - документы).</w:t>
      </w:r>
    </w:p>
    <w:p w:rsidR="00E94902" w:rsidRDefault="00E94902">
      <w:pPr>
        <w:pStyle w:val="ConsPlusNormal"/>
        <w:spacing w:before="220"/>
        <w:ind w:firstLine="540"/>
        <w:jc w:val="both"/>
      </w:pPr>
      <w:r>
        <w:t>Главные распорядители в срок до 1 апреля года, следующего за годом предоставления субсидии, на основании представленных органами местного самоуправления документов подготавливают заключение о причинах неисполнения обязательств, установленных Соглашением, о целесообразности продления срока устранения нарушения обязательств, установленных Соглашением, и мерах, предпринимаемых муниципальными образованиями для устранения такого нарушения (далее - заключение), и представляют его в Министерство финансов Республики Алтай.</w:t>
      </w:r>
    </w:p>
    <w:p w:rsidR="00E94902" w:rsidRDefault="00E94902">
      <w:pPr>
        <w:pStyle w:val="ConsPlusNormal"/>
        <w:spacing w:before="220"/>
        <w:ind w:firstLine="540"/>
        <w:jc w:val="both"/>
      </w:pPr>
      <w:r>
        <w:t xml:space="preserve">На основании заключения мера ответственности, предусмотренная </w:t>
      </w:r>
      <w:hyperlink w:anchor="P129" w:history="1">
        <w:r>
          <w:rPr>
            <w:color w:val="0000FF"/>
          </w:rPr>
          <w:t>пунктом 17</w:t>
        </w:r>
      </w:hyperlink>
      <w:r>
        <w:t xml:space="preserve"> настоящих Правил, не применяется.</w:t>
      </w:r>
    </w:p>
    <w:p w:rsidR="00E94902" w:rsidRDefault="00E94902">
      <w:pPr>
        <w:pStyle w:val="ConsPlusNormal"/>
        <w:spacing w:before="220"/>
        <w:ind w:firstLine="540"/>
        <w:jc w:val="both"/>
      </w:pPr>
      <w:r>
        <w:t>22. Главные распорядители осуществляют мониторинг предоставления субсидий, достижения значений показателей результативности (результатов) муниципальными образованиями.</w:t>
      </w:r>
    </w:p>
    <w:p w:rsidR="00E94902" w:rsidRDefault="00E94902">
      <w:pPr>
        <w:pStyle w:val="ConsPlusNormal"/>
        <w:jc w:val="both"/>
      </w:pPr>
      <w:r>
        <w:t xml:space="preserve">(в ред. Постановлений Правительства Республики Алтай от 13.03.2019 </w:t>
      </w:r>
      <w:hyperlink r:id="rId69" w:history="1">
        <w:r>
          <w:rPr>
            <w:color w:val="0000FF"/>
          </w:rPr>
          <w:t>N 76</w:t>
        </w:r>
      </w:hyperlink>
      <w:r>
        <w:t xml:space="preserve">, от 16.12.2019 </w:t>
      </w:r>
      <w:hyperlink r:id="rId70" w:history="1">
        <w:r>
          <w:rPr>
            <w:color w:val="0000FF"/>
          </w:rPr>
          <w:t>N 355</w:t>
        </w:r>
      </w:hyperlink>
      <w:r>
        <w:t>)</w:t>
      </w:r>
    </w:p>
    <w:p w:rsidR="00E94902" w:rsidRDefault="00E94902">
      <w:pPr>
        <w:pStyle w:val="ConsPlusNormal"/>
        <w:spacing w:before="220"/>
        <w:ind w:firstLine="540"/>
        <w:jc w:val="both"/>
      </w:pPr>
      <w:r>
        <w:t>22.1. Главные распорядители утверждают форму и порядок предоставления муниципальными образованиями отчета об использовании субсидии. Главные распорядители предоставляют сводный отчет об использовании субсидий по форме и в сроки, установленные Министерством финансов Республики Алтай.</w:t>
      </w:r>
    </w:p>
    <w:p w:rsidR="00E94902" w:rsidRDefault="00E94902">
      <w:pPr>
        <w:pStyle w:val="ConsPlusNormal"/>
        <w:jc w:val="both"/>
      </w:pPr>
      <w:r>
        <w:t xml:space="preserve">(п. 22.1 введен </w:t>
      </w:r>
      <w:hyperlink r:id="rId71" w:history="1">
        <w:r>
          <w:rPr>
            <w:color w:val="0000FF"/>
          </w:rPr>
          <w:t>Постановлением</w:t>
        </w:r>
      </w:hyperlink>
      <w:r>
        <w:t xml:space="preserve"> Правительства Республики Алтай от 13.03.2019 N 76)</w:t>
      </w:r>
    </w:p>
    <w:p w:rsidR="00E94902" w:rsidRDefault="00E94902">
      <w:pPr>
        <w:pStyle w:val="ConsPlusNormal"/>
        <w:spacing w:before="220"/>
        <w:ind w:firstLine="540"/>
        <w:jc w:val="both"/>
      </w:pPr>
      <w:r>
        <w:t xml:space="preserve">23. Утратил силу. - </w:t>
      </w:r>
      <w:hyperlink r:id="rId72" w:history="1">
        <w:r>
          <w:rPr>
            <w:color w:val="0000FF"/>
          </w:rPr>
          <w:t>Постановление</w:t>
        </w:r>
      </w:hyperlink>
      <w:r>
        <w:t xml:space="preserve"> Правительства Республики Алтай от 16.12.2019 N 355.</w:t>
      </w:r>
    </w:p>
    <w:p w:rsidR="00E94902" w:rsidRDefault="00E94902">
      <w:pPr>
        <w:pStyle w:val="ConsPlusNormal"/>
        <w:spacing w:before="220"/>
        <w:ind w:firstLine="540"/>
        <w:jc w:val="both"/>
      </w:pPr>
      <w:r>
        <w:lastRenderedPageBreak/>
        <w:t xml:space="preserve">24.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w:anchor="P129" w:history="1">
        <w:r>
          <w:rPr>
            <w:color w:val="0000FF"/>
          </w:rPr>
          <w:t>пунктами 17</w:t>
        </w:r>
      </w:hyperlink>
      <w:r>
        <w:t xml:space="preserve"> - </w:t>
      </w:r>
      <w:hyperlink w:anchor="P151" w:history="1">
        <w:r>
          <w:rPr>
            <w:color w:val="0000FF"/>
          </w:rPr>
          <w:t>19</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E94902" w:rsidRDefault="00E94902">
      <w:pPr>
        <w:pStyle w:val="ConsPlusNormal"/>
        <w:spacing w:before="220"/>
        <w:ind w:firstLine="540"/>
        <w:jc w:val="both"/>
      </w:pPr>
      <w:r>
        <w:t xml:space="preserve">25. В случае непредставления главными распорядителями в Министерство финансов Республики Алтай в сроки, установленные </w:t>
      </w:r>
      <w:hyperlink w:anchor="P73" w:history="1">
        <w:r>
          <w:rPr>
            <w:color w:val="0000FF"/>
          </w:rPr>
          <w:t>пунктом 8</w:t>
        </w:r>
      </w:hyperlink>
      <w:r>
        <w:t xml:space="preserve"> настоящих Правил, предложений о распределении субсидий между муниципальными образованиями, отсутствия соглашений, заключенных в сроки, установленные </w:t>
      </w:r>
      <w:hyperlink w:anchor="P95" w:history="1">
        <w:r>
          <w:rPr>
            <w:color w:val="0000FF"/>
          </w:rPr>
          <w:t>пунктом 10</w:t>
        </w:r>
      </w:hyperlink>
      <w:r>
        <w:t xml:space="preserve"> настоящих Правил, бюджетные ассигнования республиканского бюджета на предоставление субсидий, предусмотренные соответствующим главным распорядителям на текущий финансовый год, подлежат перераспределению на исполнение иных бюджетных обязательств другим главным распорядителям путем внесения изменений в закон Республики Алтай о республиканском бюджете на соответствующий финансовый год и плановый период и (или) в сводную бюджетную роспись республиканского бюджета, за исключением случаев, установленных отдельными решениями Правительства Республики Алтай.</w:t>
      </w:r>
    </w:p>
    <w:p w:rsidR="00E94902" w:rsidRDefault="00E94902">
      <w:pPr>
        <w:pStyle w:val="ConsPlusNormal"/>
        <w:spacing w:before="220"/>
        <w:ind w:firstLine="540"/>
        <w:jc w:val="both"/>
      </w:pPr>
      <w:r>
        <w:t>26. Контроль за соблюдением муниципальными образованиями условий предоставления субсидий осуществляется главными распорядителями и органами государственного финансового контроля.</w:t>
      </w:r>
    </w:p>
    <w:p w:rsidR="00E94902" w:rsidRDefault="00E94902">
      <w:pPr>
        <w:pStyle w:val="ConsPlusNormal"/>
        <w:jc w:val="both"/>
      </w:pPr>
    </w:p>
    <w:p w:rsidR="00E94902" w:rsidRDefault="00E94902">
      <w:pPr>
        <w:pStyle w:val="ConsPlusNormal"/>
        <w:jc w:val="both"/>
      </w:pPr>
    </w:p>
    <w:p w:rsidR="00E94902" w:rsidRDefault="00E94902">
      <w:pPr>
        <w:pStyle w:val="ConsPlusNormal"/>
        <w:pBdr>
          <w:top w:val="single" w:sz="6" w:space="0" w:color="auto"/>
        </w:pBdr>
        <w:spacing w:before="100" w:after="100"/>
        <w:jc w:val="both"/>
        <w:rPr>
          <w:sz w:val="2"/>
          <w:szCs w:val="2"/>
        </w:rPr>
      </w:pPr>
    </w:p>
    <w:p w:rsidR="00A257C2" w:rsidRDefault="00A257C2">
      <w:bookmarkStart w:id="8" w:name="_GoBack"/>
      <w:bookmarkEnd w:id="8"/>
    </w:p>
    <w:sectPr w:rsidR="00A257C2" w:rsidSect="00931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02"/>
    <w:rsid w:val="00A257C2"/>
    <w:rsid w:val="00E9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0D155-F935-42D9-84B2-3FAE1B48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9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07F0BB880E828FF665F395EC7D00E4FD7C1181B7C54968B8D534D1BE7724CB2CC688B60192EF4FC25A055428D287D1949EE7EC1E8A0125584208Z2U3H" TargetMode="External"/><Relationship Id="rId21" Type="http://schemas.openxmlformats.org/officeDocument/2006/relationships/hyperlink" Target="consultantplus://offline/ref=4B07F0BB880E828FF665F395EC7D00E4FD7C1181B0C24C6BB3D534D1BE7724CB2CC688B60192EF4FC25A065228D287D1949EE7EC1E8A0125584208Z2U3H" TargetMode="External"/><Relationship Id="rId42" Type="http://schemas.openxmlformats.org/officeDocument/2006/relationships/hyperlink" Target="consultantplus://offline/ref=4B07F0BB880E828FF665F395EC7D00E4FD7C1181B0CD4A69B7D534D1BE7724CB2CC688B60192EF4FC25A075528D287D1949EE7EC1E8A0125584208Z2U3H" TargetMode="External"/><Relationship Id="rId47" Type="http://schemas.openxmlformats.org/officeDocument/2006/relationships/hyperlink" Target="consultantplus://offline/ref=4B07F0BB880E828FF665F395EC7D00E4FD7C1181B0C74E68B9D534D1BE7724CB2CC688B60192EF4FC25A065228D287D1949EE7EC1E8A0125584208Z2U3H" TargetMode="External"/><Relationship Id="rId63" Type="http://schemas.openxmlformats.org/officeDocument/2006/relationships/hyperlink" Target="consultantplus://offline/ref=4B07F0BB880E828FF665F395EC7D00E4FD7C1181B0C24C6BB3D534D1BE7724CB2CC688B60192EF4FC25A045B28D287D1949EE7EC1E8A0125584208Z2U3H" TargetMode="External"/><Relationship Id="rId68" Type="http://schemas.openxmlformats.org/officeDocument/2006/relationships/hyperlink" Target="consultantplus://offline/ref=4B07F0BB880E828FF665F395EC7D00E4FD7C1181B0C24C6BB3D534D1BE7724CB2CC688B60192EF4FC25A045A28D287D1949EE7EC1E8A0125584208Z2U3H" TargetMode="External"/><Relationship Id="rId2" Type="http://schemas.openxmlformats.org/officeDocument/2006/relationships/settings" Target="settings.xml"/><Relationship Id="rId16" Type="http://schemas.openxmlformats.org/officeDocument/2006/relationships/hyperlink" Target="consultantplus://offline/ref=4B07F0BB880E828FF665F395EC7D00E4FD7C1181B7C54968B8D534D1BE7724CB2CC688B60192EF4FC25A065A28D287D1949EE7EC1E8A0125584208Z2U3H" TargetMode="External"/><Relationship Id="rId29" Type="http://schemas.openxmlformats.org/officeDocument/2006/relationships/hyperlink" Target="consultantplus://offline/ref=4B07F0BB880E828FF665F395EC7D00E4FD7C1181B0C24C6BB3D534D1BE7724CB2CC688B60192EF4FC25A055328D287D1949EE7EC1E8A0125584208Z2U3H" TargetMode="External"/><Relationship Id="rId11" Type="http://schemas.openxmlformats.org/officeDocument/2006/relationships/hyperlink" Target="consultantplus://offline/ref=4B07F0BB880E828FF665F395EC7D00E4FD7C1181B0C74E68B9D534D1BE7724CB2CC688B60192EF4FC25A075528D287D1949EE7EC1E8A0125584208Z2U3H" TargetMode="External"/><Relationship Id="rId24" Type="http://schemas.openxmlformats.org/officeDocument/2006/relationships/hyperlink" Target="consultantplus://offline/ref=4B07F0BB880E828FF665F395EC7D00E4FD7C1181B0C24C6BB3D534D1BE7724CB2CC688B60192EF4FC25A065628D287D1949EE7EC1E8A0125584208Z2U3H" TargetMode="External"/><Relationship Id="rId32" Type="http://schemas.openxmlformats.org/officeDocument/2006/relationships/hyperlink" Target="consultantplus://offline/ref=4B07F0BB880E828FF665ED98FA1157E8F8734D8AB4C2433BEC8A6F8CE97E2E9C6B89D1F44098E51B931E525E2382C895C38DE5E802Z8UAH" TargetMode="External"/><Relationship Id="rId37" Type="http://schemas.openxmlformats.org/officeDocument/2006/relationships/hyperlink" Target="consultantplus://offline/ref=4B07F0BB880E828FF665F395EC7D00E4FD7C1181B0C24C6BB3D534D1BE7724CB2CC688B60192EF4FC25A055528D287D1949EE7EC1E8A0125584208Z2U3H" TargetMode="External"/><Relationship Id="rId40" Type="http://schemas.openxmlformats.org/officeDocument/2006/relationships/hyperlink" Target="consultantplus://offline/ref=4B07F0BB880E828FF665F395EC7D00E4FD7C1181B0C24C6BB3D534D1BE7724CB2CC688B60192EF4FC25A055A28D287D1949EE7EC1E8A0125584208Z2U3H" TargetMode="External"/><Relationship Id="rId45" Type="http://schemas.openxmlformats.org/officeDocument/2006/relationships/hyperlink" Target="consultantplus://offline/ref=4B07F0BB880E828FF665F395EC7D00E4FD7C1181B7C54968B8D534D1BE7724CB2CC688B60192EF4FC25A045728D287D1949EE7EC1E8A0125584208Z2U3H" TargetMode="External"/><Relationship Id="rId53" Type="http://schemas.openxmlformats.org/officeDocument/2006/relationships/hyperlink" Target="consultantplus://offline/ref=4B07F0BB880E828FF665F395EC7D00E4FD7C1181B0C74E68B9D534D1BE7724CB2CC688B60192EF4FC25A065528D287D1949EE7EC1E8A0125584208Z2U3H" TargetMode="External"/><Relationship Id="rId58" Type="http://schemas.openxmlformats.org/officeDocument/2006/relationships/hyperlink" Target="consultantplus://offline/ref=4B07F0BB880E828FF665F395EC7D00E4FD7C1181B0C24C6BB3D534D1BE7724CB2CC688B60192EF4FC25A045628D287D1949EE7EC1E8A0125584208Z2U3H" TargetMode="External"/><Relationship Id="rId66" Type="http://schemas.openxmlformats.org/officeDocument/2006/relationships/hyperlink" Target="consultantplus://offline/ref=4B07F0BB880E828FF665F395EC7D00E4FD7C1181B0C24C6BB3D534D1BE7724CB2CC688B60192EF4FC25A045B28D287D1949EE7EC1E8A0125584208Z2U3H" TargetMode="External"/><Relationship Id="rId74" Type="http://schemas.openxmlformats.org/officeDocument/2006/relationships/theme" Target="theme/theme1.xml"/><Relationship Id="rId5" Type="http://schemas.openxmlformats.org/officeDocument/2006/relationships/hyperlink" Target="consultantplus://offline/ref=4B07F0BB880E828FF665F395EC7D00E4FD7C1181B0C74E68B9D534D1BE7724CB2CC688B60192EF4FC25A075528D287D1949EE7EC1E8A0125584208Z2U3H" TargetMode="External"/><Relationship Id="rId61" Type="http://schemas.openxmlformats.org/officeDocument/2006/relationships/hyperlink" Target="consultantplus://offline/ref=4B07F0BB880E828FF665F395EC7D00E4FD7C1181B0C24C6BB3D534D1BE7724CB2CC688B60192EF4FC25A045428D287D1949EE7EC1E8A0125584208Z2U3H" TargetMode="External"/><Relationship Id="rId19" Type="http://schemas.openxmlformats.org/officeDocument/2006/relationships/hyperlink" Target="consultantplus://offline/ref=4B07F0BB880E828FF665F395EC7D00E4FD7C1181B0C24C6BB3D534D1BE7724CB2CC688B60192EF4FC25A075B28D287D1949EE7EC1E8A0125584208Z2U3H" TargetMode="External"/><Relationship Id="rId14" Type="http://schemas.openxmlformats.org/officeDocument/2006/relationships/hyperlink" Target="consultantplus://offline/ref=4B07F0BB880E828FF665F395EC7D00E4FD7C1181B7C54968B8D534D1BE7724CB2CC688B60192EF4FC25A065528D287D1949EE7EC1E8A0125584208Z2U3H" TargetMode="External"/><Relationship Id="rId22" Type="http://schemas.openxmlformats.org/officeDocument/2006/relationships/hyperlink" Target="consultantplus://offline/ref=4B07F0BB880E828FF665F395EC7D00E4FD7C1181B0C24C6BB3D534D1BE7724CB2CC688B60192EF4FC25A065028D287D1949EE7EC1E8A0125584208Z2U3H" TargetMode="External"/><Relationship Id="rId27" Type="http://schemas.openxmlformats.org/officeDocument/2006/relationships/hyperlink" Target="consultantplus://offline/ref=4B07F0BB880E828FF665F395EC7D00E4FD7C1181B0C24C6BB3D534D1BE7724CB2CC688B60192EF4FC25A065428D287D1949EE7EC1E8A0125584208Z2U3H" TargetMode="External"/><Relationship Id="rId30" Type="http://schemas.openxmlformats.org/officeDocument/2006/relationships/hyperlink" Target="consultantplus://offline/ref=4B07F0BB880E828FF665F395EC7D00E4FD7C1181B7C54968B8D534D1BE7724CB2CC688B60192EF4FC25A055A28D287D1949EE7EC1E8A0125584208Z2U3H" TargetMode="External"/><Relationship Id="rId35" Type="http://schemas.openxmlformats.org/officeDocument/2006/relationships/hyperlink" Target="consultantplus://offline/ref=4B07F0BB880E828FF665F395EC7D00E4FD7C1181B7C54968B8D534D1BE7724CB2CC688B60192EF4FC25A045228D287D1949EE7EC1E8A0125584208Z2U3H" TargetMode="External"/><Relationship Id="rId43" Type="http://schemas.openxmlformats.org/officeDocument/2006/relationships/hyperlink" Target="consultantplus://offline/ref=4B07F0BB880E828FF665ED98FA1157E8F8734D8AB4C2433BEC8A6F8CE97E2E9C6B89D1F74199E51B931E525E2382C895C38DE5E802Z8UAH" TargetMode="External"/><Relationship Id="rId48" Type="http://schemas.openxmlformats.org/officeDocument/2006/relationships/hyperlink" Target="consultantplus://offline/ref=4B07F0BB880E828FF665F395EC7D00E4FD7C1181B0C74E68B9D534D1BE7724CB2CC688B60192EF4FC25A065228D287D1949EE7EC1E8A0125584208Z2U3H" TargetMode="External"/><Relationship Id="rId56" Type="http://schemas.openxmlformats.org/officeDocument/2006/relationships/hyperlink" Target="consultantplus://offline/ref=4B07F0BB880E828FF665F395EC7D00E4FD7C1181B7C54968B8D534D1BE7724CB2CC688B60192EF4FC25A045A28D287D1949EE7EC1E8A0125584208Z2U3H" TargetMode="External"/><Relationship Id="rId64" Type="http://schemas.openxmlformats.org/officeDocument/2006/relationships/hyperlink" Target="consultantplus://offline/ref=4B07F0BB880E828FF665F395EC7D00E4FD7C1181B0C24C6BB3D534D1BE7724CB2CC688B60192EF4FC25A045B28D287D1949EE7EC1E8A0125584208Z2U3H" TargetMode="External"/><Relationship Id="rId69" Type="http://schemas.openxmlformats.org/officeDocument/2006/relationships/hyperlink" Target="consultantplus://offline/ref=4B07F0BB880E828FF665F395EC7D00E4FD7C1181B0C24C6BB3D534D1BE7724CB2CC688B60192EF4FC25A035228D287D1949EE7EC1E8A0125584208Z2U3H" TargetMode="External"/><Relationship Id="rId8" Type="http://schemas.openxmlformats.org/officeDocument/2006/relationships/hyperlink" Target="consultantplus://offline/ref=4B07F0BB880E828FF665F395EC7D00E4FD7C1181B7C54968B8D534D1BE7724CB2CC688B60192EF4FC25A075528D287D1949EE7EC1E8A0125584208Z2U3H" TargetMode="External"/><Relationship Id="rId51" Type="http://schemas.openxmlformats.org/officeDocument/2006/relationships/hyperlink" Target="consultantplus://offline/ref=4B07F0BB880E828FF665F395EC7D00E4FD7C1181B0C24C6BB3D534D1BE7724CB2CC688B60192EF4FC25A045028D287D1949EE7EC1E8A0125584208Z2U3H" TargetMode="External"/><Relationship Id="rId72" Type="http://schemas.openxmlformats.org/officeDocument/2006/relationships/hyperlink" Target="consultantplus://offline/ref=4B07F0BB880E828FF665F395EC7D00E4FD7C1181B7C54968B8D534D1BE7724CB2CC688B60192EF4FC25A035128D287D1949EE7EC1E8A0125584208Z2U3H" TargetMode="External"/><Relationship Id="rId3" Type="http://schemas.openxmlformats.org/officeDocument/2006/relationships/webSettings" Target="webSettings.xml"/><Relationship Id="rId12" Type="http://schemas.openxmlformats.org/officeDocument/2006/relationships/hyperlink" Target="consultantplus://offline/ref=4B07F0BB880E828FF665F395EC7D00E4FD7C1181B0C24C6BB3D534D1BE7724CB2CC688B60192EF4FC25A075528D287D1949EE7EC1E8A0125584208Z2U3H" TargetMode="External"/><Relationship Id="rId17" Type="http://schemas.openxmlformats.org/officeDocument/2006/relationships/hyperlink" Target="consultantplus://offline/ref=4B07F0BB880E828FF665F395EC7D00E4FD7C1181B7C54968B8D534D1BE7724CB2CC688B60192EF4FC25A055228D287D1949EE7EC1E8A0125584208Z2U3H" TargetMode="External"/><Relationship Id="rId25" Type="http://schemas.openxmlformats.org/officeDocument/2006/relationships/hyperlink" Target="consultantplus://offline/ref=4B07F0BB880E828FF665F395EC7D00E4FD7C1181B7C54968B8D534D1BE7724CB2CC688B60192EF4FC25A055528D287D1949EE7EC1E8A0125584208Z2U3H" TargetMode="External"/><Relationship Id="rId33" Type="http://schemas.openxmlformats.org/officeDocument/2006/relationships/hyperlink" Target="consultantplus://offline/ref=4B07F0BB880E828FF665ED98FA1157E8F8734D8AB4C2433BEC8A6F8CE97E2E9C6B89D1F74198E51B931E525E2382C895C38DE5E802Z8UAH" TargetMode="External"/><Relationship Id="rId38" Type="http://schemas.openxmlformats.org/officeDocument/2006/relationships/hyperlink" Target="consultantplus://offline/ref=4B07F0BB880E828FF665F395EC7D00E4FD7C1181B0C24C6BB3D534D1BE7724CB2CC688B60192EF4FC25A055428D287D1949EE7EC1E8A0125584208Z2U3H" TargetMode="External"/><Relationship Id="rId46" Type="http://schemas.openxmlformats.org/officeDocument/2006/relationships/hyperlink" Target="consultantplus://offline/ref=4B07F0BB880E828FF665F395EC7D00E4FD7C1181B7C5496DB7D534D1BE7724CB2CC688A401CAE34FC64407513D84D697ZCU1H" TargetMode="External"/><Relationship Id="rId59" Type="http://schemas.openxmlformats.org/officeDocument/2006/relationships/hyperlink" Target="consultantplus://offline/ref=4B07F0BB880E828FF665F395EC7D00E4FD7C1181B0C24C6BB3D534D1BE7724CB2CC688B60192EF4FC25A045628D287D1949EE7EC1E8A0125584208Z2U3H" TargetMode="External"/><Relationship Id="rId67" Type="http://schemas.openxmlformats.org/officeDocument/2006/relationships/hyperlink" Target="consultantplus://offline/ref=4B07F0BB880E828FF665F395EC7D00E4FD7C1181B0C24C6BB3D534D1BE7724CB2CC688B60192EF4FC25A045B28D287D1949EE7EC1E8A0125584208Z2U3H" TargetMode="External"/><Relationship Id="rId20" Type="http://schemas.openxmlformats.org/officeDocument/2006/relationships/hyperlink" Target="consultantplus://offline/ref=4B07F0BB880E828FF665F395EC7D00E4FD7C1181B7C54968B8D534D1BE7724CB2CC688B60192EF4FC25A055728D287D1949EE7EC1E8A0125584208Z2U3H" TargetMode="External"/><Relationship Id="rId41" Type="http://schemas.openxmlformats.org/officeDocument/2006/relationships/hyperlink" Target="consultantplus://offline/ref=4B07F0BB880E828FF665F395EC7D00E4FD7C1181B0C24C6BB3D534D1BE7724CB2CC688B60192EF4FC25A045328D287D1949EE7EC1E8A0125584208Z2U3H" TargetMode="External"/><Relationship Id="rId54" Type="http://schemas.openxmlformats.org/officeDocument/2006/relationships/hyperlink" Target="consultantplus://offline/ref=4B07F0BB880E828FF665F395EC7D00E4FD7C1181B7C54968B8D534D1BE7724CB2CC688B60192EF4FC25A045528D287D1949EE7EC1E8A0125584208Z2U3H" TargetMode="External"/><Relationship Id="rId62" Type="http://schemas.openxmlformats.org/officeDocument/2006/relationships/hyperlink" Target="consultantplus://offline/ref=4B07F0BB880E828FF665F395EC7D00E4FD7C1181B0C24C6BB3D534D1BE7724CB2CC688B60192EF4FC25A045428D287D1949EE7EC1E8A0125584208Z2U3H" TargetMode="External"/><Relationship Id="rId70" Type="http://schemas.openxmlformats.org/officeDocument/2006/relationships/hyperlink" Target="consultantplus://offline/ref=4B07F0BB880E828FF665F395EC7D00E4FD7C1181B7C54968B8D534D1BE7724CB2CC688B60192EF4FC25A035228D287D1949EE7EC1E8A0125584208Z2U3H" TargetMode="External"/><Relationship Id="rId1" Type="http://schemas.openxmlformats.org/officeDocument/2006/relationships/styles" Target="styles.xml"/><Relationship Id="rId6" Type="http://schemas.openxmlformats.org/officeDocument/2006/relationships/hyperlink" Target="consultantplus://offline/ref=4B07F0BB880E828FF665F395EC7D00E4FD7C1181B0C24C6BB3D534D1BE7724CB2CC688B60192EF4FC25A075528D287D1949EE7EC1E8A0125584208Z2U3H" TargetMode="External"/><Relationship Id="rId15" Type="http://schemas.openxmlformats.org/officeDocument/2006/relationships/hyperlink" Target="consultantplus://offline/ref=4B07F0BB880E828FF665F395EC7D00E4FD7C1181B7C5496DB7D534D1BE7724CB2CC688B60192EF4FC35D0F5328D287D1949EE7EC1E8A0125584208Z2U3H" TargetMode="External"/><Relationship Id="rId23" Type="http://schemas.openxmlformats.org/officeDocument/2006/relationships/hyperlink" Target="consultantplus://offline/ref=4B07F0BB880E828FF665F395EC7D00E4FD7C1181B0C24C6BB3D534D1BE7724CB2CC688B60192EF4FC25A065728D287D1949EE7EC1E8A0125584208Z2U3H" TargetMode="External"/><Relationship Id="rId28" Type="http://schemas.openxmlformats.org/officeDocument/2006/relationships/hyperlink" Target="consultantplus://offline/ref=4B07F0BB880E828FF665F395EC7D00E4FD7C1181B0C24C6BB3D534D1BE7724CB2CC688B60192EF4FC25A065A28D287D1949EE7EC1E8A0125584208Z2U3H" TargetMode="External"/><Relationship Id="rId36" Type="http://schemas.openxmlformats.org/officeDocument/2006/relationships/hyperlink" Target="consultantplus://offline/ref=4B07F0BB880E828FF665F395EC7D00E4FD7C1181B0C24C6BB3D534D1BE7724CB2CC688B60192EF4FC25A055628D287D1949EE7EC1E8A0125584208Z2U3H" TargetMode="External"/><Relationship Id="rId49" Type="http://schemas.openxmlformats.org/officeDocument/2006/relationships/hyperlink" Target="consultantplus://offline/ref=4B07F0BB880E828FF665F395EC7D00E4FD7C1181B7C5496DB7D534D1BE7724CB2CC688A401CAE34FC64407513D84D697ZCU1H" TargetMode="External"/><Relationship Id="rId57" Type="http://schemas.openxmlformats.org/officeDocument/2006/relationships/hyperlink" Target="consultantplus://offline/ref=4B07F0BB880E828FF665F395EC7D00E4FD7C1181B0C24C6BB3D534D1BE7724CB2CC688B60192EF4FC25A045628D287D1949EE7EC1E8A0125584208Z2U3H" TargetMode="External"/><Relationship Id="rId10" Type="http://schemas.openxmlformats.org/officeDocument/2006/relationships/hyperlink" Target="consultantplus://offline/ref=4B07F0BB880E828FF665F395EC7D00E4FD7C1181B7C54968B8D534D1BE7724CB2CC688B60192EF4FC25A065628D287D1949EE7EC1E8A0125584208Z2U3H" TargetMode="External"/><Relationship Id="rId31" Type="http://schemas.openxmlformats.org/officeDocument/2006/relationships/hyperlink" Target="consultantplus://offline/ref=4B07F0BB880E828FF665F395EC7D00E4FD7C1181B0C24C6BB3D534D1BE7724CB2CC688B60192EF4FC25A055128D287D1949EE7EC1E8A0125584208Z2U3H" TargetMode="External"/><Relationship Id="rId44" Type="http://schemas.openxmlformats.org/officeDocument/2006/relationships/hyperlink" Target="consultantplus://offline/ref=4B07F0BB880E828FF665F395EC7D00E4FD7C1181B7C54968B8D534D1BE7724CB2CC688B60192EF4FC25A045128D287D1949EE7EC1E8A0125584208Z2U3H" TargetMode="External"/><Relationship Id="rId52" Type="http://schemas.openxmlformats.org/officeDocument/2006/relationships/hyperlink" Target="consultantplus://offline/ref=4B07F0BB880E828FF665F395EC7D00E4FD7C1181B0C74E68B9D534D1BE7724CB2CC688B60192EF4FC25A065028D287D1949EE7EC1E8A0125584208Z2U3H" TargetMode="External"/><Relationship Id="rId60" Type="http://schemas.openxmlformats.org/officeDocument/2006/relationships/hyperlink" Target="consultantplus://offline/ref=4B07F0BB880E828FF665F395EC7D00E4FD7C1181B0C24C6BB3D534D1BE7724CB2CC688B60192EF4FC25A045528D287D1949EE7EC1E8A0125584208Z2U3H" TargetMode="External"/><Relationship Id="rId65" Type="http://schemas.openxmlformats.org/officeDocument/2006/relationships/hyperlink" Target="consultantplus://offline/ref=4B07F0BB880E828FF665F395EC7D00E4FD7C1181B0C24C6BB3D534D1BE7724CB2CC688B60192EF4FC25A045B28D287D1949EE7EC1E8A0125584208Z2U3H"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B07F0BB880E828FF665F395EC7D00E4FD7C1181B7C54968B8D534D1BE7724CB2CC688B60192EF4FC25A065028D287D1949EE7EC1E8A0125584208Z2U3H" TargetMode="External"/><Relationship Id="rId13" Type="http://schemas.openxmlformats.org/officeDocument/2006/relationships/hyperlink" Target="consultantplus://offline/ref=4B07F0BB880E828FF665F395EC7D00E4FD7C1181B0CD4A69B7D534D1BE7724CB2CC688B60192EF4FC25A075528D287D1949EE7EC1E8A0125584208Z2U3H" TargetMode="External"/><Relationship Id="rId18" Type="http://schemas.openxmlformats.org/officeDocument/2006/relationships/hyperlink" Target="consultantplus://offline/ref=4B07F0BB880E828FF665F395EC7D00E4FD7C1181B7C54968B8D534D1BE7724CB2CC688B60192EF4FC25A055028D287D1949EE7EC1E8A0125584208Z2U3H" TargetMode="External"/><Relationship Id="rId39" Type="http://schemas.openxmlformats.org/officeDocument/2006/relationships/hyperlink" Target="consultantplus://offline/ref=4B07F0BB880E828FF665F395EC7D00E4FD7C1181B0C24C6BB3D534D1BE7724CB2CC688B60192EF4FC25A055B28D287D1949EE7EC1E8A0125584208Z2U3H" TargetMode="External"/><Relationship Id="rId34" Type="http://schemas.openxmlformats.org/officeDocument/2006/relationships/hyperlink" Target="consultantplus://offline/ref=4B07F0BB880E828FF665F395EC7D00E4FD7C1181B0C24C6BB3D534D1BE7724CB2CC688B60192EF4FC25A055028D287D1949EE7EC1E8A0125584208Z2U3H" TargetMode="External"/><Relationship Id="rId50" Type="http://schemas.openxmlformats.org/officeDocument/2006/relationships/hyperlink" Target="consultantplus://offline/ref=4B07F0BB880E828FF665F395EC7D00E4FD7C1181B0C74E68B9D534D1BE7724CB2CC688B60192EF4FC25A065128D287D1949EE7EC1E8A0125584208Z2U3H" TargetMode="External"/><Relationship Id="rId55" Type="http://schemas.openxmlformats.org/officeDocument/2006/relationships/hyperlink" Target="consultantplus://offline/ref=4B07F0BB880E828FF665F395EC7D00E4FD7C1181B7C54968B8D534D1BE7724CB2CC688B60192EF4FC25A045B28D287D1949EE7EC1E8A0125584208Z2U3H" TargetMode="External"/><Relationship Id="rId7" Type="http://schemas.openxmlformats.org/officeDocument/2006/relationships/hyperlink" Target="consultantplus://offline/ref=4B07F0BB880E828FF665F395EC7D00E4FD7C1181B0CD4A69B7D534D1BE7724CB2CC688B60192EF4FC25A075528D287D1949EE7EC1E8A0125584208Z2U3H" TargetMode="External"/><Relationship Id="rId71" Type="http://schemas.openxmlformats.org/officeDocument/2006/relationships/hyperlink" Target="consultantplus://offline/ref=4B07F0BB880E828FF665F395EC7D00E4FD7C1181B0C24C6BB3D534D1BE7724CB2CC688B60192EF4FC25A035128D287D1949EE7EC1E8A0125584208Z2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5609</Words>
  <Characters>31976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Куранакова Виктория Андреевна</dc:creator>
  <cp:keywords/>
  <dc:description/>
  <cp:lastModifiedBy>Куранакова Виктория Андреевна</cp:lastModifiedBy>
  <cp:revision>1</cp:revision>
  <dcterms:created xsi:type="dcterms:W3CDTF">2020-02-04T07:20:00Z</dcterms:created>
  <dcterms:modified xsi:type="dcterms:W3CDTF">2020-02-04T07:20:00Z</dcterms:modified>
</cp:coreProperties>
</file>