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11D" w:rsidRPr="00D01A8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D01A8E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D01A8E" w:rsidRPr="00D01A8E">
        <w:rPr>
          <w:rFonts w:ascii="Times New Roman" w:hAnsi="Times New Roman" w:cs="Times New Roman"/>
          <w:sz w:val="24"/>
          <w:szCs w:val="24"/>
        </w:rPr>
        <w:t>2</w:t>
      </w:r>
      <w:r w:rsidR="00B91CE8">
        <w:rPr>
          <w:rFonts w:ascii="Times New Roman" w:hAnsi="Times New Roman" w:cs="Times New Roman"/>
          <w:sz w:val="24"/>
          <w:szCs w:val="24"/>
        </w:rPr>
        <w:t>4</w:t>
      </w:r>
    </w:p>
    <w:p w:rsidR="0056411D" w:rsidRPr="00D01A8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D01A8E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56411D" w:rsidRPr="00D01A8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D01A8E">
        <w:rPr>
          <w:rFonts w:ascii="Times New Roman" w:hAnsi="Times New Roman" w:cs="Times New Roman"/>
          <w:sz w:val="24"/>
          <w:szCs w:val="24"/>
        </w:rPr>
        <w:t>«О внесении изменений</w:t>
      </w:r>
    </w:p>
    <w:p w:rsidR="0056411D" w:rsidRPr="00D01A8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D01A8E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56411D" w:rsidRPr="00D01A8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D01A8E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56411D" w:rsidRPr="00D01A8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D01A8E">
        <w:rPr>
          <w:rFonts w:ascii="Times New Roman" w:hAnsi="Times New Roman" w:cs="Times New Roman"/>
          <w:sz w:val="24"/>
          <w:szCs w:val="24"/>
        </w:rPr>
        <w:t xml:space="preserve">Республики Алтай на 2020 год </w:t>
      </w:r>
    </w:p>
    <w:p w:rsidR="0056411D" w:rsidRPr="00D01A8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D01A8E">
        <w:rPr>
          <w:rFonts w:ascii="Times New Roman" w:hAnsi="Times New Roman" w:cs="Times New Roman"/>
          <w:sz w:val="24"/>
          <w:szCs w:val="24"/>
        </w:rPr>
        <w:t>и на плановый период 2021 и 2022 годов»</w:t>
      </w:r>
    </w:p>
    <w:p w:rsidR="0056411D" w:rsidRPr="00D01A8E" w:rsidRDefault="0056411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</w:p>
    <w:p w:rsidR="008E2A3D" w:rsidRPr="00D01A8E" w:rsidRDefault="00D01A8E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8E2A3D" w:rsidRPr="00D01A8E">
        <w:rPr>
          <w:rFonts w:ascii="Times New Roman" w:hAnsi="Times New Roman" w:cs="Times New Roman"/>
          <w:sz w:val="24"/>
          <w:szCs w:val="24"/>
        </w:rPr>
        <w:t>Приложение</w:t>
      </w:r>
      <w:r w:rsidR="004A7F55" w:rsidRPr="00D01A8E">
        <w:rPr>
          <w:rFonts w:ascii="Times New Roman" w:hAnsi="Times New Roman" w:cs="Times New Roman"/>
          <w:sz w:val="24"/>
          <w:szCs w:val="24"/>
        </w:rPr>
        <w:t xml:space="preserve"> 27</w:t>
      </w:r>
    </w:p>
    <w:p w:rsidR="008E2A3D" w:rsidRPr="00D01A8E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D01A8E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D01A8E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D01A8E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D01A8E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D01A8E">
        <w:rPr>
          <w:rFonts w:ascii="Times New Roman" w:hAnsi="Times New Roman" w:cs="Times New Roman"/>
          <w:sz w:val="24"/>
          <w:szCs w:val="24"/>
        </w:rPr>
        <w:t xml:space="preserve">Республики Алтай на 2020 год </w:t>
      </w:r>
    </w:p>
    <w:p w:rsidR="008E2A3D" w:rsidRPr="004A7F55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0"/>
          <w:szCs w:val="20"/>
        </w:rPr>
      </w:pPr>
      <w:r w:rsidRPr="00D01A8E">
        <w:rPr>
          <w:rFonts w:ascii="Times New Roman" w:hAnsi="Times New Roman" w:cs="Times New Roman"/>
          <w:sz w:val="24"/>
          <w:szCs w:val="24"/>
        </w:rPr>
        <w:t xml:space="preserve">и </w:t>
      </w:r>
      <w:r w:rsidR="004A7F55" w:rsidRPr="00D01A8E">
        <w:rPr>
          <w:rFonts w:ascii="Times New Roman" w:hAnsi="Times New Roman" w:cs="Times New Roman"/>
          <w:sz w:val="24"/>
          <w:szCs w:val="24"/>
        </w:rPr>
        <w:t xml:space="preserve">на </w:t>
      </w:r>
      <w:r w:rsidRPr="00D01A8E">
        <w:rPr>
          <w:rFonts w:ascii="Times New Roman" w:hAnsi="Times New Roman" w:cs="Times New Roman"/>
          <w:sz w:val="24"/>
          <w:szCs w:val="24"/>
        </w:rPr>
        <w:t>плановый период 2021 и 2022 годов»</w:t>
      </w:r>
    </w:p>
    <w:p w:rsidR="00A21B9A" w:rsidRDefault="00A21B9A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05245" w:rsidRDefault="00A05245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05245" w:rsidRDefault="00A05245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 органов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по решению вопросов местного значения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на 2020 год и на плановый период 2021 и 2022 годов</w:t>
      </w:r>
    </w:p>
    <w:p w:rsidR="00A21B9A" w:rsidRDefault="00A21B9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5245" w:rsidRDefault="00A05245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9"/>
      </w:tblGrid>
      <w:tr w:rsidR="004514A7" w:rsidRPr="00F971E1" w:rsidTr="00A05245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F971E1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</w:tr>
      <w:tr w:rsidR="004514A7" w:rsidRPr="00961A68" w:rsidTr="00A05245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созданию и развитию комплекса средств автоматизации «Единый центр оперативного реагирования» (в рамках реализации проекта «Проектирование и построение опытного участка аппаратно-программного комплекса «Безопасный город»)</w:t>
            </w:r>
          </w:p>
        </w:tc>
      </w:tr>
      <w:tr w:rsidR="004514A7" w:rsidRPr="00961A68" w:rsidTr="00A05245">
        <w:trPr>
          <w:trHeight w:val="1146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4514A7" w:rsidRPr="00961A68" w:rsidTr="00A05245">
        <w:trPr>
          <w:trHeight w:val="85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4514A7" w:rsidRPr="00961A68" w:rsidTr="00A05245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4514A7" w:rsidRPr="00961A68" w:rsidTr="00A05245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обеспечения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4514A7" w:rsidRPr="00961A68" w:rsidTr="00A05245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</w:tr>
      <w:tr w:rsidR="004514A7" w:rsidRPr="00961A68" w:rsidTr="00A05245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4514A7" w:rsidRPr="00961A68" w:rsidTr="00A05245">
        <w:trPr>
          <w:trHeight w:val="787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мероприятий, направленных на обеспечение горячим питанием учащихся муниципальных общеобразовательных организаций в Республике Алтай из малообеспеченных семей</w:t>
            </w:r>
          </w:p>
        </w:tc>
      </w:tr>
      <w:tr w:rsidR="00587E29" w:rsidRPr="00961A68" w:rsidTr="00A05245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587E29" w:rsidRPr="00344086" w:rsidRDefault="00587E29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мероприятий, направленных на 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587E29" w:rsidRPr="00961A68" w:rsidTr="00A05245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587E29" w:rsidRPr="00344086" w:rsidRDefault="00587E29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(субсидии)</w:t>
            </w:r>
          </w:p>
        </w:tc>
      </w:tr>
      <w:tr w:rsidR="004514A7" w:rsidRPr="00961A68" w:rsidTr="00A05245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4514A7" w:rsidRPr="00961A68" w:rsidTr="00A05245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федеральной целевой программы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водохозяйственного комплекса Российско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 Федерации в 2012 - 2020 годах»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(субсидии на капитальный ремонт 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4514A7" w:rsidRPr="00961A68" w:rsidTr="00A05245">
        <w:trPr>
          <w:trHeight w:val="71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водохозяйственного комплекса Российско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 Федерации в 2012 - 2020 годах»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сидии на строительство объекта «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Инженерная защита г. Горно-Алтайска, р. Майма,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Алтай. Корректировка»</w:t>
            </w:r>
            <w:r w:rsidR="00656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проектное управление)</w:t>
            </w:r>
          </w:p>
        </w:tc>
      </w:tr>
      <w:tr w:rsidR="004514A7" w:rsidRPr="00961A68" w:rsidTr="00A05245">
        <w:trPr>
          <w:trHeight w:val="523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4514A7" w:rsidRPr="00961A68" w:rsidTr="00A05245">
        <w:trPr>
          <w:trHeight w:val="723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повышению устойчивости жилых домов, основных объектов и систем жизнеобеспечения в сейсмических районах Российской Федерации (субсидии на корректировку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ектной документации по объекту: «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полной средней школы на 260 учащихся с интернатом на 80 мест в с. Иня, Онгуд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айского</w:t>
            </w:r>
            <w:r w:rsidR="003D1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района</w:t>
            </w:r>
            <w:r w:rsidR="003D1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Республики Алтай»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87E29" w:rsidRPr="00961A68" w:rsidTr="00A05245">
        <w:trPr>
          <w:trHeight w:val="407"/>
        </w:trPr>
        <w:tc>
          <w:tcPr>
            <w:tcW w:w="9639" w:type="dxa"/>
            <w:shd w:val="clear" w:color="auto" w:fill="auto"/>
            <w:vAlign w:val="bottom"/>
          </w:tcPr>
          <w:p w:rsidR="00587E29" w:rsidRPr="00344086" w:rsidRDefault="004C063F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0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рамках повышения устойчивости жилых домов, основных объектов и систем жизнеобеспечения в сейсмических районах Республики Алтай</w:t>
            </w:r>
          </w:p>
        </w:tc>
      </w:tr>
      <w:tr w:rsidR="004514A7" w:rsidRPr="00961A68" w:rsidTr="00A05245">
        <w:trPr>
          <w:trHeight w:val="407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4514A7" w:rsidRPr="00812724" w:rsidTr="00A05245">
        <w:trPr>
          <w:trHeight w:val="434"/>
        </w:trPr>
        <w:tc>
          <w:tcPr>
            <w:tcW w:w="9639" w:type="dxa"/>
            <w:shd w:val="clear" w:color="auto" w:fill="auto"/>
            <w:vAlign w:val="bottom"/>
          </w:tcPr>
          <w:p w:rsidR="004514A7" w:rsidRPr="00812724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(субсидии на капитальные вложения в объекты муниципальной собственности)</w:t>
            </w:r>
          </w:p>
        </w:tc>
      </w:tr>
      <w:tr w:rsidR="004514A7" w:rsidRPr="00961A68" w:rsidTr="00A05245">
        <w:trPr>
          <w:trHeight w:val="217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 (субсидии)</w:t>
            </w:r>
          </w:p>
        </w:tc>
      </w:tr>
      <w:tr w:rsidR="004514A7" w:rsidRPr="00344086" w:rsidTr="00A05245">
        <w:trPr>
          <w:trHeight w:val="151"/>
        </w:trPr>
        <w:tc>
          <w:tcPr>
            <w:tcW w:w="9639" w:type="dxa"/>
            <w:shd w:val="clear" w:color="auto" w:fill="auto"/>
          </w:tcPr>
          <w:p w:rsidR="004514A7" w:rsidRPr="00344086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 (субсидии)</w:t>
            </w:r>
          </w:p>
        </w:tc>
      </w:tr>
      <w:tr w:rsidR="004514A7" w:rsidRPr="00961A68" w:rsidTr="00A05245">
        <w:trPr>
          <w:trHeight w:val="860"/>
        </w:trPr>
        <w:tc>
          <w:tcPr>
            <w:tcW w:w="9639" w:type="dxa"/>
            <w:shd w:val="clear" w:color="auto" w:fill="auto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(субсидии на повышение качества водоснабжения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рамках федерального проекта «Чистая вода»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514A7" w:rsidRPr="00961A68" w:rsidTr="00A05245">
        <w:trPr>
          <w:trHeight w:val="703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капитальные вложения в объекты муниципальной собственности в части реализации мероприятий по оздоровлению Телецкого озера и развитию соответствующей территории  </w:t>
            </w:r>
          </w:p>
        </w:tc>
      </w:tr>
      <w:tr w:rsidR="004514A7" w:rsidRPr="00961A68" w:rsidTr="00A05245">
        <w:trPr>
          <w:trHeight w:val="600"/>
        </w:trPr>
        <w:tc>
          <w:tcPr>
            <w:tcW w:w="9639" w:type="dxa"/>
            <w:shd w:val="clear" w:color="auto" w:fill="auto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</w:t>
            </w:r>
          </w:p>
        </w:tc>
      </w:tr>
      <w:tr w:rsidR="00587E29" w:rsidRPr="00961A68" w:rsidTr="00A05245">
        <w:trPr>
          <w:trHeight w:val="268"/>
        </w:trPr>
        <w:tc>
          <w:tcPr>
            <w:tcW w:w="9639" w:type="dxa"/>
            <w:shd w:val="clear" w:color="auto" w:fill="auto"/>
            <w:vAlign w:val="bottom"/>
          </w:tcPr>
          <w:p w:rsidR="00587E29" w:rsidRPr="00F9284B" w:rsidRDefault="00587E29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4514A7" w:rsidRPr="00961A68" w:rsidTr="00A05245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4514A7" w:rsidRPr="00961A68" w:rsidTr="00A05245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4514A7" w:rsidRPr="00961A68" w:rsidTr="00A05245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(субсидии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территорий)</w:t>
            </w:r>
          </w:p>
        </w:tc>
      </w:tr>
      <w:tr w:rsidR="004514A7" w:rsidRPr="00961A68" w:rsidTr="00A05245">
        <w:trPr>
          <w:trHeight w:val="510"/>
        </w:trPr>
        <w:tc>
          <w:tcPr>
            <w:tcW w:w="9639" w:type="dxa"/>
            <w:shd w:val="clear" w:color="auto" w:fill="auto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развитие водоснабжения в сельской местности)</w:t>
            </w:r>
          </w:p>
        </w:tc>
      </w:tr>
      <w:tr w:rsidR="004514A7" w:rsidRPr="00961A68" w:rsidTr="00A05245">
        <w:trPr>
          <w:trHeight w:val="482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4514A7" w:rsidRPr="00961A68" w:rsidTr="00A05245">
        <w:trPr>
          <w:trHeight w:val="476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государственную поддержку лучших  сельских учреждений культуры)</w:t>
            </w:r>
          </w:p>
        </w:tc>
      </w:tr>
      <w:tr w:rsidR="004514A7" w:rsidRPr="00961A68" w:rsidTr="00A05245">
        <w:trPr>
          <w:trHeight w:val="1335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подключение муниципальных общедоступных библиотек и государственных центральных библиотек в субъектах Российской Федерации к информаци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онно-телекоммуникационной сети «Интернет»</w:t>
            </w: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развитие библиотечного дела с учетом задачи расширения информационных технологий и оцифровки)</w:t>
            </w:r>
          </w:p>
        </w:tc>
      </w:tr>
      <w:tr w:rsidR="004514A7" w:rsidRPr="00961A68" w:rsidTr="00A05245">
        <w:trPr>
          <w:trHeight w:val="497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0469ED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поддержка отрасли культуры (субсидии на строительство сельского </w:t>
            </w:r>
            <w:r w:rsidR="003D1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 культуры на 150 мест в с.</w:t>
            </w: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Новый Бельтир Кош-Агачского района)</w:t>
            </w:r>
          </w:p>
        </w:tc>
      </w:tr>
      <w:tr w:rsidR="004514A7" w:rsidRPr="00961A68" w:rsidTr="00A05245">
        <w:trPr>
          <w:trHeight w:val="556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B5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4514A7" w:rsidRPr="00961A68" w:rsidTr="00A05245">
        <w:trPr>
          <w:trHeight w:val="715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государственной программы Российской Федерации «Доступная среда» (субсидии на создание условий для получения детьми-инвалидами качественного образования)</w:t>
            </w:r>
          </w:p>
        </w:tc>
      </w:tr>
      <w:tr w:rsidR="00587E29" w:rsidRPr="00961A68" w:rsidTr="00A05245">
        <w:trPr>
          <w:trHeight w:val="584"/>
        </w:trPr>
        <w:tc>
          <w:tcPr>
            <w:tcW w:w="9639" w:type="dxa"/>
            <w:shd w:val="clear" w:color="auto" w:fill="auto"/>
            <w:vAlign w:val="bottom"/>
          </w:tcPr>
          <w:p w:rsidR="00587E29" w:rsidRPr="00F87534" w:rsidRDefault="00587E29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</w:t>
            </w:r>
            <w:r w:rsidR="00D01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587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</w:t>
            </w:r>
            <w:r w:rsidR="00D01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Отечества на 2019 - 2024 годы»</w:t>
            </w:r>
            <w:r w:rsidRPr="00587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(субсидии)</w:t>
            </w:r>
          </w:p>
        </w:tc>
      </w:tr>
      <w:tr w:rsidR="00AB4BF4" w:rsidRPr="00961A68" w:rsidTr="00A05245">
        <w:trPr>
          <w:trHeight w:val="584"/>
        </w:trPr>
        <w:tc>
          <w:tcPr>
            <w:tcW w:w="9639" w:type="dxa"/>
            <w:shd w:val="clear" w:color="auto" w:fill="auto"/>
            <w:vAlign w:val="bottom"/>
          </w:tcPr>
          <w:p w:rsidR="00AB4BF4" w:rsidRPr="004B36F3" w:rsidRDefault="004B36F3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36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Софинансирование расходных обязательств субъектов Российской Федерации, связанных с реализацией</w:t>
            </w:r>
            <w:r w:rsidR="00122A9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4B36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Увековечение памяти погибших при защит</w:t>
            </w:r>
            <w:r w:rsidR="00122A9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 Отечества на 2019 - 2024 годы»</w:t>
            </w:r>
            <w:r w:rsidRPr="004B36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(проведение восстановительных работ (субсидии)</w:t>
            </w:r>
          </w:p>
        </w:tc>
      </w:tr>
      <w:tr w:rsidR="00AB4BF4" w:rsidRPr="00961A68" w:rsidTr="00A05245">
        <w:trPr>
          <w:trHeight w:val="584"/>
        </w:trPr>
        <w:tc>
          <w:tcPr>
            <w:tcW w:w="9639" w:type="dxa"/>
            <w:shd w:val="clear" w:color="auto" w:fill="auto"/>
            <w:vAlign w:val="bottom"/>
          </w:tcPr>
          <w:p w:rsidR="00AB4BF4" w:rsidRPr="004B36F3" w:rsidRDefault="004B36F3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36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Софинансирование расходных обязательств субъектов Российской Федерации, связанных с реализацией</w:t>
            </w:r>
            <w:r w:rsidR="00122A9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4B36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Увековечение памяти погибших при защит</w:t>
            </w:r>
            <w:r w:rsidR="00122A9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 Отечества на 2019 - 2024 годы»</w:t>
            </w:r>
            <w:bookmarkStart w:id="0" w:name="_GoBack"/>
            <w:bookmarkEnd w:id="0"/>
            <w:r w:rsidRPr="004B36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(установка мемориальных знаков (субсидии)</w:t>
            </w:r>
          </w:p>
        </w:tc>
      </w:tr>
      <w:tr w:rsidR="004514A7" w:rsidRPr="00961A68" w:rsidTr="00A05245">
        <w:trPr>
          <w:trHeight w:val="584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4514A7" w:rsidRPr="00961A68" w:rsidTr="00A05245">
        <w:trPr>
          <w:trHeight w:val="738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4514A7" w:rsidRPr="00961A68" w:rsidTr="00A05245">
        <w:trPr>
          <w:trHeight w:val="9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(субсидии)</w:t>
            </w:r>
          </w:p>
        </w:tc>
      </w:tr>
      <w:tr w:rsidR="004514A7" w:rsidRPr="00961A68" w:rsidTr="00A05245">
        <w:trPr>
          <w:trHeight w:val="835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(субсидии)</w:t>
            </w:r>
          </w:p>
        </w:tc>
      </w:tr>
      <w:tr w:rsidR="004514A7" w:rsidRPr="00961A68" w:rsidTr="00A05245">
        <w:trPr>
          <w:trHeight w:val="604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предоставление социальных выплат молодым семьям на приобретение (строительство) жилья</w:t>
            </w:r>
          </w:p>
        </w:tc>
      </w:tr>
      <w:tr w:rsidR="004514A7" w:rsidRPr="00F87534" w:rsidTr="00A05245">
        <w:trPr>
          <w:trHeight w:val="714"/>
        </w:trPr>
        <w:tc>
          <w:tcPr>
            <w:tcW w:w="9639" w:type="dxa"/>
            <w:shd w:val="clear" w:color="auto" w:fill="auto"/>
            <w:vAlign w:val="bottom"/>
          </w:tcPr>
          <w:p w:rsidR="004514A7" w:rsidRPr="00F87534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реформирования жилищно-коммунального хозяйства</w:t>
            </w:r>
          </w:p>
        </w:tc>
      </w:tr>
      <w:tr w:rsidR="004514A7" w:rsidRPr="00F87534" w:rsidTr="00A05245">
        <w:trPr>
          <w:trHeight w:val="526"/>
        </w:trPr>
        <w:tc>
          <w:tcPr>
            <w:tcW w:w="9639" w:type="dxa"/>
            <w:shd w:val="clear" w:color="auto" w:fill="auto"/>
            <w:vAlign w:val="bottom"/>
          </w:tcPr>
          <w:p w:rsidR="004514A7" w:rsidRPr="00F87534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выполнение работ по благоустройству территор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 в рамках реализации проекта «Инициативы граждан»</w:t>
            </w:r>
          </w:p>
        </w:tc>
      </w:tr>
      <w:tr w:rsidR="004514A7" w:rsidRPr="00F87534" w:rsidTr="00A05245">
        <w:trPr>
          <w:trHeight w:val="520"/>
        </w:trPr>
        <w:tc>
          <w:tcPr>
            <w:tcW w:w="9639" w:type="dxa"/>
            <w:shd w:val="clear" w:color="auto" w:fill="auto"/>
            <w:vAlign w:val="bottom"/>
          </w:tcPr>
          <w:p w:rsidR="004514A7" w:rsidRPr="00F87534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организацию и проведение мероприятий к Дню Победы в Великой Отечественной войне 1941-1945 годов</w:t>
            </w:r>
          </w:p>
        </w:tc>
      </w:tr>
      <w:tr w:rsidR="004514A7" w:rsidRPr="00BF6042" w:rsidTr="00A05245">
        <w:trPr>
          <w:trHeight w:val="528"/>
        </w:trPr>
        <w:tc>
          <w:tcPr>
            <w:tcW w:w="9639" w:type="dxa"/>
            <w:shd w:val="clear" w:color="auto" w:fill="auto"/>
            <w:vAlign w:val="bottom"/>
          </w:tcPr>
          <w:p w:rsidR="004514A7" w:rsidRPr="00BF6042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расходов по приобретению специализированной техники в целях реализации вопросов местного значения</w:t>
            </w:r>
          </w:p>
        </w:tc>
      </w:tr>
      <w:tr w:rsidR="004514A7" w:rsidRPr="00BF6042" w:rsidTr="00A05245">
        <w:trPr>
          <w:trHeight w:val="523"/>
        </w:trPr>
        <w:tc>
          <w:tcPr>
            <w:tcW w:w="9639" w:type="dxa"/>
            <w:shd w:val="clear" w:color="auto" w:fill="auto"/>
            <w:vAlign w:val="bottom"/>
          </w:tcPr>
          <w:p w:rsidR="004514A7" w:rsidRPr="00BF6042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капитальный ремонт и ремонт автомобильных дорог общего пользования местного значения и искусственных сооружений на них</w:t>
            </w:r>
          </w:p>
        </w:tc>
      </w:tr>
      <w:tr w:rsidR="004514A7" w:rsidRPr="00BF6042" w:rsidTr="00A05245">
        <w:trPr>
          <w:trHeight w:val="627"/>
        </w:trPr>
        <w:tc>
          <w:tcPr>
            <w:tcW w:w="9639" w:type="dxa"/>
            <w:shd w:val="clear" w:color="auto" w:fill="auto"/>
            <w:vAlign w:val="bottom"/>
          </w:tcPr>
          <w:p w:rsidR="004514A7" w:rsidRPr="00BF6042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проведение мероприятий по внесению изменений в документы территориального планирования и градостроительного зонирования муниципальных образований в Республике Алтай в рамках реализации проекта «Создание Информационной системы обеспечения градостроительной деятельности»</w:t>
            </w:r>
          </w:p>
        </w:tc>
      </w:tr>
      <w:tr w:rsidR="004514A7" w:rsidRPr="00BF6042" w:rsidTr="00A05245">
        <w:trPr>
          <w:trHeight w:val="627"/>
        </w:trPr>
        <w:tc>
          <w:tcPr>
            <w:tcW w:w="9639" w:type="dxa"/>
            <w:shd w:val="clear" w:color="auto" w:fill="auto"/>
            <w:vAlign w:val="bottom"/>
          </w:tcPr>
          <w:p w:rsidR="004514A7" w:rsidRPr="00BF6042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 по созданию и оборудованию мест (площадок) накопления (в том числе раздельного накопления) твердых коммунальных отходов</w:t>
            </w:r>
          </w:p>
        </w:tc>
      </w:tr>
      <w:tr w:rsidR="004514A7" w:rsidRPr="00BF6042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</w:t>
            </w:r>
          </w:p>
        </w:tc>
      </w:tr>
      <w:tr w:rsidR="004514A7" w:rsidRPr="00BF6042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энергосбережение и повышение энергетической эффективности в жилищной сфере</w:t>
            </w:r>
          </w:p>
        </w:tc>
      </w:tr>
      <w:tr w:rsidR="004514A7" w:rsidRPr="00BF6042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мероприятий по водоснабжению, водоотведению и очистке сточных вод (в части  технологического присоединения)</w:t>
            </w:r>
          </w:p>
        </w:tc>
      </w:tr>
      <w:tr w:rsidR="004514A7" w:rsidRPr="00BF6042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строительство объекта «Инженерная защита г. Горно-Алтайска, р. Майма</w:t>
            </w:r>
            <w:r w:rsidR="003D1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Республика Алтай»</w:t>
            </w:r>
          </w:p>
        </w:tc>
      </w:tr>
      <w:tr w:rsidR="00AB4BF4" w:rsidRPr="00BF6042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AB4BF4" w:rsidRPr="00BF6042" w:rsidRDefault="00AB4BF4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рамках повышения устойчивости жилых домов, объектов и систем жизнеобеспечения</w:t>
            </w:r>
          </w:p>
        </w:tc>
      </w:tr>
      <w:tr w:rsidR="004514A7" w:rsidRPr="00BF6042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</w:p>
        </w:tc>
      </w:tr>
      <w:tr w:rsidR="004514A7" w:rsidRPr="00BF6042" w:rsidTr="00A05245">
        <w:trPr>
          <w:trHeight w:val="336"/>
        </w:trPr>
        <w:tc>
          <w:tcPr>
            <w:tcW w:w="9639" w:type="dxa"/>
            <w:shd w:val="clear" w:color="auto" w:fill="auto"/>
          </w:tcPr>
          <w:p w:rsidR="004514A7" w:rsidRPr="00BF6042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поддержку и развитие сферы культуры</w:t>
            </w:r>
          </w:p>
        </w:tc>
      </w:tr>
      <w:tr w:rsidR="004514A7" w:rsidRPr="00BF6042" w:rsidTr="00A05245">
        <w:trPr>
          <w:trHeight w:val="598"/>
        </w:trPr>
        <w:tc>
          <w:tcPr>
            <w:tcW w:w="9639" w:type="dxa"/>
            <w:shd w:val="clear" w:color="auto" w:fill="auto"/>
          </w:tcPr>
          <w:p w:rsidR="004514A7" w:rsidRPr="00BF6042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</w:tr>
      <w:tr w:rsidR="004514A7" w:rsidRPr="00BF6042" w:rsidTr="00A05245">
        <w:trPr>
          <w:trHeight w:val="126"/>
        </w:trPr>
        <w:tc>
          <w:tcPr>
            <w:tcW w:w="9639" w:type="dxa"/>
            <w:shd w:val="clear" w:color="auto" w:fill="auto"/>
          </w:tcPr>
          <w:p w:rsidR="004514A7" w:rsidRPr="00BF6042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расходов по обеспечению земельных участков инженерной инфраструктурой, предоставленных в собственность отдельным категориям граждан бесплатно</w:t>
            </w:r>
          </w:p>
        </w:tc>
      </w:tr>
      <w:tr w:rsidR="004514A7" w:rsidRPr="00BF6042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Реализация мероприятий по модернизации региональных и муниципальных детских школ искусств по видам искусств (субсидии)</w:t>
            </w:r>
          </w:p>
        </w:tc>
      </w:tr>
      <w:tr w:rsidR="004514A7" w:rsidRPr="00BF6042" w:rsidTr="00A05245">
        <w:trPr>
          <w:trHeight w:val="268"/>
        </w:trPr>
        <w:tc>
          <w:tcPr>
            <w:tcW w:w="9639" w:type="dxa"/>
            <w:shd w:val="clear" w:color="auto" w:fill="auto"/>
          </w:tcPr>
          <w:p w:rsidR="004514A7" w:rsidRPr="00BF6042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и модернизацию инфраструктуры и информационно-коммуникационных ресурсов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4514A7" w:rsidRPr="00BF6042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сферы образования, культуры, в том числе проведение этнокультурных мероприятий,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4514A7" w:rsidRPr="00BF6042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1C17ED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создание условий для устойчивого развития экономики традиционных отраслей хозяйствования коренных малочисленных народов Республики Алтай в местах их традиционного проживания и традиционной хозяйственной деятельности)</w:t>
            </w:r>
          </w:p>
        </w:tc>
      </w:tr>
      <w:tr w:rsidR="004514A7" w:rsidRPr="00FF1134" w:rsidTr="00A05245">
        <w:trPr>
          <w:trHeight w:val="1183"/>
        </w:trPr>
        <w:tc>
          <w:tcPr>
            <w:tcW w:w="9639" w:type="dxa"/>
            <w:shd w:val="clear" w:color="auto" w:fill="auto"/>
          </w:tcPr>
          <w:p w:rsidR="004514A7" w:rsidRPr="00FF1134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(субсидии на капитальный ремонт 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4514A7" w:rsidRPr="00FF1134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FF1134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мероприятий по водоснабжению, водоотведению и очистке сточных вод (в части капитальных вложений в объекты муниципальной собственности)</w:t>
            </w:r>
          </w:p>
        </w:tc>
      </w:tr>
      <w:tr w:rsidR="00AB4BF4" w:rsidRPr="00FF1134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AB4BF4" w:rsidRPr="00FF1134" w:rsidRDefault="00AB4BF4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возникающих при реализации мероприятий, направленных на развитие дошкольного образования</w:t>
            </w:r>
          </w:p>
        </w:tc>
      </w:tr>
      <w:tr w:rsidR="00AB4BF4" w:rsidRPr="00FF1134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AB4BF4" w:rsidRPr="00AB4BF4" w:rsidRDefault="00AB4BF4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AB4BF4" w:rsidRPr="00FF1134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AB4BF4" w:rsidRPr="00AB4BF4" w:rsidRDefault="00AB4BF4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1E42DF" w:rsidRPr="00FF1134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1E42DF" w:rsidRPr="00AB4BF4" w:rsidRDefault="001E42DF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комплексное развитие сельских территорий (развитие водоснабжения в сельской местности)</w:t>
            </w:r>
          </w:p>
        </w:tc>
      </w:tr>
      <w:tr w:rsidR="001E42DF" w:rsidRPr="00FF1134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1E42DF" w:rsidRPr="00AB4BF4" w:rsidRDefault="001E42DF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1E42DF" w:rsidRPr="00FF1134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1E42DF" w:rsidRPr="00AB4BF4" w:rsidRDefault="00347580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7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(капитальные вложения в объекты государственной или муниципальной собственности)</w:t>
            </w:r>
            <w:r w:rsidR="008F4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</w:tbl>
    <w:p w:rsidR="00070D8A" w:rsidRPr="00A21B9A" w:rsidRDefault="00070D8A" w:rsidP="00D01A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70D8A" w:rsidRPr="00A21B9A" w:rsidSect="00A05245">
      <w:headerReference w:type="default" r:id="rId6"/>
      <w:pgSz w:w="11906" w:h="16838"/>
      <w:pgMar w:top="1418" w:right="851" w:bottom="1134" w:left="1418" w:header="709" w:footer="709" w:gutter="0"/>
      <w:pgNumType w:start="528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6D38" w:rsidRDefault="009F6D38" w:rsidP="009D412F">
      <w:pPr>
        <w:spacing w:after="0" w:line="240" w:lineRule="auto"/>
      </w:pPr>
      <w:r>
        <w:separator/>
      </w:r>
    </w:p>
  </w:endnote>
  <w:endnote w:type="continuationSeparator" w:id="1">
    <w:p w:rsidR="009F6D38" w:rsidRDefault="009F6D38" w:rsidP="009D4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6D38" w:rsidRDefault="009F6D38" w:rsidP="009D412F">
      <w:pPr>
        <w:spacing w:after="0" w:line="240" w:lineRule="auto"/>
      </w:pPr>
      <w:r>
        <w:separator/>
      </w:r>
    </w:p>
  </w:footnote>
  <w:footnote w:type="continuationSeparator" w:id="1">
    <w:p w:rsidR="009F6D38" w:rsidRDefault="009F6D38" w:rsidP="009D4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73983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22A96" w:rsidRPr="00122A96" w:rsidRDefault="00A20023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22A9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22A96" w:rsidRPr="00122A9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22A9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F4E37">
          <w:rPr>
            <w:rFonts w:ascii="Times New Roman" w:hAnsi="Times New Roman" w:cs="Times New Roman"/>
            <w:noProof/>
            <w:sz w:val="24"/>
            <w:szCs w:val="24"/>
          </w:rPr>
          <w:t>532</w:t>
        </w:r>
        <w:r w:rsidRPr="00122A9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D412F" w:rsidRDefault="009D412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7B1D"/>
    <w:rsid w:val="00006254"/>
    <w:rsid w:val="000469ED"/>
    <w:rsid w:val="00070D8A"/>
    <w:rsid w:val="00077B10"/>
    <w:rsid w:val="00122A96"/>
    <w:rsid w:val="001C17ED"/>
    <w:rsid w:val="001E42DF"/>
    <w:rsid w:val="0026471F"/>
    <w:rsid w:val="002657E7"/>
    <w:rsid w:val="00347580"/>
    <w:rsid w:val="003A0F66"/>
    <w:rsid w:val="003B4F0D"/>
    <w:rsid w:val="003C2C32"/>
    <w:rsid w:val="003D1209"/>
    <w:rsid w:val="003F6111"/>
    <w:rsid w:val="003F7ED2"/>
    <w:rsid w:val="00426123"/>
    <w:rsid w:val="004514A7"/>
    <w:rsid w:val="004A5480"/>
    <w:rsid w:val="004A7F55"/>
    <w:rsid w:val="004B36F3"/>
    <w:rsid w:val="004C063F"/>
    <w:rsid w:val="004F5382"/>
    <w:rsid w:val="00500316"/>
    <w:rsid w:val="00543B54"/>
    <w:rsid w:val="0056411D"/>
    <w:rsid w:val="00587E29"/>
    <w:rsid w:val="00656018"/>
    <w:rsid w:val="006574F9"/>
    <w:rsid w:val="00657B1D"/>
    <w:rsid w:val="00751702"/>
    <w:rsid w:val="00752469"/>
    <w:rsid w:val="00773614"/>
    <w:rsid w:val="007779EF"/>
    <w:rsid w:val="007A5CF9"/>
    <w:rsid w:val="00812724"/>
    <w:rsid w:val="00842154"/>
    <w:rsid w:val="008D33ED"/>
    <w:rsid w:val="008E2A3D"/>
    <w:rsid w:val="008F4572"/>
    <w:rsid w:val="00920930"/>
    <w:rsid w:val="0092434A"/>
    <w:rsid w:val="009335CF"/>
    <w:rsid w:val="00941ABA"/>
    <w:rsid w:val="00961A68"/>
    <w:rsid w:val="009D412F"/>
    <w:rsid w:val="009F0F0F"/>
    <w:rsid w:val="009F5FDE"/>
    <w:rsid w:val="009F6D38"/>
    <w:rsid w:val="00A05245"/>
    <w:rsid w:val="00A144A4"/>
    <w:rsid w:val="00A20023"/>
    <w:rsid w:val="00A21B9A"/>
    <w:rsid w:val="00A40C29"/>
    <w:rsid w:val="00A840D9"/>
    <w:rsid w:val="00AB4BF4"/>
    <w:rsid w:val="00AD3A33"/>
    <w:rsid w:val="00B91CE8"/>
    <w:rsid w:val="00BB1F17"/>
    <w:rsid w:val="00C833DC"/>
    <w:rsid w:val="00CA6A32"/>
    <w:rsid w:val="00CE4419"/>
    <w:rsid w:val="00D01A8E"/>
    <w:rsid w:val="00D30051"/>
    <w:rsid w:val="00D34F2C"/>
    <w:rsid w:val="00D41CC2"/>
    <w:rsid w:val="00D52D08"/>
    <w:rsid w:val="00D603A9"/>
    <w:rsid w:val="00DA2AA4"/>
    <w:rsid w:val="00F7424E"/>
    <w:rsid w:val="00F971E1"/>
    <w:rsid w:val="00FF4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D4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D412F"/>
  </w:style>
  <w:style w:type="paragraph" w:styleId="a7">
    <w:name w:val="footer"/>
    <w:basedOn w:val="a"/>
    <w:link w:val="a8"/>
    <w:uiPriority w:val="99"/>
    <w:unhideWhenUsed/>
    <w:rsid w:val="009D4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D41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2118</Words>
  <Characters>12078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Рыспаева</dc:creator>
  <cp:lastModifiedBy>User</cp:lastModifiedBy>
  <cp:revision>2</cp:revision>
  <cp:lastPrinted>2020-11-12T09:25:00Z</cp:lastPrinted>
  <dcterms:created xsi:type="dcterms:W3CDTF">2020-11-18T07:31:00Z</dcterms:created>
  <dcterms:modified xsi:type="dcterms:W3CDTF">2020-11-18T07:31:00Z</dcterms:modified>
</cp:coreProperties>
</file>