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header3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2E4E85" w:rsidRPr="006B1BC1" w:rsidRDefault="002E4E85" w:rsidP="002E4E85">
      <w:pPr>
        <w:ind w:right="-1"/>
        <w:jc w:val="right"/>
        <w:rPr>
          <w:sz w:val="24"/>
          <w:szCs w:val="24"/>
        </w:rPr>
      </w:pPr>
      <w:r w:rsidRPr="006B1BC1">
        <w:rPr>
          <w:sz w:val="24"/>
          <w:szCs w:val="24"/>
        </w:rPr>
        <w:t>Проект</w:t>
      </w:r>
    </w:p>
    <w:p w:rsidR="002E4E85" w:rsidRPr="006B1BC1" w:rsidRDefault="002E4E85" w:rsidP="002E4E85">
      <w:pPr>
        <w:ind w:right="-1"/>
        <w:jc w:val="right"/>
        <w:rPr>
          <w:sz w:val="24"/>
          <w:szCs w:val="24"/>
        </w:rPr>
      </w:pPr>
    </w:p>
    <w:p w:rsidR="002E4E85" w:rsidRPr="006B1BC1" w:rsidRDefault="002E4E85" w:rsidP="002E4E85">
      <w:pPr>
        <w:ind w:right="-1"/>
        <w:jc w:val="right"/>
        <w:rPr>
          <w:i/>
          <w:iCs/>
          <w:sz w:val="24"/>
          <w:szCs w:val="24"/>
        </w:rPr>
      </w:pPr>
      <w:r w:rsidRPr="006B1BC1">
        <w:rPr>
          <w:i/>
          <w:iCs/>
          <w:sz w:val="24"/>
          <w:szCs w:val="24"/>
        </w:rPr>
        <w:t>Вносится Глав</w:t>
      </w:r>
      <w:r w:rsidR="006B2200">
        <w:rPr>
          <w:i/>
          <w:iCs/>
          <w:sz w:val="24"/>
          <w:szCs w:val="24"/>
        </w:rPr>
        <w:t>ой</w:t>
      </w:r>
      <w:r w:rsidR="00033EDE">
        <w:rPr>
          <w:i/>
          <w:iCs/>
          <w:sz w:val="24"/>
          <w:szCs w:val="24"/>
        </w:rPr>
        <w:t xml:space="preserve"> Республики Алтай,</w:t>
      </w:r>
    </w:p>
    <w:p w:rsidR="002E4E85" w:rsidRPr="006B1BC1" w:rsidRDefault="002E4E85" w:rsidP="002E4E85">
      <w:pPr>
        <w:ind w:right="-1"/>
        <w:jc w:val="right"/>
        <w:rPr>
          <w:i/>
          <w:iCs/>
          <w:sz w:val="24"/>
          <w:szCs w:val="24"/>
        </w:rPr>
      </w:pPr>
      <w:r w:rsidRPr="006B1BC1">
        <w:rPr>
          <w:i/>
          <w:iCs/>
          <w:sz w:val="24"/>
          <w:szCs w:val="24"/>
        </w:rPr>
        <w:t>Председател</w:t>
      </w:r>
      <w:r w:rsidR="006B2200">
        <w:rPr>
          <w:i/>
          <w:iCs/>
          <w:sz w:val="24"/>
          <w:szCs w:val="24"/>
        </w:rPr>
        <w:t>ем</w:t>
      </w:r>
      <w:r w:rsidRPr="006B1BC1">
        <w:rPr>
          <w:i/>
          <w:iCs/>
          <w:sz w:val="24"/>
          <w:szCs w:val="24"/>
        </w:rPr>
        <w:t xml:space="preserve"> Правительства</w:t>
      </w:r>
    </w:p>
    <w:p w:rsidR="002E4E85" w:rsidRPr="006B1BC1" w:rsidRDefault="002E4E85" w:rsidP="002E4E85">
      <w:pPr>
        <w:ind w:right="-1"/>
        <w:jc w:val="right"/>
        <w:rPr>
          <w:i/>
          <w:iCs/>
          <w:sz w:val="24"/>
          <w:szCs w:val="24"/>
        </w:rPr>
      </w:pPr>
      <w:r w:rsidRPr="006B1BC1">
        <w:rPr>
          <w:i/>
          <w:iCs/>
          <w:sz w:val="24"/>
          <w:szCs w:val="24"/>
        </w:rPr>
        <w:t>Республики Алтай</w:t>
      </w:r>
      <w:r w:rsidRPr="006B1BC1">
        <w:rPr>
          <w:b/>
          <w:bCs/>
          <w:i/>
          <w:iCs/>
          <w:sz w:val="24"/>
          <w:szCs w:val="24"/>
        </w:rPr>
        <w:t xml:space="preserve"> </w:t>
      </w:r>
    </w:p>
    <w:p w:rsidR="002E4E85" w:rsidRPr="006B1BC1" w:rsidRDefault="002E4E85" w:rsidP="002E4E85">
      <w:pPr>
        <w:rPr>
          <w:sz w:val="24"/>
          <w:szCs w:val="24"/>
        </w:rPr>
      </w:pPr>
    </w:p>
    <w:p w:rsidR="002E4E85" w:rsidRDefault="002E4E85" w:rsidP="002E4E85">
      <w:pPr>
        <w:jc w:val="center"/>
        <w:rPr>
          <w:b/>
          <w:bCs/>
          <w:sz w:val="28"/>
          <w:szCs w:val="28"/>
        </w:rPr>
      </w:pPr>
    </w:p>
    <w:p w:rsidR="002E4E85" w:rsidRDefault="002E4E85" w:rsidP="002E4E85">
      <w:pPr>
        <w:jc w:val="center"/>
        <w:rPr>
          <w:b/>
          <w:bCs/>
          <w:sz w:val="28"/>
          <w:szCs w:val="28"/>
        </w:rPr>
      </w:pPr>
    </w:p>
    <w:p w:rsidR="002E4E85" w:rsidRPr="0005198A" w:rsidRDefault="002E4E85" w:rsidP="002E4E85">
      <w:pPr>
        <w:jc w:val="center"/>
        <w:rPr>
          <w:b/>
          <w:bCs/>
          <w:sz w:val="28"/>
          <w:szCs w:val="28"/>
        </w:rPr>
      </w:pPr>
      <w:r w:rsidRPr="0005198A">
        <w:rPr>
          <w:b/>
          <w:bCs/>
          <w:sz w:val="28"/>
          <w:szCs w:val="28"/>
        </w:rPr>
        <w:t>РЕСПУБЛИКА АЛТАЙ</w:t>
      </w:r>
    </w:p>
    <w:p w:rsidR="002E4E85" w:rsidRPr="0005198A" w:rsidRDefault="002E4E85" w:rsidP="002E4E85">
      <w:pPr>
        <w:jc w:val="center"/>
        <w:rPr>
          <w:b/>
          <w:bCs/>
          <w:sz w:val="28"/>
          <w:szCs w:val="28"/>
        </w:rPr>
      </w:pPr>
    </w:p>
    <w:p w:rsidR="002E4E85" w:rsidRPr="0005198A" w:rsidRDefault="002E4E85" w:rsidP="002E4E85">
      <w:pPr>
        <w:jc w:val="center"/>
        <w:rPr>
          <w:b/>
          <w:bCs/>
          <w:sz w:val="28"/>
          <w:szCs w:val="28"/>
        </w:rPr>
      </w:pPr>
      <w:r w:rsidRPr="0005198A">
        <w:rPr>
          <w:b/>
          <w:bCs/>
          <w:sz w:val="28"/>
          <w:szCs w:val="28"/>
        </w:rPr>
        <w:t>ЗАКОН</w:t>
      </w:r>
    </w:p>
    <w:p w:rsidR="002E4E85" w:rsidRDefault="002E4E85" w:rsidP="002E4E85">
      <w:pPr>
        <w:jc w:val="center"/>
        <w:rPr>
          <w:b/>
          <w:bCs/>
          <w:sz w:val="28"/>
          <w:szCs w:val="28"/>
        </w:rPr>
      </w:pPr>
    </w:p>
    <w:p w:rsidR="002E4E85" w:rsidRDefault="002E4E85" w:rsidP="002E4E85">
      <w:pPr>
        <w:jc w:val="center"/>
        <w:rPr>
          <w:b/>
          <w:bCs/>
          <w:sz w:val="28"/>
          <w:szCs w:val="28"/>
        </w:rPr>
      </w:pPr>
    </w:p>
    <w:p w:rsidR="002E4E85" w:rsidRDefault="002E4E85" w:rsidP="002E4E85">
      <w:pPr>
        <w:jc w:val="center"/>
        <w:rPr>
          <w:b/>
          <w:bCs/>
          <w:sz w:val="28"/>
          <w:szCs w:val="28"/>
        </w:rPr>
      </w:pPr>
      <w:r w:rsidRPr="005101B9">
        <w:rPr>
          <w:b/>
          <w:bCs/>
          <w:sz w:val="28"/>
          <w:szCs w:val="28"/>
        </w:rPr>
        <w:t xml:space="preserve">О </w:t>
      </w:r>
      <w:r>
        <w:rPr>
          <w:b/>
          <w:bCs/>
          <w:sz w:val="28"/>
          <w:szCs w:val="28"/>
        </w:rPr>
        <w:t>внесении изменений в Закон Республики Алтай</w:t>
      </w:r>
    </w:p>
    <w:p w:rsidR="002E4E85" w:rsidRPr="005101B9" w:rsidRDefault="002E4E85" w:rsidP="002E4E85">
      <w:pPr>
        <w:pStyle w:val="7"/>
        <w:spacing w:before="0" w:after="0"/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 xml:space="preserve">«О </w:t>
      </w:r>
      <w:r w:rsidRPr="005101B9">
        <w:rPr>
          <w:b/>
          <w:bCs/>
          <w:sz w:val="28"/>
          <w:szCs w:val="28"/>
        </w:rPr>
        <w:t>республиканском бюджете Республики Алтай</w:t>
      </w:r>
    </w:p>
    <w:p w:rsidR="002E4E85" w:rsidRDefault="002E4E85" w:rsidP="002E4E85">
      <w:pPr>
        <w:shd w:val="clear" w:color="auto" w:fill="FFFFFF"/>
        <w:spacing w:after="600"/>
        <w:jc w:val="center"/>
      </w:pPr>
      <w:r w:rsidRPr="005101B9">
        <w:rPr>
          <w:b/>
          <w:bCs/>
          <w:sz w:val="28"/>
          <w:szCs w:val="28"/>
        </w:rPr>
        <w:t>на 20</w:t>
      </w:r>
      <w:r w:rsidR="00441D70">
        <w:rPr>
          <w:b/>
          <w:bCs/>
          <w:sz w:val="28"/>
          <w:szCs w:val="28"/>
        </w:rPr>
        <w:t>20</w:t>
      </w:r>
      <w:r w:rsidRPr="005101B9">
        <w:rPr>
          <w:b/>
          <w:bCs/>
          <w:sz w:val="28"/>
          <w:szCs w:val="28"/>
        </w:rPr>
        <w:t xml:space="preserve"> год</w:t>
      </w:r>
      <w:r w:rsidR="00C96350">
        <w:rPr>
          <w:b/>
          <w:bCs/>
          <w:sz w:val="28"/>
          <w:szCs w:val="28"/>
        </w:rPr>
        <w:t xml:space="preserve"> и на плановый период 20</w:t>
      </w:r>
      <w:r w:rsidR="00F525C7">
        <w:rPr>
          <w:b/>
          <w:bCs/>
          <w:sz w:val="28"/>
          <w:szCs w:val="28"/>
        </w:rPr>
        <w:t>2</w:t>
      </w:r>
      <w:r w:rsidR="00441D70">
        <w:rPr>
          <w:b/>
          <w:bCs/>
          <w:sz w:val="28"/>
          <w:szCs w:val="28"/>
        </w:rPr>
        <w:t>1</w:t>
      </w:r>
      <w:r w:rsidR="00C96350">
        <w:rPr>
          <w:b/>
          <w:bCs/>
          <w:sz w:val="28"/>
          <w:szCs w:val="28"/>
        </w:rPr>
        <w:t xml:space="preserve"> и 20</w:t>
      </w:r>
      <w:r w:rsidR="00B2611E">
        <w:rPr>
          <w:b/>
          <w:bCs/>
          <w:sz w:val="28"/>
          <w:szCs w:val="28"/>
        </w:rPr>
        <w:t>2</w:t>
      </w:r>
      <w:r w:rsidR="00441D70">
        <w:rPr>
          <w:b/>
          <w:bCs/>
          <w:sz w:val="28"/>
          <w:szCs w:val="28"/>
        </w:rPr>
        <w:t>2</w:t>
      </w:r>
      <w:r w:rsidR="00C96350">
        <w:rPr>
          <w:b/>
          <w:bCs/>
          <w:sz w:val="28"/>
          <w:szCs w:val="28"/>
        </w:rPr>
        <w:t xml:space="preserve"> годов</w:t>
      </w:r>
      <w:r>
        <w:rPr>
          <w:b/>
          <w:bCs/>
          <w:sz w:val="28"/>
          <w:szCs w:val="28"/>
        </w:rPr>
        <w:t>»</w:t>
      </w:r>
    </w:p>
    <w:p w:rsidR="002E4E85" w:rsidRPr="006C027A" w:rsidRDefault="002E4E85" w:rsidP="002E4E85">
      <w:pPr>
        <w:pStyle w:val="a9"/>
        <w:rPr>
          <w:sz w:val="24"/>
          <w:szCs w:val="24"/>
        </w:rPr>
      </w:pPr>
      <w:r w:rsidRPr="006C027A">
        <w:rPr>
          <w:sz w:val="24"/>
          <w:szCs w:val="24"/>
        </w:rPr>
        <w:t>Принят</w:t>
      </w:r>
    </w:p>
    <w:p w:rsidR="002E4E85" w:rsidRDefault="002E4E85" w:rsidP="002E4E85">
      <w:pPr>
        <w:pStyle w:val="a9"/>
        <w:spacing w:after="600"/>
        <w:rPr>
          <w:spacing w:val="-2"/>
          <w:sz w:val="24"/>
          <w:szCs w:val="24"/>
        </w:rPr>
      </w:pPr>
      <w:r w:rsidRPr="006C027A">
        <w:rPr>
          <w:sz w:val="24"/>
          <w:szCs w:val="24"/>
        </w:rPr>
        <w:t>Государственным Собранием -</w:t>
      </w:r>
      <w:r w:rsidRPr="006C027A">
        <w:rPr>
          <w:sz w:val="24"/>
          <w:szCs w:val="24"/>
        </w:rPr>
        <w:br/>
        <w:t>Эл Курултай</w:t>
      </w:r>
      <w:r>
        <w:rPr>
          <w:sz w:val="24"/>
          <w:szCs w:val="24"/>
        </w:rPr>
        <w:t xml:space="preserve"> Республики Алтай</w:t>
      </w:r>
      <w:r>
        <w:rPr>
          <w:sz w:val="24"/>
          <w:szCs w:val="24"/>
        </w:rPr>
        <w:br/>
      </w:r>
      <w:r>
        <w:rPr>
          <w:spacing w:val="-2"/>
          <w:sz w:val="24"/>
          <w:szCs w:val="24"/>
        </w:rPr>
        <w:t>_________________</w:t>
      </w:r>
      <w:r w:rsidR="00441D70">
        <w:rPr>
          <w:spacing w:val="-2"/>
          <w:sz w:val="24"/>
          <w:szCs w:val="24"/>
        </w:rPr>
        <w:t>2020</w:t>
      </w:r>
      <w:r w:rsidRPr="006C027A">
        <w:rPr>
          <w:spacing w:val="-2"/>
          <w:sz w:val="24"/>
          <w:szCs w:val="24"/>
        </w:rPr>
        <w:t xml:space="preserve"> года</w:t>
      </w:r>
    </w:p>
    <w:p w:rsidR="002E4E85" w:rsidRDefault="002E4E85" w:rsidP="002E4E85">
      <w:pPr>
        <w:shd w:val="clear" w:color="auto" w:fill="FFFFFF"/>
        <w:spacing w:after="120"/>
        <w:ind w:firstLine="720"/>
      </w:pPr>
      <w:r>
        <w:rPr>
          <w:b/>
          <w:bCs/>
          <w:spacing w:val="-5"/>
          <w:sz w:val="28"/>
          <w:szCs w:val="28"/>
        </w:rPr>
        <w:t>Статья 1</w:t>
      </w:r>
    </w:p>
    <w:p w:rsidR="00256570" w:rsidRPr="00256570" w:rsidRDefault="00256570" w:rsidP="00256570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256570">
        <w:rPr>
          <w:sz w:val="28"/>
          <w:szCs w:val="28"/>
        </w:rPr>
        <w:t>Внести в Закон Республики Алтай от 20 декабря 2019 года № 64-РЗ             «О республиканском бюджете Республики Алтай на 2020 год и на плановый период 2021 и 2022 годов» (</w:t>
      </w:r>
      <w:r w:rsidR="002C65D7" w:rsidRPr="002C65D7">
        <w:rPr>
          <w:sz w:val="28"/>
          <w:szCs w:val="28"/>
        </w:rPr>
        <w:t>Сборник законодательства Республики Алтай, 201</w:t>
      </w:r>
      <w:r w:rsidR="002C65D7">
        <w:rPr>
          <w:sz w:val="28"/>
          <w:szCs w:val="28"/>
        </w:rPr>
        <w:t>9, № 171</w:t>
      </w:r>
      <w:r w:rsidR="002C65D7" w:rsidRPr="002C65D7">
        <w:rPr>
          <w:sz w:val="28"/>
          <w:szCs w:val="28"/>
        </w:rPr>
        <w:t>(</w:t>
      </w:r>
      <w:r w:rsidR="002C65D7">
        <w:rPr>
          <w:sz w:val="28"/>
          <w:szCs w:val="28"/>
        </w:rPr>
        <w:t>177</w:t>
      </w:r>
      <w:r w:rsidR="002C65D7" w:rsidRPr="002C65D7">
        <w:rPr>
          <w:sz w:val="28"/>
          <w:szCs w:val="28"/>
        </w:rPr>
        <w:t>);</w:t>
      </w:r>
      <w:r w:rsidR="002C65D7">
        <w:rPr>
          <w:sz w:val="28"/>
          <w:szCs w:val="28"/>
        </w:rPr>
        <w:t xml:space="preserve"> о</w:t>
      </w:r>
      <w:r w:rsidRPr="00256570">
        <w:rPr>
          <w:sz w:val="28"/>
          <w:szCs w:val="28"/>
        </w:rPr>
        <w:t>фициальный портал Республики Алтай</w:t>
      </w:r>
      <w:r w:rsidR="005401B3">
        <w:rPr>
          <w:sz w:val="28"/>
          <w:szCs w:val="28"/>
        </w:rPr>
        <w:t xml:space="preserve"> (</w:t>
      </w:r>
      <w:r w:rsidRPr="00256570">
        <w:rPr>
          <w:sz w:val="28"/>
          <w:szCs w:val="28"/>
        </w:rPr>
        <w:t>www.altai-republic.ru</w:t>
      </w:r>
      <w:r w:rsidR="005401B3">
        <w:rPr>
          <w:sz w:val="28"/>
          <w:szCs w:val="28"/>
        </w:rPr>
        <w:t>)</w:t>
      </w:r>
      <w:r w:rsidRPr="00256570">
        <w:rPr>
          <w:sz w:val="28"/>
          <w:szCs w:val="28"/>
        </w:rPr>
        <w:t>, 2020, 1 апреля</w:t>
      </w:r>
      <w:r w:rsidR="005401B3">
        <w:rPr>
          <w:sz w:val="28"/>
          <w:szCs w:val="28"/>
        </w:rPr>
        <w:t>, 19 ноября</w:t>
      </w:r>
      <w:r w:rsidRPr="00256570">
        <w:rPr>
          <w:sz w:val="28"/>
          <w:szCs w:val="28"/>
        </w:rPr>
        <w:t>) следующие изменения:</w:t>
      </w:r>
    </w:p>
    <w:p w:rsidR="00256570" w:rsidRPr="00256570" w:rsidRDefault="00256570" w:rsidP="00256570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256570">
        <w:rPr>
          <w:sz w:val="28"/>
          <w:szCs w:val="28"/>
        </w:rPr>
        <w:t>1)</w:t>
      </w:r>
      <w:r w:rsidRPr="00256570">
        <w:rPr>
          <w:sz w:val="28"/>
          <w:szCs w:val="28"/>
        </w:rPr>
        <w:tab/>
        <w:t>в статье 1:</w:t>
      </w:r>
    </w:p>
    <w:p w:rsidR="00256570" w:rsidRPr="00256570" w:rsidRDefault="00256570" w:rsidP="00256570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256570">
        <w:rPr>
          <w:sz w:val="28"/>
          <w:szCs w:val="28"/>
        </w:rPr>
        <w:t>а) в части 1:</w:t>
      </w:r>
    </w:p>
    <w:p w:rsidR="00256570" w:rsidRPr="00256570" w:rsidRDefault="00256570" w:rsidP="00256570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256570">
        <w:rPr>
          <w:sz w:val="28"/>
          <w:szCs w:val="28"/>
        </w:rPr>
        <w:t xml:space="preserve">в пункте 1 слова «в сумме </w:t>
      </w:r>
      <w:r w:rsidR="005401B3" w:rsidRPr="005401B3">
        <w:rPr>
          <w:sz w:val="28"/>
          <w:szCs w:val="28"/>
        </w:rPr>
        <w:t>27 685 193,9</w:t>
      </w:r>
      <w:r w:rsidR="005401B3">
        <w:rPr>
          <w:sz w:val="28"/>
          <w:szCs w:val="28"/>
        </w:rPr>
        <w:t xml:space="preserve"> </w:t>
      </w:r>
      <w:r w:rsidRPr="00256570">
        <w:rPr>
          <w:sz w:val="28"/>
          <w:szCs w:val="28"/>
        </w:rPr>
        <w:t>тыс. рублей» заменить словами    «в сумме 2</w:t>
      </w:r>
      <w:r w:rsidR="005401B3">
        <w:rPr>
          <w:sz w:val="28"/>
          <w:szCs w:val="28"/>
        </w:rPr>
        <w:t>8</w:t>
      </w:r>
      <w:r w:rsidR="00B53957">
        <w:rPr>
          <w:sz w:val="28"/>
          <w:szCs w:val="28"/>
        </w:rPr>
        <w:t> 233 467,9</w:t>
      </w:r>
      <w:r w:rsidRPr="00256570">
        <w:rPr>
          <w:sz w:val="28"/>
          <w:szCs w:val="28"/>
        </w:rPr>
        <w:t xml:space="preserve"> тыс. рублей»;</w:t>
      </w:r>
    </w:p>
    <w:p w:rsidR="00256570" w:rsidRPr="00256570" w:rsidRDefault="00256570" w:rsidP="00256570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256570">
        <w:rPr>
          <w:sz w:val="28"/>
          <w:szCs w:val="28"/>
        </w:rPr>
        <w:t xml:space="preserve">в пункте 2 слова «в сумме </w:t>
      </w:r>
      <w:r w:rsidR="005401B3" w:rsidRPr="005401B3">
        <w:rPr>
          <w:sz w:val="28"/>
          <w:szCs w:val="28"/>
        </w:rPr>
        <w:t xml:space="preserve">28 732 470,4 </w:t>
      </w:r>
      <w:r w:rsidRPr="00256570">
        <w:rPr>
          <w:sz w:val="28"/>
          <w:szCs w:val="28"/>
        </w:rPr>
        <w:t>тыс. рублей» заменить словами    «в сумме 2</w:t>
      </w:r>
      <w:r w:rsidR="005401B3">
        <w:rPr>
          <w:sz w:val="28"/>
          <w:szCs w:val="28"/>
        </w:rPr>
        <w:t>9</w:t>
      </w:r>
      <w:r w:rsidR="00B53957">
        <w:rPr>
          <w:sz w:val="28"/>
          <w:szCs w:val="28"/>
        </w:rPr>
        <w:t> 280 744,4</w:t>
      </w:r>
      <w:r w:rsidRPr="00256570">
        <w:rPr>
          <w:sz w:val="28"/>
          <w:szCs w:val="28"/>
        </w:rPr>
        <w:t xml:space="preserve"> тыс. рублей»;</w:t>
      </w:r>
    </w:p>
    <w:p w:rsidR="00256570" w:rsidRPr="00256570" w:rsidRDefault="00256570" w:rsidP="00256570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256570">
        <w:rPr>
          <w:sz w:val="28"/>
          <w:szCs w:val="28"/>
        </w:rPr>
        <w:t>2) в статье 3:</w:t>
      </w:r>
    </w:p>
    <w:p w:rsidR="00256570" w:rsidRDefault="00256570" w:rsidP="00256570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256570">
        <w:rPr>
          <w:sz w:val="28"/>
          <w:szCs w:val="28"/>
        </w:rPr>
        <w:t>а) в части 1:</w:t>
      </w:r>
    </w:p>
    <w:p w:rsidR="002520A7" w:rsidRPr="00256570" w:rsidRDefault="002520A7" w:rsidP="00256570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в пункте 1 слова </w:t>
      </w:r>
      <w:r w:rsidRPr="002520A7">
        <w:rPr>
          <w:sz w:val="28"/>
          <w:szCs w:val="28"/>
        </w:rPr>
        <w:t xml:space="preserve">«в сумме </w:t>
      </w:r>
      <w:r>
        <w:rPr>
          <w:sz w:val="28"/>
          <w:szCs w:val="28"/>
        </w:rPr>
        <w:t>5 754 681,0</w:t>
      </w:r>
      <w:r w:rsidRPr="002520A7">
        <w:rPr>
          <w:sz w:val="28"/>
          <w:szCs w:val="28"/>
        </w:rPr>
        <w:t xml:space="preserve"> тыс. рублей» заменить словами            «в сумме </w:t>
      </w:r>
      <w:r>
        <w:rPr>
          <w:sz w:val="28"/>
          <w:szCs w:val="28"/>
        </w:rPr>
        <w:t>5 877 287,5</w:t>
      </w:r>
      <w:r w:rsidRPr="002520A7">
        <w:rPr>
          <w:sz w:val="28"/>
          <w:szCs w:val="28"/>
        </w:rPr>
        <w:t xml:space="preserve"> тыс. рублей»;</w:t>
      </w:r>
    </w:p>
    <w:p w:rsidR="00256570" w:rsidRPr="00256570" w:rsidRDefault="00256570" w:rsidP="00256570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256570">
        <w:rPr>
          <w:sz w:val="28"/>
          <w:szCs w:val="28"/>
        </w:rPr>
        <w:t xml:space="preserve">в пункте 2 слова «в сумме </w:t>
      </w:r>
      <w:r w:rsidR="002520A7" w:rsidRPr="002520A7">
        <w:rPr>
          <w:sz w:val="28"/>
          <w:szCs w:val="28"/>
        </w:rPr>
        <w:t xml:space="preserve">21 256 458,2 </w:t>
      </w:r>
      <w:r w:rsidRPr="00256570">
        <w:rPr>
          <w:sz w:val="28"/>
          <w:szCs w:val="28"/>
        </w:rPr>
        <w:t>тыс. рублей» заменить словами            «в сумме</w:t>
      </w:r>
      <w:r w:rsidR="002520A7">
        <w:rPr>
          <w:sz w:val="28"/>
          <w:szCs w:val="28"/>
        </w:rPr>
        <w:t xml:space="preserve"> 21</w:t>
      </w:r>
      <w:r w:rsidR="00B53957">
        <w:rPr>
          <w:sz w:val="28"/>
          <w:szCs w:val="28"/>
        </w:rPr>
        <w:t> 682 666,2</w:t>
      </w:r>
      <w:r w:rsidRPr="00256570">
        <w:rPr>
          <w:sz w:val="28"/>
          <w:szCs w:val="28"/>
        </w:rPr>
        <w:t xml:space="preserve"> тыс. рублей»;</w:t>
      </w:r>
    </w:p>
    <w:p w:rsidR="00256570" w:rsidRPr="00256570" w:rsidRDefault="00256570" w:rsidP="00256570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256570">
        <w:rPr>
          <w:sz w:val="28"/>
          <w:szCs w:val="28"/>
        </w:rPr>
        <w:t>в пункте 3 слова «в сумме</w:t>
      </w:r>
      <w:r w:rsidR="002520A7">
        <w:rPr>
          <w:sz w:val="28"/>
          <w:szCs w:val="28"/>
        </w:rPr>
        <w:t xml:space="preserve"> </w:t>
      </w:r>
      <w:r w:rsidR="002520A7" w:rsidRPr="002520A7">
        <w:rPr>
          <w:sz w:val="28"/>
          <w:szCs w:val="28"/>
        </w:rPr>
        <w:t>21 930 512,9</w:t>
      </w:r>
      <w:r w:rsidRPr="00256570">
        <w:rPr>
          <w:sz w:val="28"/>
          <w:szCs w:val="28"/>
        </w:rPr>
        <w:t xml:space="preserve"> тыс. рублей» заменить словами    «в сумме </w:t>
      </w:r>
      <w:r w:rsidR="002520A7">
        <w:rPr>
          <w:sz w:val="28"/>
          <w:szCs w:val="28"/>
        </w:rPr>
        <w:t>22</w:t>
      </w:r>
      <w:r w:rsidR="00B53957">
        <w:rPr>
          <w:sz w:val="28"/>
          <w:szCs w:val="28"/>
        </w:rPr>
        <w:t> 356 180,4</w:t>
      </w:r>
      <w:r w:rsidRPr="00256570">
        <w:rPr>
          <w:sz w:val="28"/>
          <w:szCs w:val="28"/>
        </w:rPr>
        <w:t xml:space="preserve"> тыс. рублей»;</w:t>
      </w:r>
    </w:p>
    <w:p w:rsidR="00256570" w:rsidRDefault="00256570" w:rsidP="00256570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256570">
        <w:rPr>
          <w:sz w:val="28"/>
          <w:szCs w:val="28"/>
        </w:rPr>
        <w:lastRenderedPageBreak/>
        <w:t>3)</w:t>
      </w:r>
      <w:r w:rsidRPr="00256570">
        <w:rPr>
          <w:sz w:val="28"/>
          <w:szCs w:val="28"/>
        </w:rPr>
        <w:tab/>
      </w:r>
      <w:r w:rsidR="002520A7">
        <w:rPr>
          <w:sz w:val="28"/>
          <w:szCs w:val="28"/>
        </w:rPr>
        <w:t xml:space="preserve">в части 1 статьи 6 </w:t>
      </w:r>
      <w:r w:rsidRPr="00033EDE">
        <w:rPr>
          <w:sz w:val="28"/>
          <w:szCs w:val="28"/>
        </w:rPr>
        <w:t xml:space="preserve">слова «в </w:t>
      </w:r>
      <w:r w:rsidRPr="002C0E0A">
        <w:rPr>
          <w:sz w:val="28"/>
          <w:szCs w:val="28"/>
        </w:rPr>
        <w:t xml:space="preserve">сумме </w:t>
      </w:r>
      <w:r w:rsidR="002520A7" w:rsidRPr="002C0E0A">
        <w:rPr>
          <w:sz w:val="28"/>
          <w:szCs w:val="28"/>
        </w:rPr>
        <w:t xml:space="preserve">3 921 575,5 </w:t>
      </w:r>
      <w:r w:rsidRPr="002C0E0A">
        <w:rPr>
          <w:sz w:val="28"/>
          <w:szCs w:val="28"/>
        </w:rPr>
        <w:t xml:space="preserve">тыс. рублей» заменить словами </w:t>
      </w:r>
      <w:r w:rsidRPr="003D40FE">
        <w:rPr>
          <w:sz w:val="28"/>
          <w:szCs w:val="28"/>
        </w:rPr>
        <w:t xml:space="preserve">«в сумме </w:t>
      </w:r>
      <w:r w:rsidR="003D40FE" w:rsidRPr="003D40FE">
        <w:rPr>
          <w:sz w:val="28"/>
          <w:szCs w:val="28"/>
        </w:rPr>
        <w:t>4 133 425,7</w:t>
      </w:r>
      <w:r w:rsidR="004A2571" w:rsidRPr="003D40FE">
        <w:rPr>
          <w:sz w:val="28"/>
          <w:szCs w:val="28"/>
        </w:rPr>
        <w:t xml:space="preserve"> </w:t>
      </w:r>
      <w:r w:rsidRPr="003D40FE">
        <w:rPr>
          <w:sz w:val="28"/>
          <w:szCs w:val="28"/>
        </w:rPr>
        <w:t>тыс. рублей»;</w:t>
      </w:r>
    </w:p>
    <w:p w:rsidR="00431981" w:rsidRDefault="00943469" w:rsidP="00256570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4) </w:t>
      </w:r>
      <w:r w:rsidRPr="00943469">
        <w:rPr>
          <w:sz w:val="28"/>
          <w:szCs w:val="28"/>
        </w:rPr>
        <w:t>в части 9 статьи 7</w:t>
      </w:r>
      <w:r w:rsidR="00431981">
        <w:rPr>
          <w:sz w:val="28"/>
          <w:szCs w:val="28"/>
        </w:rPr>
        <w:t>:</w:t>
      </w:r>
    </w:p>
    <w:p w:rsidR="003D40FE" w:rsidRPr="003D40FE" w:rsidRDefault="003D40FE" w:rsidP="003D40FE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3D40FE">
        <w:rPr>
          <w:sz w:val="28"/>
          <w:szCs w:val="28"/>
        </w:rPr>
        <w:t>слова «случаях поддержки субъектов малого и среднего предпринимательства и организаций, образующих инфраструктуру» заменить словами «том числе в целях поддержки субъектов малого и среднего предпринимательства и формирования, развития инфраструктуры»;</w:t>
      </w:r>
    </w:p>
    <w:p w:rsidR="00943469" w:rsidRPr="002C0E0A" w:rsidRDefault="003D40FE" w:rsidP="003D40FE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3D40FE">
        <w:rPr>
          <w:sz w:val="28"/>
          <w:szCs w:val="28"/>
        </w:rPr>
        <w:t xml:space="preserve"> слова «в том числе на осуществление деятельности по развитию системы микрофинансирования в целях обеспечения доступа субъектов малого и среднего предпринимательства к финансовым ресурсам посредством предоставления микрозаймов субъектам малого и среднего предпринимательства на конкурсной основе,» исключить</w:t>
      </w:r>
      <w:r w:rsidR="00943469">
        <w:rPr>
          <w:sz w:val="28"/>
          <w:szCs w:val="28"/>
        </w:rPr>
        <w:t>;</w:t>
      </w:r>
    </w:p>
    <w:p w:rsidR="00256570" w:rsidRDefault="00943469" w:rsidP="00256570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5</w:t>
      </w:r>
      <w:r w:rsidR="00256570" w:rsidRPr="002C0E0A">
        <w:rPr>
          <w:sz w:val="28"/>
          <w:szCs w:val="28"/>
        </w:rPr>
        <w:t>)</w:t>
      </w:r>
      <w:r w:rsidR="00256570" w:rsidRPr="002C0E0A">
        <w:rPr>
          <w:sz w:val="28"/>
          <w:szCs w:val="28"/>
        </w:rPr>
        <w:tab/>
        <w:t>в статье 8:</w:t>
      </w:r>
    </w:p>
    <w:p w:rsidR="009D5C5F" w:rsidRDefault="009D5C5F" w:rsidP="009D5C5F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а) </w:t>
      </w:r>
      <w:r w:rsidRPr="009D5C5F">
        <w:rPr>
          <w:sz w:val="28"/>
          <w:szCs w:val="28"/>
        </w:rPr>
        <w:t xml:space="preserve">в части </w:t>
      </w:r>
      <w:r>
        <w:rPr>
          <w:sz w:val="28"/>
          <w:szCs w:val="28"/>
        </w:rPr>
        <w:t>1</w:t>
      </w:r>
      <w:r w:rsidRPr="009D5C5F">
        <w:rPr>
          <w:sz w:val="28"/>
          <w:szCs w:val="28"/>
        </w:rPr>
        <w:t>:</w:t>
      </w:r>
    </w:p>
    <w:p w:rsidR="003566C4" w:rsidRPr="009D5C5F" w:rsidRDefault="003566C4" w:rsidP="009D5C5F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после слова «районов» дополнить словами «, городского округа»;</w:t>
      </w:r>
    </w:p>
    <w:p w:rsidR="009D5C5F" w:rsidRPr="002333B0" w:rsidRDefault="009D5C5F" w:rsidP="009D5C5F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9D5C5F">
        <w:rPr>
          <w:sz w:val="28"/>
          <w:szCs w:val="28"/>
        </w:rPr>
        <w:t xml:space="preserve">слова «в сумме </w:t>
      </w:r>
      <w:r>
        <w:rPr>
          <w:sz w:val="28"/>
          <w:szCs w:val="28"/>
        </w:rPr>
        <w:t>1 608 105,5</w:t>
      </w:r>
      <w:r w:rsidRPr="009D5C5F">
        <w:rPr>
          <w:sz w:val="28"/>
          <w:szCs w:val="28"/>
        </w:rPr>
        <w:t xml:space="preserve"> тыс. рублей» заменить словами «в сумме                 </w:t>
      </w:r>
      <w:r>
        <w:rPr>
          <w:sz w:val="28"/>
          <w:szCs w:val="28"/>
        </w:rPr>
        <w:t>2</w:t>
      </w:r>
      <w:r w:rsidR="00726142">
        <w:rPr>
          <w:sz w:val="28"/>
          <w:szCs w:val="28"/>
        </w:rPr>
        <w:t> </w:t>
      </w:r>
      <w:r>
        <w:rPr>
          <w:sz w:val="28"/>
          <w:szCs w:val="28"/>
        </w:rPr>
        <w:t>05</w:t>
      </w:r>
      <w:r w:rsidR="00726142">
        <w:rPr>
          <w:sz w:val="28"/>
          <w:szCs w:val="28"/>
        </w:rPr>
        <w:t>2 469,8</w:t>
      </w:r>
      <w:r w:rsidRPr="009D5C5F">
        <w:rPr>
          <w:sz w:val="28"/>
          <w:szCs w:val="28"/>
        </w:rPr>
        <w:t xml:space="preserve"> тыс. рублей»;</w:t>
      </w:r>
    </w:p>
    <w:p w:rsidR="00AB1F57" w:rsidRPr="009D5C5F" w:rsidRDefault="009D5C5F" w:rsidP="00AB1F57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9D5C5F">
        <w:rPr>
          <w:sz w:val="28"/>
          <w:szCs w:val="28"/>
        </w:rPr>
        <w:t>б</w:t>
      </w:r>
      <w:r w:rsidR="00AB1F57" w:rsidRPr="009D5C5F">
        <w:rPr>
          <w:sz w:val="28"/>
          <w:szCs w:val="28"/>
        </w:rPr>
        <w:t>) в части 2:</w:t>
      </w:r>
    </w:p>
    <w:p w:rsidR="00AB1F57" w:rsidRPr="009D5C5F" w:rsidRDefault="00AB1F57" w:rsidP="00AB1F57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9D5C5F">
        <w:rPr>
          <w:sz w:val="28"/>
          <w:szCs w:val="28"/>
        </w:rPr>
        <w:t xml:space="preserve">слова «в сумме </w:t>
      </w:r>
      <w:r w:rsidR="002333B0" w:rsidRPr="009D5C5F">
        <w:rPr>
          <w:sz w:val="28"/>
          <w:szCs w:val="28"/>
        </w:rPr>
        <w:t>3 263 113,6</w:t>
      </w:r>
      <w:r w:rsidRPr="009D5C5F">
        <w:rPr>
          <w:sz w:val="28"/>
          <w:szCs w:val="28"/>
        </w:rPr>
        <w:t xml:space="preserve"> тыс. рублей» заменить словами «в сумме                 </w:t>
      </w:r>
      <w:r w:rsidR="009D5C5F" w:rsidRPr="009D5C5F">
        <w:rPr>
          <w:sz w:val="28"/>
          <w:szCs w:val="28"/>
        </w:rPr>
        <w:t>2 997 923,2</w:t>
      </w:r>
      <w:r w:rsidRPr="009D5C5F">
        <w:rPr>
          <w:sz w:val="28"/>
          <w:szCs w:val="28"/>
        </w:rPr>
        <w:t xml:space="preserve"> тыс. рублей»;</w:t>
      </w:r>
    </w:p>
    <w:p w:rsidR="00AB1F57" w:rsidRPr="009D5C5F" w:rsidRDefault="009D5C5F" w:rsidP="00AB1F57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9D5C5F">
        <w:rPr>
          <w:sz w:val="28"/>
          <w:szCs w:val="28"/>
        </w:rPr>
        <w:t>в</w:t>
      </w:r>
      <w:r w:rsidR="00AB1F57" w:rsidRPr="009D5C5F">
        <w:rPr>
          <w:sz w:val="28"/>
          <w:szCs w:val="28"/>
        </w:rPr>
        <w:t>) в части 3:</w:t>
      </w:r>
    </w:p>
    <w:p w:rsidR="00AB1F57" w:rsidRPr="009D5C5F" w:rsidRDefault="00AB1F57" w:rsidP="00AB1F57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9D5C5F">
        <w:rPr>
          <w:sz w:val="28"/>
          <w:szCs w:val="28"/>
        </w:rPr>
        <w:t xml:space="preserve">слова «в сумме </w:t>
      </w:r>
      <w:r w:rsidR="002333B0" w:rsidRPr="009D5C5F">
        <w:rPr>
          <w:sz w:val="28"/>
          <w:szCs w:val="28"/>
        </w:rPr>
        <w:t>3 406 931,9</w:t>
      </w:r>
      <w:r w:rsidR="00565F4E" w:rsidRPr="009D5C5F">
        <w:rPr>
          <w:sz w:val="28"/>
          <w:szCs w:val="28"/>
        </w:rPr>
        <w:t xml:space="preserve"> </w:t>
      </w:r>
      <w:r w:rsidRPr="009D5C5F">
        <w:rPr>
          <w:sz w:val="28"/>
          <w:szCs w:val="28"/>
        </w:rPr>
        <w:t>тыс. рублей» заменить словами «в сумме             3</w:t>
      </w:r>
      <w:r w:rsidR="009D5C5F" w:rsidRPr="009D5C5F">
        <w:rPr>
          <w:sz w:val="28"/>
          <w:szCs w:val="28"/>
        </w:rPr>
        <w:t> </w:t>
      </w:r>
      <w:r w:rsidR="002333B0" w:rsidRPr="009D5C5F">
        <w:rPr>
          <w:sz w:val="28"/>
          <w:szCs w:val="28"/>
        </w:rPr>
        <w:t>41</w:t>
      </w:r>
      <w:r w:rsidR="009D5C5F" w:rsidRPr="009D5C5F">
        <w:rPr>
          <w:sz w:val="28"/>
          <w:szCs w:val="28"/>
        </w:rPr>
        <w:t>7 541,7</w:t>
      </w:r>
      <w:r w:rsidRPr="009D5C5F">
        <w:rPr>
          <w:sz w:val="28"/>
          <w:szCs w:val="28"/>
        </w:rPr>
        <w:t xml:space="preserve"> тыс. рублей»;  </w:t>
      </w:r>
    </w:p>
    <w:p w:rsidR="00AB1F57" w:rsidRDefault="009D5C5F" w:rsidP="00AB1F57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9D5C5F">
        <w:rPr>
          <w:sz w:val="28"/>
          <w:szCs w:val="28"/>
        </w:rPr>
        <w:t>г</w:t>
      </w:r>
      <w:r w:rsidR="00AB1F57" w:rsidRPr="009D5C5F">
        <w:rPr>
          <w:sz w:val="28"/>
          <w:szCs w:val="28"/>
        </w:rPr>
        <w:t>) в части 4:</w:t>
      </w:r>
    </w:p>
    <w:p w:rsidR="003566C4" w:rsidRPr="009D5C5F" w:rsidRDefault="003566C4" w:rsidP="00AB1F57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3566C4">
        <w:rPr>
          <w:sz w:val="28"/>
          <w:szCs w:val="28"/>
        </w:rPr>
        <w:t>после слова «</w:t>
      </w:r>
      <w:r>
        <w:rPr>
          <w:sz w:val="28"/>
          <w:szCs w:val="28"/>
        </w:rPr>
        <w:t>округа</w:t>
      </w:r>
      <w:r w:rsidRPr="003566C4">
        <w:rPr>
          <w:sz w:val="28"/>
          <w:szCs w:val="28"/>
        </w:rPr>
        <w:t xml:space="preserve">» дополнить словами «, </w:t>
      </w:r>
      <w:r>
        <w:rPr>
          <w:sz w:val="28"/>
          <w:szCs w:val="28"/>
        </w:rPr>
        <w:t>сельских поселений</w:t>
      </w:r>
      <w:r w:rsidRPr="003566C4">
        <w:rPr>
          <w:sz w:val="28"/>
          <w:szCs w:val="28"/>
        </w:rPr>
        <w:t>»;</w:t>
      </w:r>
    </w:p>
    <w:p w:rsidR="00AB1F57" w:rsidRPr="002333B0" w:rsidRDefault="00AB1F57" w:rsidP="00AB1F57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9D5C5F">
        <w:rPr>
          <w:sz w:val="28"/>
          <w:szCs w:val="28"/>
        </w:rPr>
        <w:t xml:space="preserve">слова «в сумме </w:t>
      </w:r>
      <w:r w:rsidR="002333B0" w:rsidRPr="009D5C5F">
        <w:rPr>
          <w:sz w:val="28"/>
          <w:szCs w:val="28"/>
        </w:rPr>
        <w:t xml:space="preserve">1 331 496,4 </w:t>
      </w:r>
      <w:r w:rsidRPr="009D5C5F">
        <w:rPr>
          <w:sz w:val="28"/>
          <w:szCs w:val="28"/>
        </w:rPr>
        <w:t>тыс. рублей» заменить словами «в сумме                1</w:t>
      </w:r>
      <w:r w:rsidR="00726142">
        <w:rPr>
          <w:sz w:val="28"/>
          <w:szCs w:val="28"/>
        </w:rPr>
        <w:t> </w:t>
      </w:r>
      <w:r w:rsidR="009D5C5F" w:rsidRPr="009D5C5F">
        <w:rPr>
          <w:sz w:val="28"/>
          <w:szCs w:val="28"/>
        </w:rPr>
        <w:t>025</w:t>
      </w:r>
      <w:r w:rsidR="00726142">
        <w:rPr>
          <w:sz w:val="28"/>
          <w:szCs w:val="28"/>
        </w:rPr>
        <w:t> 374,2</w:t>
      </w:r>
      <w:bookmarkStart w:id="0" w:name="_GoBack"/>
      <w:bookmarkEnd w:id="0"/>
      <w:r w:rsidR="002333B0" w:rsidRPr="009D5C5F">
        <w:rPr>
          <w:sz w:val="28"/>
          <w:szCs w:val="28"/>
        </w:rPr>
        <w:t xml:space="preserve"> </w:t>
      </w:r>
      <w:r w:rsidRPr="009D5C5F">
        <w:rPr>
          <w:sz w:val="28"/>
          <w:szCs w:val="28"/>
        </w:rPr>
        <w:t>тыс. рублей»;</w:t>
      </w:r>
    </w:p>
    <w:p w:rsidR="00AB1F57" w:rsidRPr="002333B0" w:rsidRDefault="00943469" w:rsidP="00AB1F57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6</w:t>
      </w:r>
      <w:r w:rsidR="00AB1F57" w:rsidRPr="002333B0">
        <w:rPr>
          <w:sz w:val="28"/>
          <w:szCs w:val="28"/>
        </w:rPr>
        <w:t>)</w:t>
      </w:r>
      <w:r w:rsidR="00AB1F57" w:rsidRPr="002333B0">
        <w:rPr>
          <w:sz w:val="28"/>
          <w:szCs w:val="28"/>
        </w:rPr>
        <w:tab/>
      </w:r>
      <w:r w:rsidR="002333B0" w:rsidRPr="002333B0">
        <w:rPr>
          <w:sz w:val="28"/>
          <w:szCs w:val="28"/>
        </w:rPr>
        <w:t>часть</w:t>
      </w:r>
      <w:r w:rsidR="00AB1F57" w:rsidRPr="002333B0">
        <w:rPr>
          <w:sz w:val="28"/>
          <w:szCs w:val="28"/>
        </w:rPr>
        <w:t xml:space="preserve"> 1 статьи 9</w:t>
      </w:r>
      <w:r w:rsidR="002333B0" w:rsidRPr="002333B0">
        <w:rPr>
          <w:sz w:val="28"/>
          <w:szCs w:val="28"/>
        </w:rPr>
        <w:t xml:space="preserve"> изложить в следующей редакции</w:t>
      </w:r>
      <w:r w:rsidR="00AB1F57" w:rsidRPr="002333B0">
        <w:rPr>
          <w:sz w:val="28"/>
          <w:szCs w:val="28"/>
        </w:rPr>
        <w:t>:</w:t>
      </w:r>
    </w:p>
    <w:p w:rsidR="002333B0" w:rsidRDefault="002333B0" w:rsidP="00AB1F57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2333B0">
        <w:rPr>
          <w:sz w:val="28"/>
          <w:szCs w:val="28"/>
        </w:rPr>
        <w:t>«1. Утвердить на 2020 год и на плановый период 2021 и 2022 годов не распределенные между муниципальными образованиями в Республике Алтай субвенции местным бюджетам из республиканского бюджета в объеме не более 5 процентов общего объема соответствующих субвенций, распределение которых осуществляется на те же цели в порядке, установленном Правительством Республики Алтай:</w:t>
      </w:r>
    </w:p>
    <w:p w:rsidR="002333B0" w:rsidRDefault="002333B0" w:rsidP="00AB1F57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2333B0">
        <w:rPr>
          <w:sz w:val="28"/>
          <w:szCs w:val="28"/>
        </w:rPr>
        <w:t xml:space="preserve">субвенции на осуществление полномочий по обеспечению жильем отдельных категорий граждан, установленных Федеральным законом от 24 ноября 1995 года </w:t>
      </w:r>
      <w:r>
        <w:rPr>
          <w:sz w:val="28"/>
          <w:szCs w:val="28"/>
        </w:rPr>
        <w:t>№ 181-ФЗ «</w:t>
      </w:r>
      <w:r w:rsidRPr="002333B0">
        <w:rPr>
          <w:sz w:val="28"/>
          <w:szCs w:val="28"/>
        </w:rPr>
        <w:t>О социальной защите и</w:t>
      </w:r>
      <w:r>
        <w:rPr>
          <w:sz w:val="28"/>
          <w:szCs w:val="28"/>
        </w:rPr>
        <w:t>нвалидов в Российской Федерации»</w:t>
      </w:r>
      <w:r w:rsidRPr="002333B0">
        <w:rPr>
          <w:sz w:val="28"/>
          <w:szCs w:val="28"/>
        </w:rPr>
        <w:t xml:space="preserve"> на 2020 год в сумме 26,6 тыс. рублей, на 2021 год в сумме 223,3 тыс. рублей, на 2022 год в сумме 240,9 тыс. рублей;</w:t>
      </w:r>
    </w:p>
    <w:p w:rsidR="002333B0" w:rsidRPr="002333B0" w:rsidRDefault="002333B0" w:rsidP="002333B0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2333B0">
        <w:rPr>
          <w:sz w:val="28"/>
          <w:szCs w:val="28"/>
        </w:rPr>
        <w:t>субвенции на осуществление полномочий по составлению (изменению) списков кандидатов в присяжные заседатели федеральных судов общей юрисдикции в Российской Федерации на 2020 год в сумме 7,7 тыс. рублей, на 2021 год в сумме 8,3 тыс. рублей, на 2022 год в сумме 66,6 тыс. рублей;</w:t>
      </w:r>
    </w:p>
    <w:p w:rsidR="002333B0" w:rsidRPr="002520A7" w:rsidRDefault="002333B0" w:rsidP="002333B0">
      <w:pPr>
        <w:autoSpaceDE w:val="0"/>
        <w:autoSpaceDN w:val="0"/>
        <w:adjustRightInd w:val="0"/>
        <w:ind w:firstLine="709"/>
        <w:jc w:val="both"/>
        <w:rPr>
          <w:sz w:val="28"/>
          <w:szCs w:val="28"/>
          <w:highlight w:val="yellow"/>
        </w:rPr>
      </w:pPr>
      <w:r w:rsidRPr="002333B0">
        <w:rPr>
          <w:sz w:val="28"/>
          <w:szCs w:val="28"/>
        </w:rPr>
        <w:t>субвенции на осуществление первичного воинского учета на территориях, где отсутствуют военные комиссариаты, на 2020 год в сумме 668,3 тыс. рублей, на 2021 год в сумме 669,0 тыс. рублей, на 2022 год в сумме 676,3 тыс. рублей.</w:t>
      </w:r>
      <w:r>
        <w:rPr>
          <w:sz w:val="28"/>
          <w:szCs w:val="28"/>
        </w:rPr>
        <w:t>»</w:t>
      </w:r>
      <w:r w:rsidR="00173C0C">
        <w:rPr>
          <w:sz w:val="28"/>
          <w:szCs w:val="28"/>
        </w:rPr>
        <w:t>;</w:t>
      </w:r>
    </w:p>
    <w:p w:rsidR="00256570" w:rsidRPr="00256570" w:rsidRDefault="00943469" w:rsidP="00256570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lastRenderedPageBreak/>
        <w:t>7</w:t>
      </w:r>
      <w:r w:rsidR="00256570" w:rsidRPr="00256570">
        <w:rPr>
          <w:sz w:val="28"/>
          <w:szCs w:val="28"/>
        </w:rPr>
        <w:t>) приложение 1 «Прогнозируемый объем поступлений доходов в республиканский бюджет на 2020 год и на плановый период 2021 и 2022 годов» изложить в редакции согласно приложению 1 к настоящему Закону;</w:t>
      </w:r>
    </w:p>
    <w:p w:rsidR="00256570" w:rsidRPr="00256570" w:rsidRDefault="00943469" w:rsidP="00256570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8</w:t>
      </w:r>
      <w:r w:rsidR="00256570" w:rsidRPr="00256570">
        <w:rPr>
          <w:sz w:val="28"/>
          <w:szCs w:val="28"/>
        </w:rPr>
        <w:t>) приложение 2 «Источники финансирования дефицита республиканского бюджета на 2020 год» изложить в редакции согласно приложению 2 к настоящему Закону;</w:t>
      </w:r>
    </w:p>
    <w:p w:rsidR="00256570" w:rsidRPr="00256570" w:rsidRDefault="00943469" w:rsidP="00256570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9</w:t>
      </w:r>
      <w:r w:rsidR="00256570" w:rsidRPr="00256570">
        <w:rPr>
          <w:sz w:val="28"/>
          <w:szCs w:val="28"/>
        </w:rPr>
        <w:t xml:space="preserve">) приложение 4 «Перечень главных администраторов доходов республиканского бюджета» изложить в редакции согласно приложению </w:t>
      </w:r>
      <w:r w:rsidR="00B93D2D">
        <w:rPr>
          <w:sz w:val="28"/>
          <w:szCs w:val="28"/>
        </w:rPr>
        <w:t>3</w:t>
      </w:r>
      <w:r w:rsidR="00256570" w:rsidRPr="00256570">
        <w:rPr>
          <w:sz w:val="28"/>
          <w:szCs w:val="28"/>
        </w:rPr>
        <w:t xml:space="preserve">         к настоящему Закону;</w:t>
      </w:r>
    </w:p>
    <w:p w:rsidR="00256570" w:rsidRPr="00256570" w:rsidRDefault="00943469" w:rsidP="00256570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10</w:t>
      </w:r>
      <w:r w:rsidR="00256570" w:rsidRPr="00256570">
        <w:rPr>
          <w:sz w:val="28"/>
          <w:szCs w:val="28"/>
        </w:rPr>
        <w:t xml:space="preserve">) приложение 8 «Распределение бюджетных ассигнований  на осуществление бюджетных инвестиций на строительство и реконструкцию автомобильных дорог общего пользования регионального значения и искусственных сооружений на них со сметной стоимостью свыше 100 миллионов рублей, а также софинансирование в которые осуществляется за счет межбюджетных субсидий из федерального бюджета, на 2020 год и на плановый период 2021 и 2022 годов» изложить в редакции согласно приложению </w:t>
      </w:r>
      <w:r w:rsidR="00B93D2D">
        <w:rPr>
          <w:sz w:val="28"/>
          <w:szCs w:val="28"/>
        </w:rPr>
        <w:t>4</w:t>
      </w:r>
      <w:r w:rsidR="00256570" w:rsidRPr="00256570">
        <w:rPr>
          <w:sz w:val="28"/>
          <w:szCs w:val="28"/>
        </w:rPr>
        <w:t xml:space="preserve"> к настоящему Закону;</w:t>
      </w:r>
    </w:p>
    <w:p w:rsidR="00256570" w:rsidRPr="00256570" w:rsidRDefault="00943469" w:rsidP="00256570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11</w:t>
      </w:r>
      <w:r w:rsidR="00256570" w:rsidRPr="00256570">
        <w:rPr>
          <w:sz w:val="28"/>
          <w:szCs w:val="28"/>
        </w:rPr>
        <w:t xml:space="preserve">) приложение 9 «Объем бюджетных ассигнований, направляемых на исполнение публичных нормативных обязательств на 2020 год» изложить в редакции согласно приложению </w:t>
      </w:r>
      <w:r w:rsidR="00B93D2D">
        <w:rPr>
          <w:sz w:val="28"/>
          <w:szCs w:val="28"/>
        </w:rPr>
        <w:t>5</w:t>
      </w:r>
      <w:r w:rsidR="00256570" w:rsidRPr="00256570">
        <w:rPr>
          <w:sz w:val="28"/>
          <w:szCs w:val="28"/>
        </w:rPr>
        <w:t xml:space="preserve"> к настоящему Закону;</w:t>
      </w:r>
    </w:p>
    <w:p w:rsidR="00256570" w:rsidRPr="00643CA9" w:rsidRDefault="00943469" w:rsidP="00256570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12</w:t>
      </w:r>
      <w:r w:rsidR="00256570" w:rsidRPr="00643CA9">
        <w:rPr>
          <w:sz w:val="28"/>
          <w:szCs w:val="28"/>
        </w:rPr>
        <w:t xml:space="preserve">) приложение 11 «Объем бюджетных ассигнований, направляемых на государственную поддержку семьи и детей, на 2020 год» изложить </w:t>
      </w:r>
      <w:r w:rsidR="00643CA9">
        <w:rPr>
          <w:sz w:val="28"/>
          <w:szCs w:val="28"/>
        </w:rPr>
        <w:t>в редакции согласно приложению 6</w:t>
      </w:r>
      <w:r w:rsidR="00256570" w:rsidRPr="00643CA9">
        <w:rPr>
          <w:sz w:val="28"/>
          <w:szCs w:val="28"/>
        </w:rPr>
        <w:t xml:space="preserve"> к настоящему Закону;</w:t>
      </w:r>
    </w:p>
    <w:p w:rsidR="00256570" w:rsidRPr="00256570" w:rsidRDefault="00943469" w:rsidP="00256570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13</w:t>
      </w:r>
      <w:r w:rsidR="00256570" w:rsidRPr="00256570">
        <w:rPr>
          <w:sz w:val="28"/>
          <w:szCs w:val="28"/>
        </w:rPr>
        <w:t xml:space="preserve">) приложение 13 «Распределение бюджетных ассигнований                    на реализацию государственных программ и непрограммных  расходов на 2020 год» изложить в редакции согласно приложению </w:t>
      </w:r>
      <w:r w:rsidR="00643CA9">
        <w:rPr>
          <w:sz w:val="28"/>
          <w:szCs w:val="28"/>
        </w:rPr>
        <w:t>7</w:t>
      </w:r>
      <w:r w:rsidR="00256570" w:rsidRPr="00256570">
        <w:rPr>
          <w:sz w:val="28"/>
          <w:szCs w:val="28"/>
        </w:rPr>
        <w:t xml:space="preserve"> к настоящему Закону;</w:t>
      </w:r>
    </w:p>
    <w:p w:rsidR="00256570" w:rsidRPr="00256570" w:rsidRDefault="00943469" w:rsidP="00256570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14</w:t>
      </w:r>
      <w:r w:rsidR="00256570" w:rsidRPr="00256570">
        <w:rPr>
          <w:sz w:val="28"/>
          <w:szCs w:val="28"/>
        </w:rPr>
        <w:t xml:space="preserve">) приложение 15 «Ведомственная структура расходов республиканского бюджета на 2020 год» изложить </w:t>
      </w:r>
      <w:r w:rsidR="00643CA9">
        <w:rPr>
          <w:sz w:val="28"/>
          <w:szCs w:val="28"/>
        </w:rPr>
        <w:t>в редакции согласно приложению 8</w:t>
      </w:r>
      <w:r w:rsidR="00256570" w:rsidRPr="00256570">
        <w:rPr>
          <w:sz w:val="28"/>
          <w:szCs w:val="28"/>
        </w:rPr>
        <w:t xml:space="preserve"> к настоящему Закону;</w:t>
      </w:r>
    </w:p>
    <w:p w:rsidR="00256570" w:rsidRPr="00256570" w:rsidRDefault="00943469" w:rsidP="00256570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15</w:t>
      </w:r>
      <w:r w:rsidR="00256570" w:rsidRPr="00256570">
        <w:rPr>
          <w:sz w:val="28"/>
          <w:szCs w:val="28"/>
        </w:rPr>
        <w:t>) приложение 17 «Распределение бюджетных ассигнований по целевым статьям (государственным программам и непрограммным направлениям деятельности), группам видов расходов классификации расходов республиканского бюджета на 2020 год» изложить в</w:t>
      </w:r>
      <w:r w:rsidR="00643CA9">
        <w:rPr>
          <w:sz w:val="28"/>
          <w:szCs w:val="28"/>
        </w:rPr>
        <w:t xml:space="preserve"> редакции согласно приложению 9</w:t>
      </w:r>
      <w:r w:rsidR="00256570" w:rsidRPr="00256570">
        <w:rPr>
          <w:sz w:val="28"/>
          <w:szCs w:val="28"/>
        </w:rPr>
        <w:t xml:space="preserve"> к настоящему Закону;</w:t>
      </w:r>
    </w:p>
    <w:p w:rsidR="00256570" w:rsidRPr="00256570" w:rsidRDefault="00943469" w:rsidP="00256570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16</w:t>
      </w:r>
      <w:r w:rsidR="00256570" w:rsidRPr="00256570">
        <w:rPr>
          <w:sz w:val="28"/>
          <w:szCs w:val="28"/>
        </w:rPr>
        <w:t>) приложение 19 «Распределение бюджетных ассигнований по разделам и подразделам классификации расходов республиканского бюджета на 2020 год и на плановый период 2021 и 2022 годов» изложить в</w:t>
      </w:r>
      <w:r w:rsidR="00643CA9">
        <w:rPr>
          <w:sz w:val="28"/>
          <w:szCs w:val="28"/>
        </w:rPr>
        <w:t xml:space="preserve"> редакции согласно приложению 10</w:t>
      </w:r>
      <w:r w:rsidR="00256570" w:rsidRPr="00256570">
        <w:rPr>
          <w:sz w:val="28"/>
          <w:szCs w:val="28"/>
        </w:rPr>
        <w:t xml:space="preserve"> к настоящему Закону;</w:t>
      </w:r>
    </w:p>
    <w:p w:rsidR="00256570" w:rsidRPr="00256570" w:rsidRDefault="00943469" w:rsidP="00256570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17</w:t>
      </w:r>
      <w:r w:rsidR="00256570" w:rsidRPr="00256570">
        <w:rPr>
          <w:sz w:val="28"/>
          <w:szCs w:val="28"/>
        </w:rPr>
        <w:t xml:space="preserve">) приложение 20 «Распределение бюджетных ассигнований                    на осуществление бюджетных инвестиций в объекты капитального строительства государственной собственности Республики Алтай сметной стоимостью более 100 миллионов рублей, а также софинансирование в которые осуществляется за счет межбюджетных субсидий из федерального бюджета    (за исключением строительства и реконструкции автомобильных дорог общего </w:t>
      </w:r>
      <w:r w:rsidR="00256570" w:rsidRPr="00256570">
        <w:rPr>
          <w:sz w:val="28"/>
          <w:szCs w:val="28"/>
        </w:rPr>
        <w:lastRenderedPageBreak/>
        <w:t>пользования регионального значения и искусственных сооружений на них        за счет средств Дорожного фонда Республики Алтай), на 2020 год и на плановый период 2021 и 2022 годов» изложить в редакции согласно приложению 1</w:t>
      </w:r>
      <w:r w:rsidR="00643CA9">
        <w:rPr>
          <w:sz w:val="28"/>
          <w:szCs w:val="28"/>
        </w:rPr>
        <w:t>1</w:t>
      </w:r>
      <w:r w:rsidR="00256570" w:rsidRPr="00256570">
        <w:rPr>
          <w:sz w:val="28"/>
          <w:szCs w:val="28"/>
        </w:rPr>
        <w:t xml:space="preserve"> к настоящему Закону;</w:t>
      </w:r>
    </w:p>
    <w:p w:rsidR="00256570" w:rsidRPr="00256570" w:rsidRDefault="00943469" w:rsidP="00256570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18</w:t>
      </w:r>
      <w:r w:rsidR="00256570" w:rsidRPr="00256570">
        <w:rPr>
          <w:sz w:val="28"/>
          <w:szCs w:val="28"/>
        </w:rPr>
        <w:t>) приложение 21 «Распределение межбюджетных трансфертов бюджетам муниципальных районов и городского округа в Республике Алтай   на 2020 год» изложить в редакции согласно приложению 1</w:t>
      </w:r>
      <w:r w:rsidR="00643CA9">
        <w:rPr>
          <w:sz w:val="28"/>
          <w:szCs w:val="28"/>
        </w:rPr>
        <w:t>2</w:t>
      </w:r>
      <w:r w:rsidR="00256570" w:rsidRPr="00256570">
        <w:rPr>
          <w:sz w:val="28"/>
          <w:szCs w:val="28"/>
        </w:rPr>
        <w:t xml:space="preserve"> к настоящему Закону;</w:t>
      </w:r>
    </w:p>
    <w:p w:rsidR="00256570" w:rsidRPr="00256570" w:rsidRDefault="00943469" w:rsidP="00256570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19</w:t>
      </w:r>
      <w:r w:rsidR="00256570" w:rsidRPr="00256570">
        <w:rPr>
          <w:sz w:val="28"/>
          <w:szCs w:val="28"/>
        </w:rPr>
        <w:t xml:space="preserve">) приложение 24 «Распределение межбюджетных трансфертов бюджетам сельских поселений в Республике Алтай на 2020 год» изложить </w:t>
      </w:r>
      <w:r w:rsidR="00643CA9">
        <w:rPr>
          <w:sz w:val="28"/>
          <w:szCs w:val="28"/>
        </w:rPr>
        <w:t>в редакции согласно приложению 13</w:t>
      </w:r>
      <w:r w:rsidR="00256570" w:rsidRPr="00256570">
        <w:rPr>
          <w:sz w:val="28"/>
          <w:szCs w:val="28"/>
        </w:rPr>
        <w:t xml:space="preserve"> к настоящему Закону;</w:t>
      </w:r>
    </w:p>
    <w:p w:rsidR="00256570" w:rsidRPr="00256570" w:rsidRDefault="00943469" w:rsidP="00256570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20</w:t>
      </w:r>
      <w:r w:rsidR="00256570" w:rsidRPr="00256570">
        <w:rPr>
          <w:sz w:val="28"/>
          <w:szCs w:val="28"/>
        </w:rPr>
        <w:t>) приложение 27 «Перечень субсидий бюджетам муниципальных образований в Республике Алтай, предоставляемых из республиканского бюджета Республики Алтай в целях софинансирования расходных обязательств, возникающих при выполнении полномочий органов местного самоуправления по решению вопросов местного значения на 2020 год и на плановый период 2021 и 2022 годов» изложить в редакции согласно пр</w:t>
      </w:r>
      <w:r w:rsidR="00643CA9">
        <w:rPr>
          <w:sz w:val="28"/>
          <w:szCs w:val="28"/>
        </w:rPr>
        <w:t>иложению 14</w:t>
      </w:r>
      <w:r w:rsidR="00D132CC">
        <w:rPr>
          <w:sz w:val="28"/>
          <w:szCs w:val="28"/>
        </w:rPr>
        <w:t xml:space="preserve"> к настоящему Закону.</w:t>
      </w:r>
    </w:p>
    <w:p w:rsidR="00973EE2" w:rsidRDefault="00973EE2" w:rsidP="00256570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</w:p>
    <w:p w:rsidR="00A62156" w:rsidRPr="00145BB6" w:rsidRDefault="00A62156" w:rsidP="00A62156">
      <w:pPr>
        <w:pStyle w:val="ConsNormal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 xml:space="preserve">Статья </w:t>
      </w:r>
      <w:r w:rsidRPr="00145BB6">
        <w:rPr>
          <w:rFonts w:ascii="Times New Roman" w:hAnsi="Times New Roman" w:cs="Times New Roman"/>
          <w:b/>
          <w:bCs/>
          <w:sz w:val="28"/>
          <w:szCs w:val="28"/>
        </w:rPr>
        <w:t>2</w:t>
      </w:r>
    </w:p>
    <w:p w:rsidR="00A62156" w:rsidRDefault="00A62156" w:rsidP="00A62156">
      <w:pPr>
        <w:spacing w:after="120"/>
        <w:ind w:firstLine="720"/>
        <w:jc w:val="both"/>
        <w:rPr>
          <w:sz w:val="28"/>
          <w:szCs w:val="28"/>
        </w:rPr>
      </w:pPr>
      <w:r w:rsidRPr="00145BB6">
        <w:rPr>
          <w:sz w:val="28"/>
          <w:szCs w:val="28"/>
        </w:rPr>
        <w:t xml:space="preserve">Настоящий Закон вступает в силу </w:t>
      </w:r>
      <w:r>
        <w:rPr>
          <w:sz w:val="28"/>
          <w:szCs w:val="28"/>
        </w:rPr>
        <w:t>со</w:t>
      </w:r>
      <w:r w:rsidRPr="00145BB6">
        <w:rPr>
          <w:sz w:val="28"/>
          <w:szCs w:val="28"/>
        </w:rPr>
        <w:t xml:space="preserve"> дня его официального опубликования.</w:t>
      </w:r>
    </w:p>
    <w:p w:rsidR="00A62156" w:rsidRDefault="00A62156" w:rsidP="00A62156">
      <w:pPr>
        <w:tabs>
          <w:tab w:val="left" w:pos="5812"/>
          <w:tab w:val="left" w:pos="5954"/>
          <w:tab w:val="left" w:pos="6096"/>
          <w:tab w:val="left" w:pos="6379"/>
          <w:tab w:val="left" w:pos="6521"/>
        </w:tabs>
        <w:jc w:val="both"/>
        <w:rPr>
          <w:sz w:val="24"/>
          <w:szCs w:val="24"/>
        </w:rPr>
      </w:pPr>
    </w:p>
    <w:p w:rsidR="00A62156" w:rsidRDefault="00A62156" w:rsidP="00A62156">
      <w:pPr>
        <w:spacing w:before="120"/>
        <w:ind w:firstLine="709"/>
        <w:jc w:val="both"/>
        <w:rPr>
          <w:sz w:val="16"/>
          <w:szCs w:val="16"/>
        </w:rPr>
      </w:pPr>
    </w:p>
    <w:p w:rsidR="00A62156" w:rsidRDefault="00A62156" w:rsidP="00A62156">
      <w:pPr>
        <w:spacing w:before="120"/>
        <w:ind w:firstLine="709"/>
        <w:jc w:val="both"/>
        <w:rPr>
          <w:sz w:val="16"/>
          <w:szCs w:val="16"/>
        </w:rPr>
      </w:pPr>
    </w:p>
    <w:tbl>
      <w:tblPr>
        <w:tblW w:w="9639" w:type="dxa"/>
        <w:tblInd w:w="108" w:type="dxa"/>
        <w:tblLayout w:type="fixed"/>
        <w:tblLook w:val="0000" w:firstRow="0" w:lastRow="0" w:firstColumn="0" w:lastColumn="0" w:noHBand="0" w:noVBand="0"/>
      </w:tblPr>
      <w:tblGrid>
        <w:gridCol w:w="3969"/>
        <w:gridCol w:w="1701"/>
        <w:gridCol w:w="3969"/>
      </w:tblGrid>
      <w:tr w:rsidR="00A62156" w:rsidRPr="00145BB6" w:rsidTr="00943469">
        <w:trPr>
          <w:trHeight w:val="200"/>
        </w:trPr>
        <w:tc>
          <w:tcPr>
            <w:tcW w:w="3969" w:type="dxa"/>
          </w:tcPr>
          <w:p w:rsidR="001A4A8E" w:rsidRDefault="001A4A8E" w:rsidP="00B2611E">
            <w:pPr>
              <w:pStyle w:val="ConsNormal"/>
              <w:snapToGrid w:val="0"/>
              <w:ind w:left="-108" w:firstLine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Исполняющий обязанности</w:t>
            </w:r>
          </w:p>
          <w:p w:rsidR="00A62156" w:rsidRDefault="00A62156" w:rsidP="00B2611E">
            <w:pPr>
              <w:pStyle w:val="ConsNormal"/>
              <w:snapToGrid w:val="0"/>
              <w:ind w:left="-108" w:firstLine="0"/>
              <w:rPr>
                <w:rFonts w:ascii="Times New Roman" w:hAnsi="Times New Roman" w:cs="Times New Roman"/>
                <w:sz w:val="28"/>
                <w:szCs w:val="28"/>
              </w:rPr>
            </w:pPr>
            <w:r w:rsidRPr="00145BB6">
              <w:rPr>
                <w:rFonts w:ascii="Times New Roman" w:hAnsi="Times New Roman" w:cs="Times New Roman"/>
                <w:sz w:val="28"/>
                <w:szCs w:val="28"/>
              </w:rPr>
              <w:t>Председател</w:t>
            </w:r>
            <w:r w:rsidR="001A4A8E">
              <w:rPr>
                <w:rFonts w:ascii="Times New Roman" w:hAnsi="Times New Roman" w:cs="Times New Roman"/>
                <w:sz w:val="28"/>
                <w:szCs w:val="28"/>
              </w:rPr>
              <w:t>я</w:t>
            </w:r>
            <w:r w:rsidRPr="00145BB6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145BB6">
              <w:rPr>
                <w:rFonts w:ascii="Times New Roman" w:hAnsi="Times New Roman" w:cs="Times New Roman"/>
                <w:sz w:val="28"/>
                <w:szCs w:val="28"/>
              </w:rPr>
              <w:br/>
              <w:t xml:space="preserve">Государственного Собрания - </w:t>
            </w:r>
            <w:r w:rsidRPr="00145BB6">
              <w:rPr>
                <w:rFonts w:ascii="Times New Roman" w:hAnsi="Times New Roman" w:cs="Times New Roman"/>
                <w:sz w:val="28"/>
                <w:szCs w:val="28"/>
              </w:rPr>
              <w:br/>
              <w:t>Эл Курултай Республики Алтай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</w:p>
          <w:p w:rsidR="00A62156" w:rsidRPr="00145BB6" w:rsidRDefault="00A62156" w:rsidP="001A4A8E">
            <w:pPr>
              <w:pStyle w:val="ConsNormal"/>
              <w:snapToGrid w:val="0"/>
              <w:ind w:left="-108" w:firstLine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______________</w:t>
            </w:r>
            <w:r w:rsidR="001A4A8E">
              <w:rPr>
                <w:rFonts w:ascii="Times New Roman" w:hAnsi="Times New Roman" w:cs="Times New Roman"/>
                <w:sz w:val="28"/>
                <w:szCs w:val="28"/>
              </w:rPr>
              <w:t xml:space="preserve"> Г.Е. Чепкин</w:t>
            </w:r>
            <w:r w:rsidRPr="00827241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</w:p>
        </w:tc>
        <w:tc>
          <w:tcPr>
            <w:tcW w:w="1701" w:type="dxa"/>
          </w:tcPr>
          <w:p w:rsidR="00A62156" w:rsidRPr="00145BB6" w:rsidRDefault="00A62156" w:rsidP="00B2611E">
            <w:pPr>
              <w:pStyle w:val="ConsNormal"/>
              <w:snapToGrid w:val="0"/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969" w:type="dxa"/>
          </w:tcPr>
          <w:p w:rsidR="001A4A8E" w:rsidRDefault="001A4A8E" w:rsidP="00B2611E">
            <w:pPr>
              <w:pStyle w:val="ConsNormal"/>
              <w:snapToGrid w:val="0"/>
              <w:ind w:left="-108" w:right="-108" w:firstLine="0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A62156" w:rsidRDefault="00A62156" w:rsidP="00B2611E">
            <w:pPr>
              <w:pStyle w:val="ConsNormal"/>
              <w:snapToGrid w:val="0"/>
              <w:ind w:left="-108" w:right="-108" w:firstLine="0"/>
              <w:rPr>
                <w:rFonts w:ascii="Times New Roman" w:hAnsi="Times New Roman" w:cs="Times New Roman"/>
                <w:sz w:val="28"/>
                <w:szCs w:val="28"/>
              </w:rPr>
            </w:pPr>
            <w:r w:rsidRPr="00145BB6">
              <w:rPr>
                <w:rFonts w:ascii="Times New Roman" w:hAnsi="Times New Roman" w:cs="Times New Roman"/>
                <w:sz w:val="28"/>
                <w:szCs w:val="28"/>
              </w:rPr>
              <w:t>Глав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а</w:t>
            </w:r>
            <w:r w:rsidRPr="00145BB6">
              <w:rPr>
                <w:rFonts w:ascii="Times New Roman" w:hAnsi="Times New Roman" w:cs="Times New Roman"/>
                <w:sz w:val="28"/>
                <w:szCs w:val="28"/>
              </w:rPr>
              <w:t xml:space="preserve"> Республики Алтай,  Председател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ь</w:t>
            </w:r>
            <w:r w:rsidRPr="00145BB6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П</w:t>
            </w:r>
            <w:r w:rsidRPr="00145BB6">
              <w:rPr>
                <w:rFonts w:ascii="Times New Roman" w:hAnsi="Times New Roman" w:cs="Times New Roman"/>
                <w:sz w:val="28"/>
                <w:szCs w:val="28"/>
              </w:rPr>
              <w:t>равительства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145BB6">
              <w:rPr>
                <w:rFonts w:ascii="Times New Roman" w:hAnsi="Times New Roman" w:cs="Times New Roman"/>
                <w:sz w:val="28"/>
                <w:szCs w:val="28"/>
              </w:rPr>
              <w:t xml:space="preserve"> Республики Алтай</w:t>
            </w:r>
          </w:p>
          <w:p w:rsidR="00A62156" w:rsidRPr="00145BB6" w:rsidRDefault="00A62156" w:rsidP="00441D70">
            <w:pPr>
              <w:pStyle w:val="ConsNormal"/>
              <w:snapToGrid w:val="0"/>
              <w:ind w:left="-108" w:right="-108" w:firstLine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_________</w:t>
            </w:r>
            <w:r w:rsidRPr="00827241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="00441D70">
              <w:rPr>
                <w:rFonts w:ascii="Times New Roman" w:hAnsi="Times New Roman" w:cs="Times New Roman"/>
                <w:sz w:val="28"/>
                <w:szCs w:val="28"/>
              </w:rPr>
              <w:t>О.Л. Хорохордин</w:t>
            </w:r>
          </w:p>
        </w:tc>
      </w:tr>
      <w:tr w:rsidR="00A62156" w:rsidRPr="00827241" w:rsidTr="00943469">
        <w:trPr>
          <w:trHeight w:val="200"/>
        </w:trPr>
        <w:tc>
          <w:tcPr>
            <w:tcW w:w="3969" w:type="dxa"/>
          </w:tcPr>
          <w:p w:rsidR="00A62156" w:rsidRPr="00827241" w:rsidRDefault="00A62156" w:rsidP="00B2611E">
            <w:pPr>
              <w:pStyle w:val="ConsNormal"/>
              <w:snapToGrid w:val="0"/>
              <w:ind w:left="-108" w:firstLine="0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701" w:type="dxa"/>
          </w:tcPr>
          <w:p w:rsidR="00A62156" w:rsidRPr="00145BB6" w:rsidRDefault="00A62156" w:rsidP="00B2611E">
            <w:pPr>
              <w:pStyle w:val="ConsNormal"/>
              <w:snapToGrid w:val="0"/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969" w:type="dxa"/>
          </w:tcPr>
          <w:p w:rsidR="00A62156" w:rsidRPr="00827241" w:rsidRDefault="00A62156" w:rsidP="00B2611E">
            <w:pPr>
              <w:pStyle w:val="ConsNormal"/>
              <w:snapToGrid w:val="0"/>
              <w:ind w:left="-108" w:right="-108" w:firstLine="0"/>
              <w:rPr>
                <w:rFonts w:ascii="Times New Roman" w:hAnsi="Times New Roman" w:cs="Times New Roman"/>
                <w:sz w:val="28"/>
                <w:szCs w:val="28"/>
              </w:rPr>
            </w:pPr>
            <w:r w:rsidRPr="00827241">
              <w:rPr>
                <w:rFonts w:ascii="Times New Roman" w:hAnsi="Times New Roman" w:cs="Times New Roman"/>
                <w:sz w:val="28"/>
                <w:szCs w:val="28"/>
              </w:rPr>
              <w:t xml:space="preserve">                                       </w:t>
            </w:r>
          </w:p>
        </w:tc>
      </w:tr>
      <w:tr w:rsidR="00A62156" w:rsidRPr="00827241" w:rsidTr="00943469">
        <w:trPr>
          <w:trHeight w:val="1441"/>
        </w:trPr>
        <w:tc>
          <w:tcPr>
            <w:tcW w:w="3969" w:type="dxa"/>
          </w:tcPr>
          <w:p w:rsidR="00A62156" w:rsidRPr="00827241" w:rsidRDefault="00A62156" w:rsidP="00B2611E">
            <w:pPr>
              <w:pStyle w:val="ConsNormal"/>
              <w:snapToGrid w:val="0"/>
              <w:ind w:left="-108" w:firstLine="0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701" w:type="dxa"/>
          </w:tcPr>
          <w:p w:rsidR="00A62156" w:rsidRPr="00145BB6" w:rsidRDefault="00A62156" w:rsidP="00B2611E">
            <w:pPr>
              <w:pStyle w:val="ConsNormal"/>
              <w:snapToGrid w:val="0"/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969" w:type="dxa"/>
          </w:tcPr>
          <w:p w:rsidR="00A62156" w:rsidRPr="00827241" w:rsidRDefault="00A62156" w:rsidP="00B2611E">
            <w:pPr>
              <w:pStyle w:val="ConsNormal"/>
              <w:snapToGrid w:val="0"/>
              <w:ind w:left="-108" w:right="-108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A62156" w:rsidRPr="00827241" w:rsidRDefault="00A62156" w:rsidP="00B2611E">
            <w:pPr>
              <w:pStyle w:val="ConsNormal"/>
              <w:snapToGrid w:val="0"/>
              <w:ind w:left="-108" w:right="-108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A62156" w:rsidRPr="00827241" w:rsidRDefault="00A62156" w:rsidP="00B2611E">
            <w:pPr>
              <w:pStyle w:val="ConsNormal"/>
              <w:snapToGrid w:val="0"/>
              <w:ind w:left="-108" w:right="-108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A62156" w:rsidRPr="00365AAA" w:rsidRDefault="00A62156" w:rsidP="00B2611E">
            <w:pPr>
              <w:pStyle w:val="ConsNormal"/>
              <w:snapToGrid w:val="0"/>
              <w:ind w:left="-108" w:right="-108" w:firstLine="709"/>
              <w:rPr>
                <w:rFonts w:ascii="Times New Roman" w:hAnsi="Times New Roman" w:cs="Times New Roman"/>
                <w:sz w:val="24"/>
                <w:szCs w:val="24"/>
              </w:rPr>
            </w:pPr>
            <w:r w:rsidRPr="00365AAA">
              <w:rPr>
                <w:rFonts w:ascii="Times New Roman" w:hAnsi="Times New Roman" w:cs="Times New Roman"/>
                <w:sz w:val="24"/>
                <w:szCs w:val="24"/>
              </w:rPr>
              <w:t>г. Горно-Алтайск</w:t>
            </w:r>
          </w:p>
          <w:p w:rsidR="00A62156" w:rsidRPr="00365AAA" w:rsidRDefault="00441D70" w:rsidP="00B2611E">
            <w:pPr>
              <w:pStyle w:val="ConsNormal"/>
              <w:snapToGrid w:val="0"/>
              <w:ind w:left="-108" w:right="-108" w:firstLine="709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___________ 2020</w:t>
            </w:r>
            <w:r w:rsidR="00A62156" w:rsidRPr="00365AAA">
              <w:rPr>
                <w:rFonts w:ascii="Times New Roman" w:hAnsi="Times New Roman" w:cs="Times New Roman"/>
                <w:sz w:val="24"/>
                <w:szCs w:val="24"/>
              </w:rPr>
              <w:t xml:space="preserve"> года</w:t>
            </w:r>
          </w:p>
          <w:p w:rsidR="00A62156" w:rsidRPr="00827241" w:rsidRDefault="00A62156" w:rsidP="00B2611E">
            <w:pPr>
              <w:pStyle w:val="ConsNormal"/>
              <w:snapToGrid w:val="0"/>
              <w:ind w:left="-108" w:right="-108"/>
              <w:rPr>
                <w:rFonts w:ascii="Times New Roman" w:hAnsi="Times New Roman" w:cs="Times New Roman"/>
                <w:sz w:val="28"/>
                <w:szCs w:val="28"/>
              </w:rPr>
            </w:pPr>
            <w:r w:rsidRPr="00365AAA">
              <w:rPr>
                <w:rFonts w:ascii="Times New Roman" w:hAnsi="Times New Roman" w:cs="Times New Roman"/>
                <w:sz w:val="24"/>
                <w:szCs w:val="24"/>
              </w:rPr>
              <w:t>№  _____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_______</w:t>
            </w:r>
            <w:r w:rsidRPr="00365AAA">
              <w:rPr>
                <w:rFonts w:ascii="Times New Roman" w:hAnsi="Times New Roman" w:cs="Times New Roman"/>
                <w:sz w:val="24"/>
                <w:szCs w:val="24"/>
              </w:rPr>
              <w:t>__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___</w:t>
            </w:r>
          </w:p>
        </w:tc>
      </w:tr>
    </w:tbl>
    <w:p w:rsidR="000A2572" w:rsidRDefault="000A2572" w:rsidP="002E40F3">
      <w:pPr>
        <w:autoSpaceDE w:val="0"/>
        <w:autoSpaceDN w:val="0"/>
        <w:adjustRightInd w:val="0"/>
        <w:ind w:firstLine="709"/>
        <w:jc w:val="both"/>
        <w:rPr>
          <w:b/>
          <w:sz w:val="28"/>
          <w:szCs w:val="28"/>
        </w:rPr>
      </w:pPr>
    </w:p>
    <w:sectPr w:rsidR="000A2572" w:rsidSect="002C0E0A">
      <w:headerReference w:type="even" r:id="rId8"/>
      <w:headerReference w:type="default" r:id="rId9"/>
      <w:footerReference w:type="default" r:id="rId10"/>
      <w:headerReference w:type="first" r:id="rId11"/>
      <w:footerReference w:type="first" r:id="rId12"/>
      <w:pgSz w:w="11907" w:h="16840" w:code="9"/>
      <w:pgMar w:top="1418" w:right="851" w:bottom="1134" w:left="1418" w:header="567" w:footer="567" w:gutter="0"/>
      <w:pgNumType w:start="2"/>
      <w:cols w:space="720"/>
      <w:titlePg/>
      <w:docGrid w:linePitch="27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232929" w:rsidRDefault="00232929">
      <w:r>
        <w:separator/>
      </w:r>
    </w:p>
  </w:endnote>
  <w:endnote w:type="continuationSeparator" w:id="0">
    <w:p w:rsidR="00232929" w:rsidRDefault="0023292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altName w:val="Times New Roman"/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Arial">
    <w:altName w:val="Arial"/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onsultant">
    <w:altName w:val="Lucida Console"/>
    <w:panose1 w:val="00000000000000000000"/>
    <w:charset w:val="00"/>
    <w:family w:val="modern"/>
    <w:notTrueType/>
    <w:pitch w:val="fixed"/>
    <w:sig w:usb0="00000003" w:usb1="00000000" w:usb2="00000000" w:usb3="00000000" w:csb0="00000001" w:csb1="00000000"/>
  </w:font>
  <w:font w:name="Tahoma">
    <w:altName w:val="Times New Roman"/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altName w:val="Century Gothic"/>
    <w:panose1 w:val="020F0502020204030204"/>
    <w:charset w:val="CC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232929" w:rsidRDefault="00232929">
    <w:pPr>
      <w:pStyle w:val="af4"/>
      <w:framePr w:wrap="auto" w:vAnchor="text" w:hAnchor="margin" w:xAlign="right" w:y="1"/>
      <w:rPr>
        <w:rStyle w:val="af6"/>
      </w:rPr>
    </w:pPr>
  </w:p>
  <w:p w:rsidR="00232929" w:rsidRDefault="00232929">
    <w:pPr>
      <w:pStyle w:val="af4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232929" w:rsidRDefault="00232929">
    <w:pPr>
      <w:pStyle w:val="af4"/>
    </w:pPr>
  </w:p>
  <w:p w:rsidR="00232929" w:rsidRDefault="00232929">
    <w:pPr>
      <w:pStyle w:val="af4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232929" w:rsidRDefault="00232929">
      <w:r>
        <w:separator/>
      </w:r>
    </w:p>
  </w:footnote>
  <w:footnote w:type="continuationSeparator" w:id="0">
    <w:p w:rsidR="00232929" w:rsidRDefault="00232929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232929" w:rsidRDefault="00E46CB5" w:rsidP="009565F6">
    <w:pPr>
      <w:pStyle w:val="af7"/>
      <w:framePr w:wrap="around" w:vAnchor="text" w:hAnchor="margin" w:xAlign="center" w:y="1"/>
      <w:rPr>
        <w:rStyle w:val="af6"/>
      </w:rPr>
    </w:pPr>
    <w:r>
      <w:rPr>
        <w:rStyle w:val="af6"/>
      </w:rPr>
      <w:fldChar w:fldCharType="begin"/>
    </w:r>
    <w:r w:rsidR="00232929">
      <w:rPr>
        <w:rStyle w:val="af6"/>
      </w:rPr>
      <w:instrText xml:space="preserve">PAGE  </w:instrText>
    </w:r>
    <w:r>
      <w:rPr>
        <w:rStyle w:val="af6"/>
      </w:rPr>
      <w:fldChar w:fldCharType="end"/>
    </w:r>
  </w:p>
  <w:p w:rsidR="00232929" w:rsidRDefault="00232929">
    <w:pPr>
      <w:pStyle w:val="af7"/>
    </w:pPr>
  </w:p>
</w:hdr>
</file>

<file path=word/header2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1959220696"/>
      <w:docPartObj>
        <w:docPartGallery w:val="Page Numbers (Top of Page)"/>
        <w:docPartUnique/>
      </w:docPartObj>
    </w:sdtPr>
    <w:sdtEndPr>
      <w:rPr>
        <w:b w:val="0"/>
        <w:sz w:val="24"/>
        <w:szCs w:val="24"/>
      </w:rPr>
    </w:sdtEndPr>
    <w:sdtContent>
      <w:p w:rsidR="002C0E0A" w:rsidRPr="002C0E0A" w:rsidRDefault="002C0E0A">
        <w:pPr>
          <w:pStyle w:val="af7"/>
          <w:rPr>
            <w:b w:val="0"/>
            <w:sz w:val="24"/>
            <w:szCs w:val="24"/>
          </w:rPr>
        </w:pPr>
        <w:r w:rsidRPr="002C0E0A">
          <w:rPr>
            <w:b w:val="0"/>
            <w:sz w:val="24"/>
            <w:szCs w:val="24"/>
          </w:rPr>
          <w:fldChar w:fldCharType="begin"/>
        </w:r>
        <w:r w:rsidRPr="002C0E0A">
          <w:rPr>
            <w:b w:val="0"/>
            <w:sz w:val="24"/>
            <w:szCs w:val="24"/>
          </w:rPr>
          <w:instrText>PAGE   \* MERGEFORMAT</w:instrText>
        </w:r>
        <w:r w:rsidRPr="002C0E0A">
          <w:rPr>
            <w:b w:val="0"/>
            <w:sz w:val="24"/>
            <w:szCs w:val="24"/>
          </w:rPr>
          <w:fldChar w:fldCharType="separate"/>
        </w:r>
        <w:r w:rsidR="00726142">
          <w:rPr>
            <w:b w:val="0"/>
            <w:noProof/>
            <w:sz w:val="24"/>
            <w:szCs w:val="24"/>
          </w:rPr>
          <w:t>3</w:t>
        </w:r>
        <w:r w:rsidRPr="002C0E0A">
          <w:rPr>
            <w:b w:val="0"/>
            <w:sz w:val="24"/>
            <w:szCs w:val="24"/>
          </w:rPr>
          <w:fldChar w:fldCharType="end"/>
        </w:r>
      </w:p>
    </w:sdtContent>
  </w:sdt>
  <w:p w:rsidR="00232929" w:rsidRPr="00FF2BB5" w:rsidRDefault="00232929">
    <w:pPr>
      <w:pStyle w:val="af7"/>
      <w:rPr>
        <w:b w:val="0"/>
        <w:sz w:val="24"/>
        <w:szCs w:val="24"/>
      </w:rPr>
    </w:pPr>
  </w:p>
</w:hdr>
</file>

<file path=word/header3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19077846"/>
      <w:docPartObj>
        <w:docPartGallery w:val="Page Numbers (Top of Page)"/>
        <w:docPartUnique/>
      </w:docPartObj>
    </w:sdtPr>
    <w:sdtEndPr>
      <w:rPr>
        <w:b w:val="0"/>
        <w:sz w:val="24"/>
        <w:szCs w:val="24"/>
      </w:rPr>
    </w:sdtEndPr>
    <w:sdtContent>
      <w:p w:rsidR="00823BB8" w:rsidRDefault="00E46CB5">
        <w:pPr>
          <w:pStyle w:val="af7"/>
        </w:pPr>
        <w:r w:rsidRPr="00823BB8">
          <w:rPr>
            <w:b w:val="0"/>
            <w:sz w:val="24"/>
            <w:szCs w:val="24"/>
          </w:rPr>
          <w:fldChar w:fldCharType="begin"/>
        </w:r>
        <w:r w:rsidR="00823BB8" w:rsidRPr="00823BB8">
          <w:rPr>
            <w:b w:val="0"/>
            <w:sz w:val="24"/>
            <w:szCs w:val="24"/>
          </w:rPr>
          <w:instrText xml:space="preserve"> PAGE   \* MERGEFORMAT </w:instrText>
        </w:r>
        <w:r w:rsidRPr="00823BB8">
          <w:rPr>
            <w:b w:val="0"/>
            <w:sz w:val="24"/>
            <w:szCs w:val="24"/>
          </w:rPr>
          <w:fldChar w:fldCharType="separate"/>
        </w:r>
        <w:r w:rsidR="00726142">
          <w:rPr>
            <w:b w:val="0"/>
            <w:noProof/>
            <w:sz w:val="24"/>
            <w:szCs w:val="24"/>
          </w:rPr>
          <w:t>2</w:t>
        </w:r>
        <w:r w:rsidRPr="00823BB8">
          <w:rPr>
            <w:b w:val="0"/>
            <w:sz w:val="24"/>
            <w:szCs w:val="24"/>
          </w:rPr>
          <w:fldChar w:fldCharType="end"/>
        </w:r>
      </w:p>
    </w:sdtContent>
  </w:sdt>
  <w:p w:rsidR="00232929" w:rsidRDefault="00232929">
    <w:pPr>
      <w:pStyle w:val="af7"/>
    </w:pP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86B7FC2"/>
    <w:multiLevelType w:val="hybridMultilevel"/>
    <w:tmpl w:val="F32A588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20021CC3"/>
    <w:multiLevelType w:val="hybridMultilevel"/>
    <w:tmpl w:val="35C89FBA"/>
    <w:lvl w:ilvl="0" w:tplc="F6E4331C">
      <w:start w:val="5"/>
      <w:numFmt w:val="decimal"/>
      <w:lvlText w:val="%1)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" w15:restartNumberingAfterBreak="0">
    <w:nsid w:val="228D3C63"/>
    <w:multiLevelType w:val="hybridMultilevel"/>
    <w:tmpl w:val="EC867A04"/>
    <w:lvl w:ilvl="0" w:tplc="F7E6CEFA">
      <w:start w:val="1"/>
      <w:numFmt w:val="decimal"/>
      <w:lvlText w:val="%1."/>
      <w:lvlJc w:val="left"/>
      <w:pPr>
        <w:ind w:left="1211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931" w:hanging="360"/>
      </w:pPr>
    </w:lvl>
    <w:lvl w:ilvl="2" w:tplc="0419001B" w:tentative="1">
      <w:start w:val="1"/>
      <w:numFmt w:val="lowerRoman"/>
      <w:lvlText w:val="%3."/>
      <w:lvlJc w:val="right"/>
      <w:pPr>
        <w:ind w:left="2651" w:hanging="180"/>
      </w:pPr>
    </w:lvl>
    <w:lvl w:ilvl="3" w:tplc="0419000F" w:tentative="1">
      <w:start w:val="1"/>
      <w:numFmt w:val="decimal"/>
      <w:lvlText w:val="%4."/>
      <w:lvlJc w:val="left"/>
      <w:pPr>
        <w:ind w:left="3371" w:hanging="360"/>
      </w:pPr>
    </w:lvl>
    <w:lvl w:ilvl="4" w:tplc="04190019" w:tentative="1">
      <w:start w:val="1"/>
      <w:numFmt w:val="lowerLetter"/>
      <w:lvlText w:val="%5."/>
      <w:lvlJc w:val="left"/>
      <w:pPr>
        <w:ind w:left="4091" w:hanging="360"/>
      </w:pPr>
    </w:lvl>
    <w:lvl w:ilvl="5" w:tplc="0419001B" w:tentative="1">
      <w:start w:val="1"/>
      <w:numFmt w:val="lowerRoman"/>
      <w:lvlText w:val="%6."/>
      <w:lvlJc w:val="right"/>
      <w:pPr>
        <w:ind w:left="4811" w:hanging="180"/>
      </w:pPr>
    </w:lvl>
    <w:lvl w:ilvl="6" w:tplc="0419000F" w:tentative="1">
      <w:start w:val="1"/>
      <w:numFmt w:val="decimal"/>
      <w:lvlText w:val="%7."/>
      <w:lvlJc w:val="left"/>
      <w:pPr>
        <w:ind w:left="5531" w:hanging="360"/>
      </w:pPr>
    </w:lvl>
    <w:lvl w:ilvl="7" w:tplc="04190019" w:tentative="1">
      <w:start w:val="1"/>
      <w:numFmt w:val="lowerLetter"/>
      <w:lvlText w:val="%8."/>
      <w:lvlJc w:val="left"/>
      <w:pPr>
        <w:ind w:left="6251" w:hanging="360"/>
      </w:pPr>
    </w:lvl>
    <w:lvl w:ilvl="8" w:tplc="0419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3" w15:restartNumberingAfterBreak="0">
    <w:nsid w:val="29816A28"/>
    <w:multiLevelType w:val="hybridMultilevel"/>
    <w:tmpl w:val="FBF0D92C"/>
    <w:lvl w:ilvl="0" w:tplc="4E385352">
      <w:start w:val="5"/>
      <w:numFmt w:val="decimal"/>
      <w:lvlText w:val="%1)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4" w15:restartNumberingAfterBreak="0">
    <w:nsid w:val="2C0D3378"/>
    <w:multiLevelType w:val="hybridMultilevel"/>
    <w:tmpl w:val="1AA8F84E"/>
    <w:lvl w:ilvl="0" w:tplc="5EF08C9E">
      <w:start w:val="1"/>
      <w:numFmt w:val="decimal"/>
      <w:lvlText w:val="%1)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419001B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19000F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190019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19001B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19000F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190019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19001B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5" w15:restartNumberingAfterBreak="0">
    <w:nsid w:val="44303655"/>
    <w:multiLevelType w:val="hybridMultilevel"/>
    <w:tmpl w:val="41D4D7B2"/>
    <w:lvl w:ilvl="0" w:tplc="C262A13E">
      <w:start w:val="3"/>
      <w:numFmt w:val="decimal"/>
      <w:lvlText w:val="%1)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6" w15:restartNumberingAfterBreak="0">
    <w:nsid w:val="52F53F91"/>
    <w:multiLevelType w:val="hybridMultilevel"/>
    <w:tmpl w:val="437C7F8C"/>
    <w:lvl w:ilvl="0" w:tplc="7E54D43A">
      <w:start w:val="3"/>
      <w:numFmt w:val="decimal"/>
      <w:lvlText w:val="%1)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7" w15:restartNumberingAfterBreak="0">
    <w:nsid w:val="614F5336"/>
    <w:multiLevelType w:val="hybridMultilevel"/>
    <w:tmpl w:val="A26C91B0"/>
    <w:lvl w:ilvl="0" w:tplc="B8E4AB9E">
      <w:start w:val="1"/>
      <w:numFmt w:val="decimal"/>
      <w:lvlText w:val="%1)"/>
      <w:lvlJc w:val="left"/>
      <w:pPr>
        <w:ind w:left="1080" w:hanging="360"/>
      </w:pPr>
      <w:rPr>
        <w:rFonts w:ascii="Times New Roman" w:eastAsia="Times New Roman" w:hAnsi="Times New Roman" w:cs="Times New Roman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8" w15:restartNumberingAfterBreak="0">
    <w:nsid w:val="6D1B78BE"/>
    <w:multiLevelType w:val="hybridMultilevel"/>
    <w:tmpl w:val="DEBEB658"/>
    <w:lvl w:ilvl="0" w:tplc="27F68542">
      <w:start w:val="7"/>
      <w:numFmt w:val="decimal"/>
      <w:lvlText w:val="%1)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9" w15:restartNumberingAfterBreak="0">
    <w:nsid w:val="70176CF4"/>
    <w:multiLevelType w:val="hybridMultilevel"/>
    <w:tmpl w:val="B18837A0"/>
    <w:lvl w:ilvl="0" w:tplc="C3B8E80C">
      <w:start w:val="6"/>
      <w:numFmt w:val="decimal"/>
      <w:lvlText w:val="%1)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0" w15:restartNumberingAfterBreak="0">
    <w:nsid w:val="7E4A42A0"/>
    <w:multiLevelType w:val="hybridMultilevel"/>
    <w:tmpl w:val="2938A316"/>
    <w:lvl w:ilvl="0" w:tplc="93E08CB2">
      <w:start w:val="1"/>
      <w:numFmt w:val="decimal"/>
      <w:lvlText w:val="%1)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num w:numId="1">
    <w:abstractNumId w:val="4"/>
  </w:num>
  <w:num w:numId="2">
    <w:abstractNumId w:val="10"/>
  </w:num>
  <w:num w:numId="3">
    <w:abstractNumId w:val="6"/>
  </w:num>
  <w:num w:numId="4">
    <w:abstractNumId w:val="7"/>
  </w:num>
  <w:num w:numId="5">
    <w:abstractNumId w:val="5"/>
  </w:num>
  <w:num w:numId="6">
    <w:abstractNumId w:val="3"/>
  </w:num>
  <w:num w:numId="7">
    <w:abstractNumId w:val="1"/>
  </w:num>
  <w:num w:numId="8">
    <w:abstractNumId w:val="2"/>
  </w:num>
  <w:num w:numId="9">
    <w:abstractNumId w:val="0"/>
  </w:num>
  <w:num w:numId="10">
    <w:abstractNumId w:val="9"/>
  </w:num>
  <w:num w:numId="11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10"/>
  <w:defaultTabStop w:val="708"/>
  <w:drawingGridHorizontalSpacing w:val="100"/>
  <w:displayHorizontalDrawingGridEvery w:val="2"/>
  <w:displayVerticalDrawingGridEvery w:val="2"/>
  <w:characterSpacingControl w:val="doNotCompress"/>
  <w:hdrShapeDefaults>
    <o:shapedefaults v:ext="edit" spidmax="20377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5101B9"/>
    <w:rsid w:val="00005191"/>
    <w:rsid w:val="00011C55"/>
    <w:rsid w:val="00011F2D"/>
    <w:rsid w:val="000126FD"/>
    <w:rsid w:val="00013CC2"/>
    <w:rsid w:val="000159B7"/>
    <w:rsid w:val="00021055"/>
    <w:rsid w:val="00022E70"/>
    <w:rsid w:val="0002536B"/>
    <w:rsid w:val="00026239"/>
    <w:rsid w:val="00030221"/>
    <w:rsid w:val="000328C2"/>
    <w:rsid w:val="00033EDE"/>
    <w:rsid w:val="0003669E"/>
    <w:rsid w:val="00037A20"/>
    <w:rsid w:val="000438E6"/>
    <w:rsid w:val="00043C3C"/>
    <w:rsid w:val="00044CFF"/>
    <w:rsid w:val="00046098"/>
    <w:rsid w:val="000471D5"/>
    <w:rsid w:val="00051D31"/>
    <w:rsid w:val="00053291"/>
    <w:rsid w:val="00055E0C"/>
    <w:rsid w:val="00063EF1"/>
    <w:rsid w:val="00064594"/>
    <w:rsid w:val="000714CA"/>
    <w:rsid w:val="00071938"/>
    <w:rsid w:val="000742F8"/>
    <w:rsid w:val="00077EC5"/>
    <w:rsid w:val="00080AE9"/>
    <w:rsid w:val="00082CEF"/>
    <w:rsid w:val="00093E8B"/>
    <w:rsid w:val="000A1647"/>
    <w:rsid w:val="000A19C5"/>
    <w:rsid w:val="000A1D63"/>
    <w:rsid w:val="000A2572"/>
    <w:rsid w:val="000A3072"/>
    <w:rsid w:val="000A37A5"/>
    <w:rsid w:val="000A512C"/>
    <w:rsid w:val="000A555C"/>
    <w:rsid w:val="000B0001"/>
    <w:rsid w:val="000B04FE"/>
    <w:rsid w:val="000B496D"/>
    <w:rsid w:val="000C0632"/>
    <w:rsid w:val="000C37B8"/>
    <w:rsid w:val="000C63AC"/>
    <w:rsid w:val="000C6BD4"/>
    <w:rsid w:val="000C7288"/>
    <w:rsid w:val="000D027C"/>
    <w:rsid w:val="000D22D0"/>
    <w:rsid w:val="000D2611"/>
    <w:rsid w:val="000D2924"/>
    <w:rsid w:val="000D3B00"/>
    <w:rsid w:val="000D3BD5"/>
    <w:rsid w:val="000D42E8"/>
    <w:rsid w:val="000D49C0"/>
    <w:rsid w:val="000D6123"/>
    <w:rsid w:val="000E365D"/>
    <w:rsid w:val="000E3847"/>
    <w:rsid w:val="000E4AA8"/>
    <w:rsid w:val="000F0433"/>
    <w:rsid w:val="00101BB4"/>
    <w:rsid w:val="00102B59"/>
    <w:rsid w:val="00105B9E"/>
    <w:rsid w:val="001106AD"/>
    <w:rsid w:val="00110CEE"/>
    <w:rsid w:val="00120EE1"/>
    <w:rsid w:val="00124816"/>
    <w:rsid w:val="00125850"/>
    <w:rsid w:val="001317EB"/>
    <w:rsid w:val="001328D1"/>
    <w:rsid w:val="00135007"/>
    <w:rsid w:val="00137BCE"/>
    <w:rsid w:val="00140667"/>
    <w:rsid w:val="0014222F"/>
    <w:rsid w:val="00145934"/>
    <w:rsid w:val="001545E9"/>
    <w:rsid w:val="00154962"/>
    <w:rsid w:val="00154DC9"/>
    <w:rsid w:val="00155925"/>
    <w:rsid w:val="00155E3A"/>
    <w:rsid w:val="001560A7"/>
    <w:rsid w:val="00163268"/>
    <w:rsid w:val="001634FA"/>
    <w:rsid w:val="00164762"/>
    <w:rsid w:val="00170FEC"/>
    <w:rsid w:val="00171C91"/>
    <w:rsid w:val="00173C0C"/>
    <w:rsid w:val="001800C7"/>
    <w:rsid w:val="001815EE"/>
    <w:rsid w:val="00181B2C"/>
    <w:rsid w:val="001824DB"/>
    <w:rsid w:val="001844CB"/>
    <w:rsid w:val="00190A20"/>
    <w:rsid w:val="00191502"/>
    <w:rsid w:val="00193286"/>
    <w:rsid w:val="0019468A"/>
    <w:rsid w:val="00194F96"/>
    <w:rsid w:val="001A0DAB"/>
    <w:rsid w:val="001A2DC6"/>
    <w:rsid w:val="001A40F1"/>
    <w:rsid w:val="001A4A8E"/>
    <w:rsid w:val="001A602C"/>
    <w:rsid w:val="001A69BC"/>
    <w:rsid w:val="001B138A"/>
    <w:rsid w:val="001B6E06"/>
    <w:rsid w:val="001B74E2"/>
    <w:rsid w:val="001B77F3"/>
    <w:rsid w:val="001C0754"/>
    <w:rsid w:val="001C0A06"/>
    <w:rsid w:val="001C4F89"/>
    <w:rsid w:val="001C58C8"/>
    <w:rsid w:val="001C7A53"/>
    <w:rsid w:val="001D2F26"/>
    <w:rsid w:val="001D3510"/>
    <w:rsid w:val="001E0C13"/>
    <w:rsid w:val="001E31E2"/>
    <w:rsid w:val="001E397F"/>
    <w:rsid w:val="001E4F2E"/>
    <w:rsid w:val="001E5903"/>
    <w:rsid w:val="001E6C22"/>
    <w:rsid w:val="001E761A"/>
    <w:rsid w:val="001F1794"/>
    <w:rsid w:val="001F2453"/>
    <w:rsid w:val="001F532F"/>
    <w:rsid w:val="001F7421"/>
    <w:rsid w:val="0020052D"/>
    <w:rsid w:val="00201BE3"/>
    <w:rsid w:val="00204551"/>
    <w:rsid w:val="00207195"/>
    <w:rsid w:val="00211727"/>
    <w:rsid w:val="002130A4"/>
    <w:rsid w:val="00216C46"/>
    <w:rsid w:val="00220D71"/>
    <w:rsid w:val="00223A39"/>
    <w:rsid w:val="002241D0"/>
    <w:rsid w:val="00225937"/>
    <w:rsid w:val="00227102"/>
    <w:rsid w:val="00232929"/>
    <w:rsid w:val="002333B0"/>
    <w:rsid w:val="0023675C"/>
    <w:rsid w:val="00237838"/>
    <w:rsid w:val="00240FA1"/>
    <w:rsid w:val="002440F9"/>
    <w:rsid w:val="00245D9D"/>
    <w:rsid w:val="00247457"/>
    <w:rsid w:val="002511B2"/>
    <w:rsid w:val="002520A7"/>
    <w:rsid w:val="00253320"/>
    <w:rsid w:val="00256570"/>
    <w:rsid w:val="00260740"/>
    <w:rsid w:val="00270C11"/>
    <w:rsid w:val="00270D33"/>
    <w:rsid w:val="00271954"/>
    <w:rsid w:val="0027219A"/>
    <w:rsid w:val="002728C2"/>
    <w:rsid w:val="0027750D"/>
    <w:rsid w:val="002819FE"/>
    <w:rsid w:val="002875C2"/>
    <w:rsid w:val="00296BBE"/>
    <w:rsid w:val="002A2063"/>
    <w:rsid w:val="002A3096"/>
    <w:rsid w:val="002B13B9"/>
    <w:rsid w:val="002B2214"/>
    <w:rsid w:val="002B2553"/>
    <w:rsid w:val="002C0E0A"/>
    <w:rsid w:val="002C28E4"/>
    <w:rsid w:val="002C65D7"/>
    <w:rsid w:val="002C69BA"/>
    <w:rsid w:val="002C6AF1"/>
    <w:rsid w:val="002C7050"/>
    <w:rsid w:val="002D200B"/>
    <w:rsid w:val="002D4B04"/>
    <w:rsid w:val="002E3E06"/>
    <w:rsid w:val="002E40F3"/>
    <w:rsid w:val="002E4E85"/>
    <w:rsid w:val="002E526A"/>
    <w:rsid w:val="002E556F"/>
    <w:rsid w:val="002E7465"/>
    <w:rsid w:val="002F11B1"/>
    <w:rsid w:val="002F4818"/>
    <w:rsid w:val="003012C3"/>
    <w:rsid w:val="00304B27"/>
    <w:rsid w:val="003057CF"/>
    <w:rsid w:val="00311AB0"/>
    <w:rsid w:val="00312DEB"/>
    <w:rsid w:val="00313CD1"/>
    <w:rsid w:val="00314458"/>
    <w:rsid w:val="00320C25"/>
    <w:rsid w:val="00322D1C"/>
    <w:rsid w:val="00322FE4"/>
    <w:rsid w:val="00324FB4"/>
    <w:rsid w:val="00325B16"/>
    <w:rsid w:val="0032652D"/>
    <w:rsid w:val="00326B74"/>
    <w:rsid w:val="00326C54"/>
    <w:rsid w:val="0033043F"/>
    <w:rsid w:val="003316FA"/>
    <w:rsid w:val="00331FB0"/>
    <w:rsid w:val="003334CE"/>
    <w:rsid w:val="00334665"/>
    <w:rsid w:val="00335623"/>
    <w:rsid w:val="003360F5"/>
    <w:rsid w:val="003379E8"/>
    <w:rsid w:val="003403C5"/>
    <w:rsid w:val="00340750"/>
    <w:rsid w:val="003438DE"/>
    <w:rsid w:val="0034502B"/>
    <w:rsid w:val="00346989"/>
    <w:rsid w:val="00350AE0"/>
    <w:rsid w:val="003521F1"/>
    <w:rsid w:val="00352DD8"/>
    <w:rsid w:val="003538C7"/>
    <w:rsid w:val="00353E39"/>
    <w:rsid w:val="003566C4"/>
    <w:rsid w:val="00363723"/>
    <w:rsid w:val="00365AAA"/>
    <w:rsid w:val="00366E03"/>
    <w:rsid w:val="0037309D"/>
    <w:rsid w:val="00375150"/>
    <w:rsid w:val="00375314"/>
    <w:rsid w:val="00376840"/>
    <w:rsid w:val="00380C4A"/>
    <w:rsid w:val="0038149E"/>
    <w:rsid w:val="00383E04"/>
    <w:rsid w:val="00384764"/>
    <w:rsid w:val="0038759C"/>
    <w:rsid w:val="00387F77"/>
    <w:rsid w:val="003926DE"/>
    <w:rsid w:val="003949D3"/>
    <w:rsid w:val="00394D01"/>
    <w:rsid w:val="003950ED"/>
    <w:rsid w:val="00396AB1"/>
    <w:rsid w:val="003A174F"/>
    <w:rsid w:val="003A437E"/>
    <w:rsid w:val="003A4F10"/>
    <w:rsid w:val="003B1E6B"/>
    <w:rsid w:val="003B2FD9"/>
    <w:rsid w:val="003B3327"/>
    <w:rsid w:val="003B7438"/>
    <w:rsid w:val="003C5414"/>
    <w:rsid w:val="003C60D6"/>
    <w:rsid w:val="003D03E4"/>
    <w:rsid w:val="003D09D5"/>
    <w:rsid w:val="003D40FE"/>
    <w:rsid w:val="003E0B96"/>
    <w:rsid w:val="003E0FB2"/>
    <w:rsid w:val="003E182F"/>
    <w:rsid w:val="003E3714"/>
    <w:rsid w:val="003F0705"/>
    <w:rsid w:val="003F0E83"/>
    <w:rsid w:val="003F2506"/>
    <w:rsid w:val="003F4B65"/>
    <w:rsid w:val="003F5D41"/>
    <w:rsid w:val="003F6400"/>
    <w:rsid w:val="003F75F0"/>
    <w:rsid w:val="003F7AEF"/>
    <w:rsid w:val="00401B65"/>
    <w:rsid w:val="00402573"/>
    <w:rsid w:val="00403FE2"/>
    <w:rsid w:val="0041097C"/>
    <w:rsid w:val="00414A3C"/>
    <w:rsid w:val="004150BA"/>
    <w:rsid w:val="00415EF0"/>
    <w:rsid w:val="00415F99"/>
    <w:rsid w:val="004248D7"/>
    <w:rsid w:val="00425EC7"/>
    <w:rsid w:val="00431981"/>
    <w:rsid w:val="00436366"/>
    <w:rsid w:val="00436DDD"/>
    <w:rsid w:val="0044112E"/>
    <w:rsid w:val="00441630"/>
    <w:rsid w:val="00441C85"/>
    <w:rsid w:val="00441D70"/>
    <w:rsid w:val="00442B1D"/>
    <w:rsid w:val="00442E5D"/>
    <w:rsid w:val="004452DB"/>
    <w:rsid w:val="0044548C"/>
    <w:rsid w:val="0045025F"/>
    <w:rsid w:val="0045277E"/>
    <w:rsid w:val="00452A38"/>
    <w:rsid w:val="004553B1"/>
    <w:rsid w:val="00462682"/>
    <w:rsid w:val="00462CE7"/>
    <w:rsid w:val="004640DC"/>
    <w:rsid w:val="004712F4"/>
    <w:rsid w:val="00472F36"/>
    <w:rsid w:val="004736A8"/>
    <w:rsid w:val="00481814"/>
    <w:rsid w:val="0048226F"/>
    <w:rsid w:val="00483A0E"/>
    <w:rsid w:val="00483AA2"/>
    <w:rsid w:val="00485C56"/>
    <w:rsid w:val="004A13DD"/>
    <w:rsid w:val="004A144F"/>
    <w:rsid w:val="004A2571"/>
    <w:rsid w:val="004A2F68"/>
    <w:rsid w:val="004A7087"/>
    <w:rsid w:val="004A78C0"/>
    <w:rsid w:val="004B1AC6"/>
    <w:rsid w:val="004B1F50"/>
    <w:rsid w:val="004B25A0"/>
    <w:rsid w:val="004B2E95"/>
    <w:rsid w:val="004B4A6E"/>
    <w:rsid w:val="004B6D62"/>
    <w:rsid w:val="004C0133"/>
    <w:rsid w:val="004C1896"/>
    <w:rsid w:val="004C325C"/>
    <w:rsid w:val="004C4F9E"/>
    <w:rsid w:val="004C71C1"/>
    <w:rsid w:val="004C7627"/>
    <w:rsid w:val="004E17F1"/>
    <w:rsid w:val="004E77FC"/>
    <w:rsid w:val="004E7902"/>
    <w:rsid w:val="004F067D"/>
    <w:rsid w:val="004F0C00"/>
    <w:rsid w:val="004F2C98"/>
    <w:rsid w:val="004F522B"/>
    <w:rsid w:val="004F6690"/>
    <w:rsid w:val="004F6D1B"/>
    <w:rsid w:val="004F6F53"/>
    <w:rsid w:val="004F7975"/>
    <w:rsid w:val="00501494"/>
    <w:rsid w:val="00502941"/>
    <w:rsid w:val="00505E02"/>
    <w:rsid w:val="005101B9"/>
    <w:rsid w:val="00516268"/>
    <w:rsid w:val="005162F0"/>
    <w:rsid w:val="0052692B"/>
    <w:rsid w:val="0053129D"/>
    <w:rsid w:val="00532959"/>
    <w:rsid w:val="00533B68"/>
    <w:rsid w:val="00534AD8"/>
    <w:rsid w:val="00535639"/>
    <w:rsid w:val="00537A93"/>
    <w:rsid w:val="005401B3"/>
    <w:rsid w:val="005418D8"/>
    <w:rsid w:val="00545AAE"/>
    <w:rsid w:val="00546C5E"/>
    <w:rsid w:val="00553673"/>
    <w:rsid w:val="005559F8"/>
    <w:rsid w:val="005606B0"/>
    <w:rsid w:val="00564FFE"/>
    <w:rsid w:val="00565F4E"/>
    <w:rsid w:val="00572635"/>
    <w:rsid w:val="00572920"/>
    <w:rsid w:val="005730D4"/>
    <w:rsid w:val="0057341D"/>
    <w:rsid w:val="00576CF9"/>
    <w:rsid w:val="00583A08"/>
    <w:rsid w:val="00585ABA"/>
    <w:rsid w:val="0058628C"/>
    <w:rsid w:val="00590B31"/>
    <w:rsid w:val="0059157B"/>
    <w:rsid w:val="0059160E"/>
    <w:rsid w:val="005927B6"/>
    <w:rsid w:val="00593004"/>
    <w:rsid w:val="005A05F9"/>
    <w:rsid w:val="005A1FE8"/>
    <w:rsid w:val="005A5198"/>
    <w:rsid w:val="005A73D4"/>
    <w:rsid w:val="005B2FAF"/>
    <w:rsid w:val="005C2126"/>
    <w:rsid w:val="005D1CCA"/>
    <w:rsid w:val="005E0D41"/>
    <w:rsid w:val="005E0D76"/>
    <w:rsid w:val="005E1106"/>
    <w:rsid w:val="005E225E"/>
    <w:rsid w:val="005E3464"/>
    <w:rsid w:val="005E3AFC"/>
    <w:rsid w:val="005E5038"/>
    <w:rsid w:val="005E53C9"/>
    <w:rsid w:val="005E6292"/>
    <w:rsid w:val="005F14E1"/>
    <w:rsid w:val="00605033"/>
    <w:rsid w:val="00607C27"/>
    <w:rsid w:val="00610F8C"/>
    <w:rsid w:val="00612E22"/>
    <w:rsid w:val="00613576"/>
    <w:rsid w:val="00613D99"/>
    <w:rsid w:val="00615F98"/>
    <w:rsid w:val="00616010"/>
    <w:rsid w:val="00617AD5"/>
    <w:rsid w:val="006213A9"/>
    <w:rsid w:val="00621737"/>
    <w:rsid w:val="00621AB5"/>
    <w:rsid w:val="00623396"/>
    <w:rsid w:val="00624909"/>
    <w:rsid w:val="00633DF8"/>
    <w:rsid w:val="0063413D"/>
    <w:rsid w:val="00637AEA"/>
    <w:rsid w:val="00641C04"/>
    <w:rsid w:val="00643CA9"/>
    <w:rsid w:val="006440AC"/>
    <w:rsid w:val="00645F13"/>
    <w:rsid w:val="00647BAC"/>
    <w:rsid w:val="006543A3"/>
    <w:rsid w:val="0065582A"/>
    <w:rsid w:val="006569B9"/>
    <w:rsid w:val="00657C1F"/>
    <w:rsid w:val="00660948"/>
    <w:rsid w:val="00660A1E"/>
    <w:rsid w:val="00665DE6"/>
    <w:rsid w:val="00671C8F"/>
    <w:rsid w:val="00672856"/>
    <w:rsid w:val="00676059"/>
    <w:rsid w:val="006765E5"/>
    <w:rsid w:val="0068078E"/>
    <w:rsid w:val="00680871"/>
    <w:rsid w:val="00681FB4"/>
    <w:rsid w:val="00683F33"/>
    <w:rsid w:val="00684B71"/>
    <w:rsid w:val="00685EC4"/>
    <w:rsid w:val="00690CB0"/>
    <w:rsid w:val="00690D10"/>
    <w:rsid w:val="0069108D"/>
    <w:rsid w:val="00692870"/>
    <w:rsid w:val="006937AC"/>
    <w:rsid w:val="0069534C"/>
    <w:rsid w:val="00695509"/>
    <w:rsid w:val="006968BF"/>
    <w:rsid w:val="006A5153"/>
    <w:rsid w:val="006A53CE"/>
    <w:rsid w:val="006B0C1A"/>
    <w:rsid w:val="006B0C5C"/>
    <w:rsid w:val="006B1BC1"/>
    <w:rsid w:val="006B2200"/>
    <w:rsid w:val="006B2726"/>
    <w:rsid w:val="006B41CF"/>
    <w:rsid w:val="006B6E08"/>
    <w:rsid w:val="006C1230"/>
    <w:rsid w:val="006C2DF3"/>
    <w:rsid w:val="006C411E"/>
    <w:rsid w:val="006D098F"/>
    <w:rsid w:val="006D4AE1"/>
    <w:rsid w:val="006E2980"/>
    <w:rsid w:val="006E348F"/>
    <w:rsid w:val="006E6943"/>
    <w:rsid w:val="006F37F7"/>
    <w:rsid w:val="006F447C"/>
    <w:rsid w:val="00703764"/>
    <w:rsid w:val="00705392"/>
    <w:rsid w:val="007101CE"/>
    <w:rsid w:val="00710A8B"/>
    <w:rsid w:val="0071273A"/>
    <w:rsid w:val="007138CC"/>
    <w:rsid w:val="00714192"/>
    <w:rsid w:val="00720EC6"/>
    <w:rsid w:val="0072405C"/>
    <w:rsid w:val="00724735"/>
    <w:rsid w:val="00726142"/>
    <w:rsid w:val="00726CFB"/>
    <w:rsid w:val="007278AB"/>
    <w:rsid w:val="0073620E"/>
    <w:rsid w:val="00736293"/>
    <w:rsid w:val="0074052B"/>
    <w:rsid w:val="0074251B"/>
    <w:rsid w:val="0074284E"/>
    <w:rsid w:val="007439C1"/>
    <w:rsid w:val="00745FBD"/>
    <w:rsid w:val="0074669D"/>
    <w:rsid w:val="0075109C"/>
    <w:rsid w:val="0075174E"/>
    <w:rsid w:val="00751A3E"/>
    <w:rsid w:val="00753DE8"/>
    <w:rsid w:val="00754BD2"/>
    <w:rsid w:val="0075787D"/>
    <w:rsid w:val="0076059D"/>
    <w:rsid w:val="00764ECC"/>
    <w:rsid w:val="007709A6"/>
    <w:rsid w:val="00773DD1"/>
    <w:rsid w:val="0077548A"/>
    <w:rsid w:val="007773A6"/>
    <w:rsid w:val="00777E3A"/>
    <w:rsid w:val="00780B62"/>
    <w:rsid w:val="00783F96"/>
    <w:rsid w:val="00787A08"/>
    <w:rsid w:val="00787FA1"/>
    <w:rsid w:val="007938A9"/>
    <w:rsid w:val="007949CD"/>
    <w:rsid w:val="00796DAB"/>
    <w:rsid w:val="007A03E7"/>
    <w:rsid w:val="007A0E68"/>
    <w:rsid w:val="007A6463"/>
    <w:rsid w:val="007A6674"/>
    <w:rsid w:val="007A68B3"/>
    <w:rsid w:val="007A7818"/>
    <w:rsid w:val="007B2657"/>
    <w:rsid w:val="007B50BE"/>
    <w:rsid w:val="007C20CE"/>
    <w:rsid w:val="007C396D"/>
    <w:rsid w:val="007C4F65"/>
    <w:rsid w:val="007D0DCD"/>
    <w:rsid w:val="007D29F7"/>
    <w:rsid w:val="007D66C9"/>
    <w:rsid w:val="007E0BDF"/>
    <w:rsid w:val="007E16BF"/>
    <w:rsid w:val="007E1CB0"/>
    <w:rsid w:val="007F0A76"/>
    <w:rsid w:val="007F1B15"/>
    <w:rsid w:val="007F4EFC"/>
    <w:rsid w:val="007F6855"/>
    <w:rsid w:val="007F71E4"/>
    <w:rsid w:val="008029BE"/>
    <w:rsid w:val="00803233"/>
    <w:rsid w:val="00806353"/>
    <w:rsid w:val="00806870"/>
    <w:rsid w:val="008131CF"/>
    <w:rsid w:val="00813C0A"/>
    <w:rsid w:val="008148CB"/>
    <w:rsid w:val="0082060D"/>
    <w:rsid w:val="00820E8B"/>
    <w:rsid w:val="00823BB8"/>
    <w:rsid w:val="00823C2A"/>
    <w:rsid w:val="00825B0D"/>
    <w:rsid w:val="00826647"/>
    <w:rsid w:val="00830AE3"/>
    <w:rsid w:val="00831E42"/>
    <w:rsid w:val="0083257D"/>
    <w:rsid w:val="00841B2E"/>
    <w:rsid w:val="008507B6"/>
    <w:rsid w:val="008540DC"/>
    <w:rsid w:val="00862E46"/>
    <w:rsid w:val="00867AED"/>
    <w:rsid w:val="008716B1"/>
    <w:rsid w:val="0087252D"/>
    <w:rsid w:val="00872E4A"/>
    <w:rsid w:val="00874302"/>
    <w:rsid w:val="00876330"/>
    <w:rsid w:val="0087706E"/>
    <w:rsid w:val="00880C5F"/>
    <w:rsid w:val="00884282"/>
    <w:rsid w:val="00884C22"/>
    <w:rsid w:val="0088670F"/>
    <w:rsid w:val="00886D85"/>
    <w:rsid w:val="00892D4C"/>
    <w:rsid w:val="008945F9"/>
    <w:rsid w:val="00894AA0"/>
    <w:rsid w:val="00895024"/>
    <w:rsid w:val="008964E6"/>
    <w:rsid w:val="00896A9B"/>
    <w:rsid w:val="008976A2"/>
    <w:rsid w:val="00897FD2"/>
    <w:rsid w:val="008A049A"/>
    <w:rsid w:val="008A41F9"/>
    <w:rsid w:val="008A4F43"/>
    <w:rsid w:val="008B04B4"/>
    <w:rsid w:val="008B0ABA"/>
    <w:rsid w:val="008B2CEB"/>
    <w:rsid w:val="008B2D7F"/>
    <w:rsid w:val="008B4656"/>
    <w:rsid w:val="008C05AD"/>
    <w:rsid w:val="008C3A91"/>
    <w:rsid w:val="008C3C80"/>
    <w:rsid w:val="008C51F9"/>
    <w:rsid w:val="008D2A69"/>
    <w:rsid w:val="008D5945"/>
    <w:rsid w:val="008E17B7"/>
    <w:rsid w:val="008E4955"/>
    <w:rsid w:val="008E4A63"/>
    <w:rsid w:val="008E5B18"/>
    <w:rsid w:val="008E5B99"/>
    <w:rsid w:val="008E724C"/>
    <w:rsid w:val="008F029A"/>
    <w:rsid w:val="008F1B8F"/>
    <w:rsid w:val="008F1C58"/>
    <w:rsid w:val="008F3B61"/>
    <w:rsid w:val="00900C59"/>
    <w:rsid w:val="00903F54"/>
    <w:rsid w:val="009045A8"/>
    <w:rsid w:val="00912DC7"/>
    <w:rsid w:val="0091313D"/>
    <w:rsid w:val="009134F1"/>
    <w:rsid w:val="00920919"/>
    <w:rsid w:val="00935581"/>
    <w:rsid w:val="009357C1"/>
    <w:rsid w:val="009366E6"/>
    <w:rsid w:val="009410EF"/>
    <w:rsid w:val="00943469"/>
    <w:rsid w:val="0094422A"/>
    <w:rsid w:val="00944849"/>
    <w:rsid w:val="00944945"/>
    <w:rsid w:val="00953A41"/>
    <w:rsid w:val="00954616"/>
    <w:rsid w:val="009549E0"/>
    <w:rsid w:val="00955284"/>
    <w:rsid w:val="009565F6"/>
    <w:rsid w:val="00957702"/>
    <w:rsid w:val="00960546"/>
    <w:rsid w:val="0096587E"/>
    <w:rsid w:val="00965F0B"/>
    <w:rsid w:val="009665DF"/>
    <w:rsid w:val="00966C8B"/>
    <w:rsid w:val="009702BC"/>
    <w:rsid w:val="009704DA"/>
    <w:rsid w:val="009731FF"/>
    <w:rsid w:val="00973EE2"/>
    <w:rsid w:val="009819C2"/>
    <w:rsid w:val="00981A67"/>
    <w:rsid w:val="0098793E"/>
    <w:rsid w:val="00987B68"/>
    <w:rsid w:val="00990A49"/>
    <w:rsid w:val="00994294"/>
    <w:rsid w:val="00994E1B"/>
    <w:rsid w:val="009971E3"/>
    <w:rsid w:val="009A34E0"/>
    <w:rsid w:val="009A399D"/>
    <w:rsid w:val="009A4A56"/>
    <w:rsid w:val="009A50ED"/>
    <w:rsid w:val="009A57FC"/>
    <w:rsid w:val="009A7DB0"/>
    <w:rsid w:val="009A7DF5"/>
    <w:rsid w:val="009B0F7C"/>
    <w:rsid w:val="009B121D"/>
    <w:rsid w:val="009B57DC"/>
    <w:rsid w:val="009B6229"/>
    <w:rsid w:val="009C0AAB"/>
    <w:rsid w:val="009C0E0C"/>
    <w:rsid w:val="009C23E3"/>
    <w:rsid w:val="009C50D7"/>
    <w:rsid w:val="009C5789"/>
    <w:rsid w:val="009D14AF"/>
    <w:rsid w:val="009D1F2D"/>
    <w:rsid w:val="009D22D5"/>
    <w:rsid w:val="009D5C5F"/>
    <w:rsid w:val="009D77C3"/>
    <w:rsid w:val="009E0339"/>
    <w:rsid w:val="009E3279"/>
    <w:rsid w:val="009E43EF"/>
    <w:rsid w:val="009E454B"/>
    <w:rsid w:val="009E4D76"/>
    <w:rsid w:val="009E4EB0"/>
    <w:rsid w:val="009E4FC0"/>
    <w:rsid w:val="009E5DD8"/>
    <w:rsid w:val="009F384B"/>
    <w:rsid w:val="009F41EA"/>
    <w:rsid w:val="009F6840"/>
    <w:rsid w:val="009F7AEC"/>
    <w:rsid w:val="00A019DC"/>
    <w:rsid w:val="00A02126"/>
    <w:rsid w:val="00A030C2"/>
    <w:rsid w:val="00A03F88"/>
    <w:rsid w:val="00A05572"/>
    <w:rsid w:val="00A05C97"/>
    <w:rsid w:val="00A06299"/>
    <w:rsid w:val="00A077C2"/>
    <w:rsid w:val="00A113AF"/>
    <w:rsid w:val="00A139D8"/>
    <w:rsid w:val="00A141EA"/>
    <w:rsid w:val="00A2056E"/>
    <w:rsid w:val="00A21D5F"/>
    <w:rsid w:val="00A222A0"/>
    <w:rsid w:val="00A22EE2"/>
    <w:rsid w:val="00A305B1"/>
    <w:rsid w:val="00A314B1"/>
    <w:rsid w:val="00A34A4E"/>
    <w:rsid w:val="00A35652"/>
    <w:rsid w:val="00A357BD"/>
    <w:rsid w:val="00A36271"/>
    <w:rsid w:val="00A374DA"/>
    <w:rsid w:val="00A44625"/>
    <w:rsid w:val="00A451CC"/>
    <w:rsid w:val="00A4699B"/>
    <w:rsid w:val="00A513AE"/>
    <w:rsid w:val="00A54F7C"/>
    <w:rsid w:val="00A62156"/>
    <w:rsid w:val="00A6380B"/>
    <w:rsid w:val="00A64D65"/>
    <w:rsid w:val="00A673E5"/>
    <w:rsid w:val="00A715A5"/>
    <w:rsid w:val="00A735B6"/>
    <w:rsid w:val="00A75A4D"/>
    <w:rsid w:val="00A75DD9"/>
    <w:rsid w:val="00A764F4"/>
    <w:rsid w:val="00A775A5"/>
    <w:rsid w:val="00A82ACB"/>
    <w:rsid w:val="00A82EF9"/>
    <w:rsid w:val="00A90832"/>
    <w:rsid w:val="00A942CA"/>
    <w:rsid w:val="00A96A80"/>
    <w:rsid w:val="00A9710B"/>
    <w:rsid w:val="00AA179B"/>
    <w:rsid w:val="00AA28EE"/>
    <w:rsid w:val="00AA290A"/>
    <w:rsid w:val="00AA2C07"/>
    <w:rsid w:val="00AB1F57"/>
    <w:rsid w:val="00AB3249"/>
    <w:rsid w:val="00AB3B21"/>
    <w:rsid w:val="00AC04B7"/>
    <w:rsid w:val="00AC2145"/>
    <w:rsid w:val="00AC2DC1"/>
    <w:rsid w:val="00AC2FC3"/>
    <w:rsid w:val="00AC43EE"/>
    <w:rsid w:val="00AC5100"/>
    <w:rsid w:val="00AC75D2"/>
    <w:rsid w:val="00AD317E"/>
    <w:rsid w:val="00AD3817"/>
    <w:rsid w:val="00AD477B"/>
    <w:rsid w:val="00AD4EF9"/>
    <w:rsid w:val="00AE18B1"/>
    <w:rsid w:val="00AE2029"/>
    <w:rsid w:val="00AE4FC2"/>
    <w:rsid w:val="00AE60E1"/>
    <w:rsid w:val="00AF0167"/>
    <w:rsid w:val="00AF0C7A"/>
    <w:rsid w:val="00AF2CCD"/>
    <w:rsid w:val="00AF4706"/>
    <w:rsid w:val="00AF5EBF"/>
    <w:rsid w:val="00B00295"/>
    <w:rsid w:val="00B03F0E"/>
    <w:rsid w:val="00B07A3C"/>
    <w:rsid w:val="00B10C95"/>
    <w:rsid w:val="00B11BB5"/>
    <w:rsid w:val="00B203E2"/>
    <w:rsid w:val="00B214FD"/>
    <w:rsid w:val="00B24CA6"/>
    <w:rsid w:val="00B2611E"/>
    <w:rsid w:val="00B2686C"/>
    <w:rsid w:val="00B27DEA"/>
    <w:rsid w:val="00B31C0E"/>
    <w:rsid w:val="00B36BA0"/>
    <w:rsid w:val="00B42DFA"/>
    <w:rsid w:val="00B43921"/>
    <w:rsid w:val="00B47F1D"/>
    <w:rsid w:val="00B503DD"/>
    <w:rsid w:val="00B51E9C"/>
    <w:rsid w:val="00B52D4B"/>
    <w:rsid w:val="00B53957"/>
    <w:rsid w:val="00B55A17"/>
    <w:rsid w:val="00B624E0"/>
    <w:rsid w:val="00B657A8"/>
    <w:rsid w:val="00B66F33"/>
    <w:rsid w:val="00B67C61"/>
    <w:rsid w:val="00B70C00"/>
    <w:rsid w:val="00B725A9"/>
    <w:rsid w:val="00B746F8"/>
    <w:rsid w:val="00B74817"/>
    <w:rsid w:val="00B80EDD"/>
    <w:rsid w:val="00B818DD"/>
    <w:rsid w:val="00B85EBA"/>
    <w:rsid w:val="00B86F85"/>
    <w:rsid w:val="00B91243"/>
    <w:rsid w:val="00B91EF5"/>
    <w:rsid w:val="00B93D2D"/>
    <w:rsid w:val="00B95977"/>
    <w:rsid w:val="00B95A0B"/>
    <w:rsid w:val="00B965BA"/>
    <w:rsid w:val="00B968B9"/>
    <w:rsid w:val="00BA0A1F"/>
    <w:rsid w:val="00BA3084"/>
    <w:rsid w:val="00BB081B"/>
    <w:rsid w:val="00BB5325"/>
    <w:rsid w:val="00BB615F"/>
    <w:rsid w:val="00BC0DC9"/>
    <w:rsid w:val="00BC55CB"/>
    <w:rsid w:val="00BC70FC"/>
    <w:rsid w:val="00BD2B41"/>
    <w:rsid w:val="00BD352F"/>
    <w:rsid w:val="00BD407C"/>
    <w:rsid w:val="00BD43D2"/>
    <w:rsid w:val="00BE047A"/>
    <w:rsid w:val="00BE0AE5"/>
    <w:rsid w:val="00BE497F"/>
    <w:rsid w:val="00BF218C"/>
    <w:rsid w:val="00BF5FD2"/>
    <w:rsid w:val="00C01BF6"/>
    <w:rsid w:val="00C04A23"/>
    <w:rsid w:val="00C072DC"/>
    <w:rsid w:val="00C07B8D"/>
    <w:rsid w:val="00C12A4E"/>
    <w:rsid w:val="00C163FC"/>
    <w:rsid w:val="00C22723"/>
    <w:rsid w:val="00C22EFB"/>
    <w:rsid w:val="00C2346D"/>
    <w:rsid w:val="00C23E2C"/>
    <w:rsid w:val="00C26A45"/>
    <w:rsid w:val="00C33679"/>
    <w:rsid w:val="00C33B41"/>
    <w:rsid w:val="00C34470"/>
    <w:rsid w:val="00C40487"/>
    <w:rsid w:val="00C427DF"/>
    <w:rsid w:val="00C43267"/>
    <w:rsid w:val="00C457CF"/>
    <w:rsid w:val="00C4668A"/>
    <w:rsid w:val="00C4673F"/>
    <w:rsid w:val="00C469E1"/>
    <w:rsid w:val="00C4714E"/>
    <w:rsid w:val="00C47B76"/>
    <w:rsid w:val="00C52393"/>
    <w:rsid w:val="00C531BE"/>
    <w:rsid w:val="00C5432C"/>
    <w:rsid w:val="00C604D9"/>
    <w:rsid w:val="00C60E30"/>
    <w:rsid w:val="00C61BB1"/>
    <w:rsid w:val="00C61FCE"/>
    <w:rsid w:val="00C628C5"/>
    <w:rsid w:val="00C64A17"/>
    <w:rsid w:val="00C65F75"/>
    <w:rsid w:val="00C674AD"/>
    <w:rsid w:val="00C76F1A"/>
    <w:rsid w:val="00C8006B"/>
    <w:rsid w:val="00C82DC1"/>
    <w:rsid w:val="00C84507"/>
    <w:rsid w:val="00C85AC8"/>
    <w:rsid w:val="00C85C0D"/>
    <w:rsid w:val="00C902EC"/>
    <w:rsid w:val="00C90FE5"/>
    <w:rsid w:val="00C93E9E"/>
    <w:rsid w:val="00C96350"/>
    <w:rsid w:val="00CA34FD"/>
    <w:rsid w:val="00CA6951"/>
    <w:rsid w:val="00CB4536"/>
    <w:rsid w:val="00CB518B"/>
    <w:rsid w:val="00CB555D"/>
    <w:rsid w:val="00CC04E8"/>
    <w:rsid w:val="00CC0C2A"/>
    <w:rsid w:val="00CC1495"/>
    <w:rsid w:val="00CC428D"/>
    <w:rsid w:val="00CC4EFA"/>
    <w:rsid w:val="00CD01B3"/>
    <w:rsid w:val="00CD0BD6"/>
    <w:rsid w:val="00CD0D2D"/>
    <w:rsid w:val="00CD2106"/>
    <w:rsid w:val="00CD59B0"/>
    <w:rsid w:val="00CD6608"/>
    <w:rsid w:val="00CD6670"/>
    <w:rsid w:val="00CD71A8"/>
    <w:rsid w:val="00CE21B9"/>
    <w:rsid w:val="00CE34CF"/>
    <w:rsid w:val="00CE5252"/>
    <w:rsid w:val="00CF3F7D"/>
    <w:rsid w:val="00CF505C"/>
    <w:rsid w:val="00CF7036"/>
    <w:rsid w:val="00CF71EB"/>
    <w:rsid w:val="00D007E7"/>
    <w:rsid w:val="00D00E3D"/>
    <w:rsid w:val="00D03080"/>
    <w:rsid w:val="00D0338A"/>
    <w:rsid w:val="00D0441C"/>
    <w:rsid w:val="00D04850"/>
    <w:rsid w:val="00D103C5"/>
    <w:rsid w:val="00D1066F"/>
    <w:rsid w:val="00D117C4"/>
    <w:rsid w:val="00D11A7E"/>
    <w:rsid w:val="00D132CC"/>
    <w:rsid w:val="00D1399C"/>
    <w:rsid w:val="00D14113"/>
    <w:rsid w:val="00D14809"/>
    <w:rsid w:val="00D15E0C"/>
    <w:rsid w:val="00D27BE3"/>
    <w:rsid w:val="00D31B9C"/>
    <w:rsid w:val="00D32F95"/>
    <w:rsid w:val="00D372BF"/>
    <w:rsid w:val="00D40E8C"/>
    <w:rsid w:val="00D45C13"/>
    <w:rsid w:val="00D4752C"/>
    <w:rsid w:val="00D50994"/>
    <w:rsid w:val="00D50CB6"/>
    <w:rsid w:val="00D51DE4"/>
    <w:rsid w:val="00D55B99"/>
    <w:rsid w:val="00D56BF9"/>
    <w:rsid w:val="00D57BD6"/>
    <w:rsid w:val="00D61DEB"/>
    <w:rsid w:val="00D6369E"/>
    <w:rsid w:val="00D64617"/>
    <w:rsid w:val="00D64644"/>
    <w:rsid w:val="00D671A7"/>
    <w:rsid w:val="00D67659"/>
    <w:rsid w:val="00D70F66"/>
    <w:rsid w:val="00D80FF1"/>
    <w:rsid w:val="00D81A53"/>
    <w:rsid w:val="00D8349C"/>
    <w:rsid w:val="00D84857"/>
    <w:rsid w:val="00D86A71"/>
    <w:rsid w:val="00D8798F"/>
    <w:rsid w:val="00D9094D"/>
    <w:rsid w:val="00D93B7D"/>
    <w:rsid w:val="00D95963"/>
    <w:rsid w:val="00DA22FC"/>
    <w:rsid w:val="00DA5377"/>
    <w:rsid w:val="00DA5BDB"/>
    <w:rsid w:val="00DA727F"/>
    <w:rsid w:val="00DB11BB"/>
    <w:rsid w:val="00DB2641"/>
    <w:rsid w:val="00DB26CE"/>
    <w:rsid w:val="00DB3F21"/>
    <w:rsid w:val="00DB7613"/>
    <w:rsid w:val="00DB766F"/>
    <w:rsid w:val="00DC1DAC"/>
    <w:rsid w:val="00DC42AD"/>
    <w:rsid w:val="00DC4393"/>
    <w:rsid w:val="00DC70B6"/>
    <w:rsid w:val="00DD0090"/>
    <w:rsid w:val="00DD1167"/>
    <w:rsid w:val="00DD2352"/>
    <w:rsid w:val="00DD40F7"/>
    <w:rsid w:val="00DE109F"/>
    <w:rsid w:val="00DE1663"/>
    <w:rsid w:val="00DE2227"/>
    <w:rsid w:val="00DE22C7"/>
    <w:rsid w:val="00DE2BC2"/>
    <w:rsid w:val="00DE4BCF"/>
    <w:rsid w:val="00DE4D21"/>
    <w:rsid w:val="00DE4E87"/>
    <w:rsid w:val="00DE5925"/>
    <w:rsid w:val="00DE5C76"/>
    <w:rsid w:val="00DE5E2E"/>
    <w:rsid w:val="00DE6FF3"/>
    <w:rsid w:val="00DF16FA"/>
    <w:rsid w:val="00DF3914"/>
    <w:rsid w:val="00DF4015"/>
    <w:rsid w:val="00DF4317"/>
    <w:rsid w:val="00DF454D"/>
    <w:rsid w:val="00DF4C73"/>
    <w:rsid w:val="00DF6206"/>
    <w:rsid w:val="00DF7503"/>
    <w:rsid w:val="00E00F0A"/>
    <w:rsid w:val="00E023D5"/>
    <w:rsid w:val="00E043FC"/>
    <w:rsid w:val="00E13606"/>
    <w:rsid w:val="00E13A00"/>
    <w:rsid w:val="00E156BA"/>
    <w:rsid w:val="00E25355"/>
    <w:rsid w:val="00E254EE"/>
    <w:rsid w:val="00E269FD"/>
    <w:rsid w:val="00E27F1A"/>
    <w:rsid w:val="00E303F9"/>
    <w:rsid w:val="00E30891"/>
    <w:rsid w:val="00E308AA"/>
    <w:rsid w:val="00E30AC1"/>
    <w:rsid w:val="00E35BA0"/>
    <w:rsid w:val="00E450B0"/>
    <w:rsid w:val="00E46CB5"/>
    <w:rsid w:val="00E516DD"/>
    <w:rsid w:val="00E53C43"/>
    <w:rsid w:val="00E5587F"/>
    <w:rsid w:val="00E62EA4"/>
    <w:rsid w:val="00E66912"/>
    <w:rsid w:val="00E75F02"/>
    <w:rsid w:val="00E760D8"/>
    <w:rsid w:val="00E81FAA"/>
    <w:rsid w:val="00E90F49"/>
    <w:rsid w:val="00E91682"/>
    <w:rsid w:val="00E938A6"/>
    <w:rsid w:val="00E969EE"/>
    <w:rsid w:val="00EA01C3"/>
    <w:rsid w:val="00EA5A3E"/>
    <w:rsid w:val="00EA797D"/>
    <w:rsid w:val="00EB00F0"/>
    <w:rsid w:val="00EB0360"/>
    <w:rsid w:val="00EB0C7B"/>
    <w:rsid w:val="00EB2BE4"/>
    <w:rsid w:val="00EB37F9"/>
    <w:rsid w:val="00EB41D7"/>
    <w:rsid w:val="00EB46DB"/>
    <w:rsid w:val="00EB50F7"/>
    <w:rsid w:val="00EB5A2C"/>
    <w:rsid w:val="00EC101E"/>
    <w:rsid w:val="00EC3A21"/>
    <w:rsid w:val="00EC555A"/>
    <w:rsid w:val="00EC6E95"/>
    <w:rsid w:val="00ED46E8"/>
    <w:rsid w:val="00ED5052"/>
    <w:rsid w:val="00ED53A0"/>
    <w:rsid w:val="00ED6C60"/>
    <w:rsid w:val="00EE1796"/>
    <w:rsid w:val="00EE49D9"/>
    <w:rsid w:val="00EF50CC"/>
    <w:rsid w:val="00EF530A"/>
    <w:rsid w:val="00EF56B2"/>
    <w:rsid w:val="00F018F2"/>
    <w:rsid w:val="00F03BFC"/>
    <w:rsid w:val="00F03C51"/>
    <w:rsid w:val="00F0420B"/>
    <w:rsid w:val="00F07E15"/>
    <w:rsid w:val="00F10D02"/>
    <w:rsid w:val="00F10D41"/>
    <w:rsid w:val="00F1225A"/>
    <w:rsid w:val="00F14C15"/>
    <w:rsid w:val="00F153A9"/>
    <w:rsid w:val="00F16108"/>
    <w:rsid w:val="00F175AD"/>
    <w:rsid w:val="00F207A7"/>
    <w:rsid w:val="00F20923"/>
    <w:rsid w:val="00F216E1"/>
    <w:rsid w:val="00F243D9"/>
    <w:rsid w:val="00F24D76"/>
    <w:rsid w:val="00F250FE"/>
    <w:rsid w:val="00F25E08"/>
    <w:rsid w:val="00F340C1"/>
    <w:rsid w:val="00F40025"/>
    <w:rsid w:val="00F4053E"/>
    <w:rsid w:val="00F40DAC"/>
    <w:rsid w:val="00F43359"/>
    <w:rsid w:val="00F43447"/>
    <w:rsid w:val="00F454A1"/>
    <w:rsid w:val="00F47B79"/>
    <w:rsid w:val="00F51298"/>
    <w:rsid w:val="00F525C7"/>
    <w:rsid w:val="00F53994"/>
    <w:rsid w:val="00F57F49"/>
    <w:rsid w:val="00F613C1"/>
    <w:rsid w:val="00F6226D"/>
    <w:rsid w:val="00F64A7E"/>
    <w:rsid w:val="00F65B72"/>
    <w:rsid w:val="00F709A8"/>
    <w:rsid w:val="00F70CFE"/>
    <w:rsid w:val="00F71DF6"/>
    <w:rsid w:val="00F73379"/>
    <w:rsid w:val="00F74B33"/>
    <w:rsid w:val="00F74E11"/>
    <w:rsid w:val="00F76758"/>
    <w:rsid w:val="00F810E9"/>
    <w:rsid w:val="00F8754D"/>
    <w:rsid w:val="00F91017"/>
    <w:rsid w:val="00F910D6"/>
    <w:rsid w:val="00F91E5D"/>
    <w:rsid w:val="00F9252E"/>
    <w:rsid w:val="00F9376D"/>
    <w:rsid w:val="00F94B7F"/>
    <w:rsid w:val="00F95202"/>
    <w:rsid w:val="00F97288"/>
    <w:rsid w:val="00FA46C2"/>
    <w:rsid w:val="00FA54EF"/>
    <w:rsid w:val="00FA54F6"/>
    <w:rsid w:val="00FA72BF"/>
    <w:rsid w:val="00FA7724"/>
    <w:rsid w:val="00FB00D9"/>
    <w:rsid w:val="00FB34FF"/>
    <w:rsid w:val="00FB396A"/>
    <w:rsid w:val="00FC2931"/>
    <w:rsid w:val="00FC33E6"/>
    <w:rsid w:val="00FC39AD"/>
    <w:rsid w:val="00FC3E15"/>
    <w:rsid w:val="00FC43D7"/>
    <w:rsid w:val="00FC5DD5"/>
    <w:rsid w:val="00FD0080"/>
    <w:rsid w:val="00FD03F8"/>
    <w:rsid w:val="00FD155E"/>
    <w:rsid w:val="00FD1A79"/>
    <w:rsid w:val="00FD2461"/>
    <w:rsid w:val="00FD2CC8"/>
    <w:rsid w:val="00FD788D"/>
    <w:rsid w:val="00FE0A17"/>
    <w:rsid w:val="00FE2E9F"/>
    <w:rsid w:val="00FE3588"/>
    <w:rsid w:val="00FE37F6"/>
    <w:rsid w:val="00FE6CF9"/>
    <w:rsid w:val="00FF2BB5"/>
    <w:rsid w:val="00FF392A"/>
    <w:rsid w:val="00FF43A9"/>
    <w:rsid w:val="00FF5EA0"/>
    <w:rsid w:val="00FF6081"/>
    <w:rsid w:val="00FF7BE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3777"/>
    <o:shapelayout v:ext="edit">
      <o:idmap v:ext="edit" data="1"/>
    </o:shapelayout>
  </w:shapeDefaults>
  <w:decimalSymbol w:val=","/>
  <w:listSeparator w:val=";"/>
  <w14:docId w14:val="1A46B1CC"/>
  <w15:docId w15:val="{8F43BC20-16DA-4D38-AE1D-ED2FC64B98D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qFormat="1"/>
    <w:lsdException w:name="heading 8" w:uiPriority="9" w:qFormat="1"/>
    <w:lsdException w:name="heading 9" w:uiPriority="9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uiPriority="39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5101B9"/>
  </w:style>
  <w:style w:type="paragraph" w:styleId="1">
    <w:name w:val="heading 1"/>
    <w:basedOn w:val="a"/>
    <w:next w:val="a"/>
    <w:link w:val="10"/>
    <w:uiPriority w:val="9"/>
    <w:qFormat/>
    <w:rsid w:val="00A03F88"/>
    <w:pPr>
      <w:keepNext/>
      <w:spacing w:before="240" w:after="60"/>
      <w:outlineLvl w:val="0"/>
    </w:pPr>
    <w:rPr>
      <w:rFonts w:ascii="Arial" w:hAnsi="Arial"/>
      <w:b/>
      <w:bCs/>
      <w:kern w:val="32"/>
      <w:sz w:val="32"/>
      <w:szCs w:val="32"/>
    </w:rPr>
  </w:style>
  <w:style w:type="paragraph" w:styleId="2">
    <w:name w:val="heading 2"/>
    <w:basedOn w:val="a"/>
    <w:next w:val="a"/>
    <w:link w:val="20"/>
    <w:uiPriority w:val="9"/>
    <w:qFormat/>
    <w:rsid w:val="00A03F88"/>
    <w:pPr>
      <w:keepNext/>
      <w:spacing w:before="240" w:after="60"/>
      <w:outlineLvl w:val="1"/>
    </w:pPr>
    <w:rPr>
      <w:rFonts w:ascii="Arial" w:hAnsi="Arial"/>
      <w:b/>
      <w:bCs/>
      <w:i/>
      <w:iCs/>
      <w:sz w:val="28"/>
      <w:szCs w:val="28"/>
    </w:rPr>
  </w:style>
  <w:style w:type="paragraph" w:styleId="3">
    <w:name w:val="heading 3"/>
    <w:basedOn w:val="a"/>
    <w:next w:val="a"/>
    <w:link w:val="30"/>
    <w:uiPriority w:val="9"/>
    <w:qFormat/>
    <w:rsid w:val="00A03F88"/>
    <w:pPr>
      <w:keepNext/>
      <w:spacing w:before="240" w:after="60"/>
      <w:outlineLvl w:val="2"/>
    </w:pPr>
    <w:rPr>
      <w:rFonts w:ascii="Arial" w:hAnsi="Arial"/>
      <w:b/>
      <w:bCs/>
      <w:sz w:val="26"/>
      <w:szCs w:val="26"/>
    </w:rPr>
  </w:style>
  <w:style w:type="paragraph" w:styleId="4">
    <w:name w:val="heading 4"/>
    <w:basedOn w:val="a"/>
    <w:next w:val="a"/>
    <w:link w:val="40"/>
    <w:uiPriority w:val="9"/>
    <w:qFormat/>
    <w:rsid w:val="00A03F88"/>
    <w:pPr>
      <w:keepNext/>
      <w:spacing w:before="240" w:after="60"/>
      <w:outlineLvl w:val="3"/>
    </w:pPr>
    <w:rPr>
      <w:b/>
      <w:bCs/>
      <w:sz w:val="28"/>
      <w:szCs w:val="28"/>
    </w:rPr>
  </w:style>
  <w:style w:type="paragraph" w:styleId="5">
    <w:name w:val="heading 5"/>
    <w:basedOn w:val="a"/>
    <w:next w:val="a"/>
    <w:link w:val="50"/>
    <w:uiPriority w:val="9"/>
    <w:qFormat/>
    <w:rsid w:val="00A03F88"/>
    <w:pPr>
      <w:spacing w:before="240" w:after="60"/>
      <w:outlineLvl w:val="4"/>
    </w:pPr>
    <w:rPr>
      <w:b/>
      <w:bCs/>
      <w:i/>
      <w:iCs/>
      <w:sz w:val="26"/>
      <w:szCs w:val="26"/>
    </w:rPr>
  </w:style>
  <w:style w:type="paragraph" w:styleId="6">
    <w:name w:val="heading 6"/>
    <w:basedOn w:val="a"/>
    <w:next w:val="a"/>
    <w:link w:val="60"/>
    <w:uiPriority w:val="9"/>
    <w:qFormat/>
    <w:rsid w:val="00A03F88"/>
    <w:pPr>
      <w:spacing w:before="240" w:after="60"/>
      <w:outlineLvl w:val="5"/>
    </w:pPr>
    <w:rPr>
      <w:b/>
      <w:bCs/>
      <w:sz w:val="22"/>
      <w:szCs w:val="22"/>
    </w:rPr>
  </w:style>
  <w:style w:type="paragraph" w:styleId="7">
    <w:name w:val="heading 7"/>
    <w:basedOn w:val="a"/>
    <w:next w:val="a"/>
    <w:link w:val="70"/>
    <w:uiPriority w:val="99"/>
    <w:qFormat/>
    <w:rsid w:val="00A03F88"/>
    <w:pPr>
      <w:spacing w:before="240" w:after="60"/>
      <w:outlineLvl w:val="6"/>
    </w:pPr>
  </w:style>
  <w:style w:type="paragraph" w:styleId="8">
    <w:name w:val="heading 8"/>
    <w:basedOn w:val="a"/>
    <w:next w:val="a"/>
    <w:link w:val="80"/>
    <w:uiPriority w:val="9"/>
    <w:qFormat/>
    <w:rsid w:val="00A03F88"/>
    <w:pPr>
      <w:spacing w:before="240" w:after="60"/>
      <w:outlineLvl w:val="7"/>
    </w:pPr>
    <w:rPr>
      <w:i/>
      <w:iCs/>
    </w:rPr>
  </w:style>
  <w:style w:type="paragraph" w:styleId="9">
    <w:name w:val="heading 9"/>
    <w:basedOn w:val="a"/>
    <w:next w:val="a"/>
    <w:link w:val="90"/>
    <w:uiPriority w:val="9"/>
    <w:qFormat/>
    <w:rsid w:val="00A03F88"/>
    <w:pPr>
      <w:spacing w:before="240" w:after="60"/>
      <w:outlineLvl w:val="8"/>
    </w:pPr>
    <w:rPr>
      <w:rFonts w:ascii="Arial" w:hAnsi="Arial"/>
      <w:sz w:val="22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A03F88"/>
    <w:rPr>
      <w:rFonts w:ascii="Arial" w:eastAsia="Times New Roman" w:hAnsi="Arial"/>
      <w:b/>
      <w:bCs/>
      <w:kern w:val="32"/>
      <w:sz w:val="32"/>
      <w:szCs w:val="32"/>
    </w:rPr>
  </w:style>
  <w:style w:type="character" w:customStyle="1" w:styleId="20">
    <w:name w:val="Заголовок 2 Знак"/>
    <w:basedOn w:val="a0"/>
    <w:link w:val="2"/>
    <w:uiPriority w:val="9"/>
    <w:semiHidden/>
    <w:rsid w:val="00A03F88"/>
    <w:rPr>
      <w:rFonts w:ascii="Arial" w:eastAsia="Times New Roman" w:hAnsi="Arial"/>
      <w:b/>
      <w:bCs/>
      <w:i/>
      <w:iCs/>
      <w:sz w:val="28"/>
      <w:szCs w:val="28"/>
    </w:rPr>
  </w:style>
  <w:style w:type="character" w:customStyle="1" w:styleId="30">
    <w:name w:val="Заголовок 3 Знак"/>
    <w:basedOn w:val="a0"/>
    <w:link w:val="3"/>
    <w:uiPriority w:val="9"/>
    <w:semiHidden/>
    <w:rsid w:val="00A03F88"/>
    <w:rPr>
      <w:rFonts w:ascii="Arial" w:eastAsia="Times New Roman" w:hAnsi="Arial"/>
      <w:b/>
      <w:bCs/>
      <w:sz w:val="26"/>
      <w:szCs w:val="26"/>
    </w:rPr>
  </w:style>
  <w:style w:type="character" w:customStyle="1" w:styleId="40">
    <w:name w:val="Заголовок 4 Знак"/>
    <w:basedOn w:val="a0"/>
    <w:link w:val="4"/>
    <w:uiPriority w:val="9"/>
    <w:rsid w:val="00A03F88"/>
    <w:rPr>
      <w:b/>
      <w:bCs/>
      <w:sz w:val="28"/>
      <w:szCs w:val="28"/>
    </w:rPr>
  </w:style>
  <w:style w:type="character" w:customStyle="1" w:styleId="50">
    <w:name w:val="Заголовок 5 Знак"/>
    <w:basedOn w:val="a0"/>
    <w:link w:val="5"/>
    <w:uiPriority w:val="9"/>
    <w:semiHidden/>
    <w:rsid w:val="00A03F88"/>
    <w:rPr>
      <w:b/>
      <w:bCs/>
      <w:i/>
      <w:iCs/>
      <w:sz w:val="26"/>
      <w:szCs w:val="26"/>
    </w:rPr>
  </w:style>
  <w:style w:type="character" w:customStyle="1" w:styleId="60">
    <w:name w:val="Заголовок 6 Знак"/>
    <w:basedOn w:val="a0"/>
    <w:link w:val="6"/>
    <w:uiPriority w:val="9"/>
    <w:semiHidden/>
    <w:rsid w:val="00A03F88"/>
    <w:rPr>
      <w:b/>
      <w:bCs/>
    </w:rPr>
  </w:style>
  <w:style w:type="character" w:customStyle="1" w:styleId="70">
    <w:name w:val="Заголовок 7 Знак"/>
    <w:basedOn w:val="a0"/>
    <w:link w:val="7"/>
    <w:uiPriority w:val="99"/>
    <w:semiHidden/>
    <w:rsid w:val="00A03F88"/>
    <w:rPr>
      <w:sz w:val="24"/>
      <w:szCs w:val="24"/>
    </w:rPr>
  </w:style>
  <w:style w:type="character" w:customStyle="1" w:styleId="80">
    <w:name w:val="Заголовок 8 Знак"/>
    <w:basedOn w:val="a0"/>
    <w:link w:val="8"/>
    <w:uiPriority w:val="9"/>
    <w:semiHidden/>
    <w:rsid w:val="00A03F88"/>
    <w:rPr>
      <w:i/>
      <w:iCs/>
      <w:sz w:val="24"/>
      <w:szCs w:val="24"/>
    </w:rPr>
  </w:style>
  <w:style w:type="character" w:customStyle="1" w:styleId="90">
    <w:name w:val="Заголовок 9 Знак"/>
    <w:basedOn w:val="a0"/>
    <w:link w:val="9"/>
    <w:uiPriority w:val="9"/>
    <w:semiHidden/>
    <w:rsid w:val="00A03F88"/>
    <w:rPr>
      <w:rFonts w:ascii="Arial" w:eastAsia="Times New Roman" w:hAnsi="Arial"/>
    </w:rPr>
  </w:style>
  <w:style w:type="paragraph" w:styleId="a3">
    <w:name w:val="Title"/>
    <w:basedOn w:val="a"/>
    <w:next w:val="a"/>
    <w:link w:val="a4"/>
    <w:uiPriority w:val="10"/>
    <w:qFormat/>
    <w:rsid w:val="00A03F88"/>
    <w:pPr>
      <w:spacing w:before="240" w:after="60"/>
      <w:jc w:val="center"/>
      <w:outlineLvl w:val="0"/>
    </w:pPr>
    <w:rPr>
      <w:rFonts w:ascii="Arial" w:hAnsi="Arial"/>
      <w:b/>
      <w:bCs/>
      <w:kern w:val="28"/>
      <w:sz w:val="32"/>
      <w:szCs w:val="32"/>
    </w:rPr>
  </w:style>
  <w:style w:type="character" w:customStyle="1" w:styleId="a4">
    <w:name w:val="Заголовок Знак"/>
    <w:basedOn w:val="a0"/>
    <w:link w:val="a3"/>
    <w:uiPriority w:val="10"/>
    <w:rsid w:val="00A03F88"/>
    <w:rPr>
      <w:rFonts w:ascii="Arial" w:eastAsia="Times New Roman" w:hAnsi="Arial"/>
      <w:b/>
      <w:bCs/>
      <w:kern w:val="28"/>
      <w:sz w:val="32"/>
      <w:szCs w:val="32"/>
    </w:rPr>
  </w:style>
  <w:style w:type="paragraph" w:styleId="a5">
    <w:name w:val="Subtitle"/>
    <w:basedOn w:val="a"/>
    <w:next w:val="a"/>
    <w:link w:val="a6"/>
    <w:uiPriority w:val="11"/>
    <w:qFormat/>
    <w:rsid w:val="00A03F88"/>
    <w:pPr>
      <w:spacing w:after="60"/>
      <w:jc w:val="center"/>
      <w:outlineLvl w:val="1"/>
    </w:pPr>
    <w:rPr>
      <w:rFonts w:ascii="Arial" w:hAnsi="Arial"/>
    </w:rPr>
  </w:style>
  <w:style w:type="character" w:customStyle="1" w:styleId="a6">
    <w:name w:val="Подзаголовок Знак"/>
    <w:basedOn w:val="a0"/>
    <w:link w:val="a5"/>
    <w:uiPriority w:val="11"/>
    <w:rsid w:val="00A03F88"/>
    <w:rPr>
      <w:rFonts w:ascii="Arial" w:eastAsia="Times New Roman" w:hAnsi="Arial"/>
      <w:sz w:val="24"/>
      <w:szCs w:val="24"/>
    </w:rPr>
  </w:style>
  <w:style w:type="character" w:styleId="a7">
    <w:name w:val="Strong"/>
    <w:basedOn w:val="a0"/>
    <w:uiPriority w:val="22"/>
    <w:qFormat/>
    <w:rsid w:val="00A03F88"/>
    <w:rPr>
      <w:b/>
      <w:bCs/>
    </w:rPr>
  </w:style>
  <w:style w:type="character" w:styleId="a8">
    <w:name w:val="Emphasis"/>
    <w:basedOn w:val="a0"/>
    <w:uiPriority w:val="20"/>
    <w:qFormat/>
    <w:rsid w:val="00A03F88"/>
    <w:rPr>
      <w:rFonts w:ascii="Times New Roman" w:hAnsi="Times New Roman"/>
      <w:b/>
      <w:i/>
      <w:iCs/>
    </w:rPr>
  </w:style>
  <w:style w:type="paragraph" w:styleId="a9">
    <w:name w:val="No Spacing"/>
    <w:basedOn w:val="a"/>
    <w:link w:val="aa"/>
    <w:uiPriority w:val="1"/>
    <w:qFormat/>
    <w:rsid w:val="00A03F88"/>
    <w:rPr>
      <w:szCs w:val="32"/>
    </w:rPr>
  </w:style>
  <w:style w:type="paragraph" w:styleId="ab">
    <w:name w:val="List Paragraph"/>
    <w:basedOn w:val="a"/>
    <w:uiPriority w:val="34"/>
    <w:qFormat/>
    <w:rsid w:val="00A03F88"/>
    <w:pPr>
      <w:ind w:left="720"/>
      <w:contextualSpacing/>
    </w:pPr>
  </w:style>
  <w:style w:type="paragraph" w:styleId="21">
    <w:name w:val="Quote"/>
    <w:basedOn w:val="a"/>
    <w:next w:val="a"/>
    <w:link w:val="22"/>
    <w:uiPriority w:val="29"/>
    <w:qFormat/>
    <w:rsid w:val="00A03F88"/>
    <w:rPr>
      <w:i/>
    </w:rPr>
  </w:style>
  <w:style w:type="character" w:customStyle="1" w:styleId="22">
    <w:name w:val="Цитата 2 Знак"/>
    <w:basedOn w:val="a0"/>
    <w:link w:val="21"/>
    <w:uiPriority w:val="29"/>
    <w:rsid w:val="00A03F88"/>
    <w:rPr>
      <w:i/>
      <w:sz w:val="24"/>
      <w:szCs w:val="24"/>
    </w:rPr>
  </w:style>
  <w:style w:type="paragraph" w:styleId="ac">
    <w:name w:val="Intense Quote"/>
    <w:basedOn w:val="a"/>
    <w:next w:val="a"/>
    <w:link w:val="ad"/>
    <w:uiPriority w:val="30"/>
    <w:qFormat/>
    <w:rsid w:val="00A03F88"/>
    <w:pPr>
      <w:ind w:left="720" w:right="720"/>
    </w:pPr>
    <w:rPr>
      <w:b/>
      <w:i/>
      <w:szCs w:val="22"/>
    </w:rPr>
  </w:style>
  <w:style w:type="character" w:customStyle="1" w:styleId="ad">
    <w:name w:val="Выделенная цитата Знак"/>
    <w:basedOn w:val="a0"/>
    <w:link w:val="ac"/>
    <w:uiPriority w:val="30"/>
    <w:rsid w:val="00A03F88"/>
    <w:rPr>
      <w:b/>
      <w:i/>
      <w:sz w:val="24"/>
    </w:rPr>
  </w:style>
  <w:style w:type="character" w:styleId="ae">
    <w:name w:val="Subtle Emphasis"/>
    <w:uiPriority w:val="19"/>
    <w:qFormat/>
    <w:rsid w:val="00A03F88"/>
    <w:rPr>
      <w:i/>
      <w:color w:val="5A5A5A"/>
    </w:rPr>
  </w:style>
  <w:style w:type="character" w:styleId="af">
    <w:name w:val="Intense Emphasis"/>
    <w:basedOn w:val="a0"/>
    <w:uiPriority w:val="21"/>
    <w:qFormat/>
    <w:rsid w:val="00A03F88"/>
    <w:rPr>
      <w:b/>
      <w:i/>
      <w:sz w:val="24"/>
      <w:szCs w:val="24"/>
      <w:u w:val="single"/>
    </w:rPr>
  </w:style>
  <w:style w:type="character" w:styleId="af0">
    <w:name w:val="Subtle Reference"/>
    <w:basedOn w:val="a0"/>
    <w:uiPriority w:val="31"/>
    <w:qFormat/>
    <w:rsid w:val="00A03F88"/>
    <w:rPr>
      <w:sz w:val="24"/>
      <w:szCs w:val="24"/>
      <w:u w:val="single"/>
    </w:rPr>
  </w:style>
  <w:style w:type="character" w:styleId="af1">
    <w:name w:val="Intense Reference"/>
    <w:basedOn w:val="a0"/>
    <w:uiPriority w:val="32"/>
    <w:qFormat/>
    <w:rsid w:val="00A03F88"/>
    <w:rPr>
      <w:b/>
      <w:sz w:val="24"/>
      <w:u w:val="single"/>
    </w:rPr>
  </w:style>
  <w:style w:type="character" w:styleId="af2">
    <w:name w:val="Book Title"/>
    <w:basedOn w:val="a0"/>
    <w:uiPriority w:val="33"/>
    <w:qFormat/>
    <w:rsid w:val="00A03F88"/>
    <w:rPr>
      <w:rFonts w:ascii="Arial" w:eastAsia="Times New Roman" w:hAnsi="Arial"/>
      <w:b/>
      <w:i/>
      <w:sz w:val="24"/>
      <w:szCs w:val="24"/>
    </w:rPr>
  </w:style>
  <w:style w:type="paragraph" w:styleId="af3">
    <w:name w:val="TOC Heading"/>
    <w:basedOn w:val="1"/>
    <w:next w:val="a"/>
    <w:uiPriority w:val="39"/>
    <w:qFormat/>
    <w:rsid w:val="00A03F88"/>
    <w:pPr>
      <w:outlineLvl w:val="9"/>
    </w:pPr>
  </w:style>
  <w:style w:type="paragraph" w:styleId="23">
    <w:name w:val="Body Text 2"/>
    <w:basedOn w:val="a"/>
    <w:link w:val="24"/>
    <w:uiPriority w:val="99"/>
    <w:rsid w:val="005101B9"/>
    <w:pPr>
      <w:jc w:val="both"/>
    </w:pPr>
    <w:rPr>
      <w:sz w:val="28"/>
      <w:szCs w:val="28"/>
    </w:rPr>
  </w:style>
  <w:style w:type="character" w:customStyle="1" w:styleId="24">
    <w:name w:val="Основной текст 2 Знак"/>
    <w:basedOn w:val="a0"/>
    <w:link w:val="23"/>
    <w:uiPriority w:val="99"/>
    <w:rsid w:val="005101B9"/>
    <w:rPr>
      <w:rFonts w:ascii="Times New Roman" w:eastAsia="Times New Roman" w:hAnsi="Times New Roman"/>
      <w:sz w:val="28"/>
      <w:szCs w:val="28"/>
      <w:lang w:val="ru-RU" w:eastAsia="ru-RU" w:bidi="ar-SA"/>
    </w:rPr>
  </w:style>
  <w:style w:type="paragraph" w:customStyle="1" w:styleId="ConsNormal">
    <w:name w:val="ConsNormal"/>
    <w:uiPriority w:val="99"/>
    <w:rsid w:val="005101B9"/>
    <w:pPr>
      <w:ind w:firstLine="720"/>
    </w:pPr>
    <w:rPr>
      <w:rFonts w:ascii="Consultant" w:hAnsi="Consultant" w:cs="Consultant"/>
      <w:sz w:val="22"/>
      <w:szCs w:val="22"/>
    </w:rPr>
  </w:style>
  <w:style w:type="paragraph" w:styleId="af4">
    <w:name w:val="footer"/>
    <w:basedOn w:val="a"/>
    <w:link w:val="af5"/>
    <w:uiPriority w:val="99"/>
    <w:rsid w:val="005101B9"/>
    <w:pPr>
      <w:tabs>
        <w:tab w:val="center" w:pos="4153"/>
        <w:tab w:val="right" w:pos="8306"/>
      </w:tabs>
    </w:pPr>
  </w:style>
  <w:style w:type="character" w:customStyle="1" w:styleId="af5">
    <w:name w:val="Нижний колонтитул Знак"/>
    <w:basedOn w:val="a0"/>
    <w:link w:val="af4"/>
    <w:uiPriority w:val="99"/>
    <w:rsid w:val="005101B9"/>
    <w:rPr>
      <w:rFonts w:ascii="Times New Roman" w:eastAsia="Times New Roman" w:hAnsi="Times New Roman"/>
      <w:sz w:val="20"/>
      <w:szCs w:val="20"/>
      <w:lang w:val="ru-RU" w:eastAsia="ru-RU" w:bidi="ar-SA"/>
    </w:rPr>
  </w:style>
  <w:style w:type="paragraph" w:customStyle="1" w:styleId="ConsPlusNormal">
    <w:name w:val="ConsPlusNormal"/>
    <w:rsid w:val="005101B9"/>
    <w:pPr>
      <w:autoSpaceDE w:val="0"/>
      <w:autoSpaceDN w:val="0"/>
      <w:adjustRightInd w:val="0"/>
      <w:ind w:firstLine="720"/>
    </w:pPr>
    <w:rPr>
      <w:rFonts w:ascii="Arial" w:hAnsi="Arial" w:cs="Arial"/>
    </w:rPr>
  </w:style>
  <w:style w:type="character" w:styleId="af6">
    <w:name w:val="page number"/>
    <w:basedOn w:val="a0"/>
    <w:uiPriority w:val="99"/>
    <w:rsid w:val="005101B9"/>
    <w:rPr>
      <w:rFonts w:cs="Times New Roman"/>
    </w:rPr>
  </w:style>
  <w:style w:type="paragraph" w:styleId="af7">
    <w:name w:val="header"/>
    <w:basedOn w:val="a"/>
    <w:link w:val="af8"/>
    <w:uiPriority w:val="99"/>
    <w:rsid w:val="005101B9"/>
    <w:pPr>
      <w:tabs>
        <w:tab w:val="center" w:pos="4153"/>
        <w:tab w:val="right" w:pos="8306"/>
      </w:tabs>
      <w:jc w:val="center"/>
    </w:pPr>
    <w:rPr>
      <w:b/>
      <w:bCs/>
      <w:sz w:val="28"/>
      <w:szCs w:val="28"/>
    </w:rPr>
  </w:style>
  <w:style w:type="character" w:customStyle="1" w:styleId="af8">
    <w:name w:val="Верхний колонтитул Знак"/>
    <w:basedOn w:val="a0"/>
    <w:link w:val="af7"/>
    <w:uiPriority w:val="99"/>
    <w:rsid w:val="005101B9"/>
    <w:rPr>
      <w:rFonts w:ascii="Times New Roman" w:eastAsia="Times New Roman" w:hAnsi="Times New Roman"/>
      <w:b/>
      <w:bCs/>
      <w:sz w:val="28"/>
      <w:szCs w:val="28"/>
      <w:lang w:val="ru-RU" w:eastAsia="ru-RU" w:bidi="ar-SA"/>
    </w:rPr>
  </w:style>
  <w:style w:type="paragraph" w:styleId="af9">
    <w:name w:val="Body Text"/>
    <w:basedOn w:val="a"/>
    <w:link w:val="afa"/>
    <w:uiPriority w:val="99"/>
    <w:rsid w:val="005101B9"/>
    <w:pPr>
      <w:jc w:val="center"/>
    </w:pPr>
    <w:rPr>
      <w:b/>
      <w:bCs/>
      <w:sz w:val="28"/>
      <w:szCs w:val="28"/>
    </w:rPr>
  </w:style>
  <w:style w:type="character" w:customStyle="1" w:styleId="afa">
    <w:name w:val="Основной текст Знак"/>
    <w:basedOn w:val="a0"/>
    <w:link w:val="af9"/>
    <w:uiPriority w:val="99"/>
    <w:rsid w:val="005101B9"/>
    <w:rPr>
      <w:rFonts w:ascii="Times New Roman" w:eastAsia="Times New Roman" w:hAnsi="Times New Roman"/>
      <w:b/>
      <w:bCs/>
      <w:sz w:val="28"/>
      <w:szCs w:val="28"/>
      <w:lang w:val="ru-RU" w:eastAsia="ru-RU" w:bidi="ar-SA"/>
    </w:rPr>
  </w:style>
  <w:style w:type="paragraph" w:customStyle="1" w:styleId="ConsPlusNormalTimesNewRoman">
    <w:name w:val="ConsPlusNormal + Times New Roman"/>
    <w:aliases w:val="14 пт,По ширине,Первая строка:  0,95 см"/>
    <w:basedOn w:val="ConsPlusNormal"/>
    <w:rsid w:val="0032652D"/>
    <w:pPr>
      <w:ind w:firstLine="540"/>
      <w:jc w:val="both"/>
      <w:outlineLvl w:val="1"/>
    </w:pPr>
    <w:rPr>
      <w:rFonts w:ascii="Times New Roman" w:hAnsi="Times New Roman" w:cs="Times New Roman"/>
      <w:sz w:val="28"/>
      <w:szCs w:val="28"/>
    </w:rPr>
  </w:style>
  <w:style w:type="paragraph" w:styleId="afb">
    <w:name w:val="Balloon Text"/>
    <w:basedOn w:val="a"/>
    <w:link w:val="afc"/>
    <w:uiPriority w:val="99"/>
    <w:semiHidden/>
    <w:unhideWhenUsed/>
    <w:rsid w:val="005E0D41"/>
    <w:rPr>
      <w:rFonts w:ascii="Tahoma" w:hAnsi="Tahoma" w:cs="Tahoma"/>
      <w:sz w:val="16"/>
      <w:szCs w:val="16"/>
    </w:rPr>
  </w:style>
  <w:style w:type="character" w:customStyle="1" w:styleId="afc">
    <w:name w:val="Текст выноски Знак"/>
    <w:basedOn w:val="a0"/>
    <w:link w:val="afb"/>
    <w:uiPriority w:val="99"/>
    <w:semiHidden/>
    <w:rsid w:val="005E0D41"/>
    <w:rPr>
      <w:rFonts w:ascii="Tahoma" w:hAnsi="Tahoma" w:cs="Tahoma"/>
      <w:sz w:val="16"/>
      <w:szCs w:val="16"/>
    </w:rPr>
  </w:style>
  <w:style w:type="character" w:customStyle="1" w:styleId="aa">
    <w:name w:val="Без интервала Знак"/>
    <w:link w:val="a9"/>
    <w:uiPriority w:val="1"/>
    <w:locked/>
    <w:rsid w:val="002E4E85"/>
    <w:rPr>
      <w:szCs w:val="32"/>
    </w:rPr>
  </w:style>
  <w:style w:type="paragraph" w:customStyle="1" w:styleId="ConsPlusCell">
    <w:name w:val="ConsPlusCell"/>
    <w:basedOn w:val="a"/>
    <w:rsid w:val="00E938A6"/>
    <w:pPr>
      <w:widowControl w:val="0"/>
      <w:suppressAutoHyphens/>
      <w:autoSpaceDE w:val="0"/>
    </w:pPr>
    <w:rPr>
      <w:rFonts w:ascii="Arial" w:eastAsia="Arial" w:hAnsi="Arial" w:cs="Arial"/>
      <w:kern w:val="1"/>
      <w:lang w:eastAsia="ar-SA"/>
    </w:rPr>
  </w:style>
  <w:style w:type="character" w:styleId="afd">
    <w:name w:val="Hyperlink"/>
    <w:basedOn w:val="a0"/>
    <w:uiPriority w:val="99"/>
    <w:unhideWhenUsed/>
    <w:rsid w:val="00DD1167"/>
    <w:rPr>
      <w:color w:val="0000FF" w:themeColor="hyperlink"/>
      <w:u w:val="single"/>
    </w:rPr>
  </w:style>
  <w:style w:type="table" w:styleId="afe">
    <w:name w:val="Table Grid"/>
    <w:basedOn w:val="a1"/>
    <w:uiPriority w:val="59"/>
    <w:rsid w:val="001A40F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7196711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3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2DAA7098-CB89-46F7-8D60-9F65A2CBFF6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2575</TotalTime>
  <Pages>4</Pages>
  <Words>1203</Words>
  <Characters>6862</Characters>
  <Application>Microsoft Office Word</Application>
  <DocSecurity>0</DocSecurity>
  <Lines>57</Lines>
  <Paragraphs>16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Проект</vt:lpstr>
    </vt:vector>
  </TitlesOfParts>
  <Company>Госсобрание РА</Company>
  <LinksUpToDate>false</LinksUpToDate>
  <CharactersWithSpaces>8049</CharactersWithSpaces>
  <SharedDoc>false</SharedDoc>
  <HLinks>
    <vt:vector size="6" baseType="variant">
      <vt:variant>
        <vt:i4>524319</vt:i4>
      </vt:variant>
      <vt:variant>
        <vt:i4>0</vt:i4>
      </vt:variant>
      <vt:variant>
        <vt:i4>0</vt:i4>
      </vt:variant>
      <vt:variant>
        <vt:i4>5</vt:i4>
      </vt:variant>
      <vt:variant>
        <vt:lpwstr>consultantplus://offline/main?base=RLAW016;n=30254;fld=134;dst=107087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Проект</dc:title>
  <dc:creator>Садыкова</dc:creator>
  <cp:lastModifiedBy>kuchuganova</cp:lastModifiedBy>
  <cp:revision>88</cp:revision>
  <cp:lastPrinted>2020-12-16T14:15:00Z</cp:lastPrinted>
  <dcterms:created xsi:type="dcterms:W3CDTF">2018-06-06T10:59:00Z</dcterms:created>
  <dcterms:modified xsi:type="dcterms:W3CDTF">2020-12-16T16:26:00Z</dcterms:modified>
</cp:coreProperties>
</file>