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B48" w:rsidRDefault="00E04B48"/>
    <w:p w:rsidR="00E04B48" w:rsidRDefault="00E04B48"/>
    <w:p w:rsidR="00E04B48" w:rsidRDefault="00E04B48"/>
    <w:tbl>
      <w:tblPr>
        <w:tblpPr w:leftFromText="180" w:rightFromText="180" w:vertAnchor="page" w:horzAnchor="margin" w:tblpXSpec="right" w:tblpY="796"/>
        <w:tblW w:w="7544" w:type="dxa"/>
        <w:tblLook w:val="04A0" w:firstRow="1" w:lastRow="0" w:firstColumn="1" w:lastColumn="0" w:noHBand="0" w:noVBand="1"/>
      </w:tblPr>
      <w:tblGrid>
        <w:gridCol w:w="7544"/>
      </w:tblGrid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="00851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внесении изменений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Закон Республики Алтай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«Приложение 20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</w:tc>
      </w:tr>
    </w:tbl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42DA" w:rsidRPr="00E04B48" w:rsidRDefault="00AE2D7D" w:rsidP="000268D5">
      <w:pPr>
        <w:pStyle w:val="a4"/>
        <w:spacing w:before="92" w:line="254" w:lineRule="auto"/>
        <w:ind w:left="330" w:right="329"/>
        <w:jc w:val="center"/>
        <w:rPr>
          <w:b w:val="0"/>
          <w:bCs w:val="0"/>
          <w:sz w:val="28"/>
          <w:szCs w:val="28"/>
          <w:lang w:val="ru-RU" w:eastAsia="ru-RU"/>
        </w:rPr>
      </w:pPr>
      <w:r w:rsidRPr="00E04B48">
        <w:rPr>
          <w:sz w:val="28"/>
          <w:szCs w:val="28"/>
          <w:lang w:val="ru-RU" w:eastAsia="ru-RU"/>
        </w:rPr>
        <w:t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Алтай), на 2020 год и на плановый период 2021 и 2022 годов</w:t>
      </w:r>
    </w:p>
    <w:p w:rsidR="000268D5" w:rsidRDefault="000268D5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D7D" w:rsidRDefault="000268D5" w:rsidP="000268D5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04B48">
        <w:rPr>
          <w:rFonts w:ascii="Times New Roman" w:hAnsi="Times New Roman"/>
          <w:sz w:val="16"/>
          <w:szCs w:val="16"/>
        </w:rPr>
        <w:t xml:space="preserve">                        </w:t>
      </w:r>
      <w:r>
        <w:rPr>
          <w:rFonts w:ascii="Times New Roman" w:hAnsi="Times New Roman"/>
          <w:sz w:val="16"/>
          <w:szCs w:val="16"/>
        </w:rPr>
        <w:t xml:space="preserve">  </w:t>
      </w:r>
      <w:r w:rsidR="00AE2D7D" w:rsidRPr="00EF596A">
        <w:rPr>
          <w:rFonts w:ascii="Times New Roman" w:hAnsi="Times New Roman"/>
          <w:sz w:val="16"/>
          <w:szCs w:val="16"/>
        </w:rPr>
        <w:t>(тыс. рублей)</w:t>
      </w:r>
    </w:p>
    <w:tbl>
      <w:tblPr>
        <w:tblW w:w="14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0"/>
        <w:gridCol w:w="1593"/>
        <w:gridCol w:w="982"/>
        <w:gridCol w:w="1134"/>
        <w:gridCol w:w="1134"/>
        <w:gridCol w:w="992"/>
        <w:gridCol w:w="1134"/>
        <w:gridCol w:w="1134"/>
        <w:gridCol w:w="992"/>
        <w:gridCol w:w="1153"/>
        <w:gridCol w:w="1257"/>
      </w:tblGrid>
      <w:tr w:rsidR="00AE2D7D" w:rsidRPr="00C24D4E" w:rsidTr="00E04B48">
        <w:trPr>
          <w:trHeight w:val="20"/>
          <w:jc w:val="center"/>
        </w:trPr>
        <w:tc>
          <w:tcPr>
            <w:tcW w:w="426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830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93" w:type="dxa"/>
            <w:vMerge w:val="restart"/>
          </w:tcPr>
          <w:p w:rsidR="00AE2D7D" w:rsidRDefault="00AE2D7D" w:rsidP="00AC3D66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E2D7D" w:rsidRPr="00A475B3" w:rsidRDefault="00AE2D7D" w:rsidP="00D60DD4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Государственная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рограмма Республики Алтай</w:t>
            </w:r>
          </w:p>
        </w:tc>
        <w:tc>
          <w:tcPr>
            <w:tcW w:w="325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26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ind w:left="-154" w:firstLine="14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402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</w:tr>
      <w:tr w:rsidR="00AE2D7D" w:rsidRPr="00C24D4E" w:rsidTr="00E04B48">
        <w:trPr>
          <w:trHeight w:val="890"/>
          <w:jc w:val="center"/>
        </w:trPr>
        <w:tc>
          <w:tcPr>
            <w:tcW w:w="426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30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93" w:type="dxa"/>
            <w:vMerge/>
          </w:tcPr>
          <w:p w:rsidR="00AE2D7D" w:rsidRPr="00A475B3" w:rsidRDefault="00AE2D7D" w:rsidP="00AC3D66">
            <w:pPr>
              <w:spacing w:after="0"/>
              <w:ind w:right="222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F85B43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53" w:type="dxa"/>
            <w:vAlign w:val="center"/>
          </w:tcPr>
          <w:p w:rsidR="00AE2D7D" w:rsidRPr="00A475B3" w:rsidRDefault="007E1D90" w:rsidP="00AC3D66">
            <w:pPr>
              <w:spacing w:after="0"/>
              <w:ind w:left="28" w:hanging="2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257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</w:tr>
      <w:tr w:rsidR="00AE2D7D" w:rsidRPr="00C24D4E" w:rsidTr="00E04B48">
        <w:trPr>
          <w:jc w:val="center"/>
        </w:trPr>
        <w:tc>
          <w:tcPr>
            <w:tcW w:w="426" w:type="dxa"/>
            <w:vAlign w:val="center"/>
          </w:tcPr>
          <w:p w:rsidR="00AE2D7D" w:rsidRPr="00504588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0458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2830" w:type="dxa"/>
            <w:vAlign w:val="center"/>
          </w:tcPr>
          <w:p w:rsidR="00AE2D7D" w:rsidRPr="00504588" w:rsidRDefault="00AE2D7D" w:rsidP="00AC3D66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b/>
                <w:sz w:val="16"/>
                <w:szCs w:val="16"/>
                <w:lang w:val="ru-RU"/>
              </w:rPr>
            </w:pPr>
            <w:r w:rsidRPr="00504588">
              <w:rPr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159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98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15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257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0" w:type="dxa"/>
            <w:vAlign w:val="center"/>
          </w:tcPr>
          <w:p w:rsidR="007E545E" w:rsidRPr="000268D5" w:rsidRDefault="007E545E" w:rsidP="007E54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68D5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593" w:type="dxa"/>
            <w:vAlign w:val="center"/>
          </w:tcPr>
          <w:p w:rsidR="007E545E" w:rsidRPr="000268D5" w:rsidRDefault="007E545E" w:rsidP="007E54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800 489,36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99 887,06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700 602,30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409 701,40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45 664,10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364 037,30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371 786,90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45 280,30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326 506,60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0" w:type="dxa"/>
            <w:vAlign w:val="center"/>
          </w:tcPr>
          <w:p w:rsidR="007E545E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Бюджетное учреждение здравоохранения Республики Ал</w:t>
            </w:r>
            <w:r>
              <w:rPr>
                <w:sz w:val="16"/>
                <w:szCs w:val="16"/>
                <w:lang w:val="ru-RU"/>
              </w:rPr>
              <w:t xml:space="preserve">тай «Республиканская больница», </w:t>
            </w:r>
            <w:r w:rsidRPr="000268D5">
              <w:rPr>
                <w:sz w:val="16"/>
                <w:szCs w:val="16"/>
                <w:lang w:val="ru-RU"/>
              </w:rPr>
              <w:t>г. Горно-Алтайск (реконструкция незавершенного строительства пристройки)</w:t>
            </w:r>
          </w:p>
        </w:tc>
        <w:tc>
          <w:tcPr>
            <w:tcW w:w="1593" w:type="dxa"/>
            <w:vAlign w:val="center"/>
          </w:tcPr>
          <w:p w:rsidR="007E545E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356 428,40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7 933,90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348 494,50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30" w:type="dxa"/>
            <w:vAlign w:val="center"/>
          </w:tcPr>
          <w:p w:rsidR="007E545E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Обеспечение предоставления жилых помещений детям-сиротам и детям, оставшимся без </w:t>
            </w:r>
            <w:r w:rsidRPr="000268D5">
              <w:rPr>
                <w:sz w:val="16"/>
                <w:szCs w:val="16"/>
                <w:lang w:val="ru-RU"/>
              </w:rPr>
              <w:lastRenderedPageBreak/>
              <w:t>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93" w:type="dxa"/>
            <w:vAlign w:val="center"/>
          </w:tcPr>
          <w:p w:rsidR="007E545E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Обеспечение социальной защ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ищенности и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занятости населения»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330 787,20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83 141,80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247 645,40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113 291,40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42 700,00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70 591,40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113 760,70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42 700,00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71 060,70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2830" w:type="dxa"/>
            <w:vAlign w:val="center"/>
          </w:tcPr>
          <w:p w:rsidR="007E545E" w:rsidRPr="000268D5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Строительство общеобразовательной школы </w:t>
            </w:r>
          </w:p>
          <w:p w:rsidR="007E545E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№ 7 в г. Горно-Алтайске</w:t>
            </w:r>
          </w:p>
        </w:tc>
        <w:tc>
          <w:tcPr>
            <w:tcW w:w="1593" w:type="dxa"/>
            <w:vAlign w:val="center"/>
          </w:tcPr>
          <w:p w:rsidR="007E545E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7 500,00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7 500,00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258 026,20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2 580,30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255 445,90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258 026,20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2 580,30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255 445,90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30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Строительство перинатального центра в г. Горно-Алтайске</w:t>
            </w:r>
          </w:p>
        </w:tc>
        <w:tc>
          <w:tcPr>
            <w:tcW w:w="1593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830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Строительство республиканского онкологического диспансера в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br/>
              <w:t>г. Горно-Алтайске</w:t>
            </w:r>
          </w:p>
        </w:tc>
        <w:tc>
          <w:tcPr>
            <w:tcW w:w="1593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20 202,00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202,00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830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Строительство общежития бюджетного профессионального образовательного учреждения Республики Алтай «Колледж культуры и искусства имени Г.И. Чорос-Гуркина»</w:t>
            </w:r>
          </w:p>
        </w:tc>
        <w:tc>
          <w:tcPr>
            <w:tcW w:w="1593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3 030,30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30,30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Центральная районная больница на 30 коек с поликлиникой на 100 посещений в смену в с. Майма Майминского района Республики Алтай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256,20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256,20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Боочи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Верх-Черга Шебалинского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Каярлык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 xml:space="preserve">Приобретение в государственную собственность Республики Алтай нежилого здания в с. Козуль Усть-Канского района Республики Алтай </w:t>
            </w:r>
            <w:r w:rsidRPr="00B94272">
              <w:rPr>
                <w:rFonts w:ascii="Times New Roman" w:hAnsi="Times New Roman"/>
                <w:sz w:val="16"/>
                <w:szCs w:val="16"/>
              </w:rPr>
              <w:lastRenderedPageBreak/>
              <w:t>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lastRenderedPageBreak/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Малая Иня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Огневка Усть-Коксинского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Озерное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Талда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Теленгит-Сортогой Кош-Агачского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Толгоек Чемальского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Туекта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 xml:space="preserve">Приобретение в государственную собственность Республики Алтай </w:t>
            </w:r>
            <w:r w:rsidRPr="00B94272">
              <w:rPr>
                <w:rFonts w:ascii="Times New Roman" w:hAnsi="Times New Roman"/>
                <w:sz w:val="16"/>
                <w:szCs w:val="16"/>
              </w:rPr>
              <w:lastRenderedPageBreak/>
              <w:t>нежилого здания в с. Тюдрала Усть-Канского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lastRenderedPageBreak/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Улита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Усть-Мута Усть-Канского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Хабаровка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E545E">
        <w:trPr>
          <w:jc w:val="center"/>
        </w:trPr>
        <w:tc>
          <w:tcPr>
            <w:tcW w:w="42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2830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Шиба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57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 w:rsidR="00D60DD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</w:tbl>
    <w:p w:rsidR="00AE2D7D" w:rsidRDefault="00AE2D7D" w:rsidP="00AE2D7D">
      <w:pPr>
        <w:jc w:val="right"/>
      </w:pPr>
    </w:p>
    <w:p w:rsidR="002E2483" w:rsidRDefault="002E2483" w:rsidP="00AE2D7D">
      <w:pPr>
        <w:jc w:val="right"/>
      </w:pPr>
    </w:p>
    <w:sectPr w:rsidR="002E2483" w:rsidSect="008510B6">
      <w:headerReference w:type="default" r:id="rId6"/>
      <w:pgSz w:w="16838" w:h="11906" w:orient="landscape"/>
      <w:pgMar w:top="1418" w:right="851" w:bottom="1134" w:left="1418" w:header="709" w:footer="709" w:gutter="0"/>
      <w:pgNumType w:start="2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14F" w:rsidRDefault="0020214F" w:rsidP="00EA6059">
      <w:pPr>
        <w:spacing w:after="0" w:line="240" w:lineRule="auto"/>
      </w:pPr>
      <w:r>
        <w:separator/>
      </w:r>
    </w:p>
  </w:endnote>
  <w:endnote w:type="continuationSeparator" w:id="0">
    <w:p w:rsidR="0020214F" w:rsidRDefault="0020214F" w:rsidP="00EA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14F" w:rsidRDefault="0020214F" w:rsidP="00EA6059">
      <w:pPr>
        <w:spacing w:after="0" w:line="240" w:lineRule="auto"/>
      </w:pPr>
      <w:r>
        <w:separator/>
      </w:r>
    </w:p>
  </w:footnote>
  <w:footnote w:type="continuationSeparator" w:id="0">
    <w:p w:rsidR="0020214F" w:rsidRDefault="0020214F" w:rsidP="00EA6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07899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B32FB" w:rsidRPr="007B32FB" w:rsidRDefault="007B32FB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3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32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10B6">
          <w:rPr>
            <w:rFonts w:ascii="Times New Roman" w:hAnsi="Times New Roman" w:cs="Times New Roman"/>
            <w:noProof/>
            <w:sz w:val="24"/>
            <w:szCs w:val="24"/>
          </w:rPr>
          <w:t>271</w: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6059" w:rsidRDefault="00EA605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A9E"/>
    <w:rsid w:val="000268D5"/>
    <w:rsid w:val="0020214F"/>
    <w:rsid w:val="002E2483"/>
    <w:rsid w:val="004642DA"/>
    <w:rsid w:val="004F2C47"/>
    <w:rsid w:val="00504588"/>
    <w:rsid w:val="0065387D"/>
    <w:rsid w:val="007B0ACA"/>
    <w:rsid w:val="007B32FB"/>
    <w:rsid w:val="007E1D90"/>
    <w:rsid w:val="007E545E"/>
    <w:rsid w:val="008510B6"/>
    <w:rsid w:val="00970A9E"/>
    <w:rsid w:val="00AE2D7D"/>
    <w:rsid w:val="00B42273"/>
    <w:rsid w:val="00B94272"/>
    <w:rsid w:val="00D60DD4"/>
    <w:rsid w:val="00E04B48"/>
    <w:rsid w:val="00EA6059"/>
    <w:rsid w:val="00F8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9BFA"/>
  <w15:chartTrackingRefBased/>
  <w15:docId w15:val="{BDDC35BB-47C6-4698-8266-7A40FC00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E2D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Body Text"/>
    <w:basedOn w:val="a"/>
    <w:link w:val="a5"/>
    <w:uiPriority w:val="1"/>
    <w:qFormat/>
    <w:rsid w:val="000268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0268D5"/>
    <w:rPr>
      <w:rFonts w:ascii="Times New Roman" w:eastAsia="Times New Roman" w:hAnsi="Times New Roman" w:cs="Times New Roman"/>
      <w:b/>
      <w:bCs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02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68D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059"/>
  </w:style>
  <w:style w:type="paragraph" w:styleId="aa">
    <w:name w:val="footer"/>
    <w:basedOn w:val="a"/>
    <w:link w:val="ab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Lykov</dc:creator>
  <cp:keywords/>
  <dc:description/>
  <cp:lastModifiedBy>kuchuganova</cp:lastModifiedBy>
  <cp:revision>11</cp:revision>
  <cp:lastPrinted>2020-10-08T13:26:00Z</cp:lastPrinted>
  <dcterms:created xsi:type="dcterms:W3CDTF">2020-10-22T12:50:00Z</dcterms:created>
  <dcterms:modified xsi:type="dcterms:W3CDTF">2020-12-16T17:00:00Z</dcterms:modified>
</cp:coreProperties>
</file>