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D6C29">
        <w:rPr>
          <w:rFonts w:ascii="Times New Roman" w:hAnsi="Times New Roman" w:cs="Times New Roman"/>
          <w:sz w:val="24"/>
          <w:szCs w:val="24"/>
        </w:rPr>
        <w:t>27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B1416B">
        <w:rPr>
          <w:rFonts w:ascii="Times New Roman" w:hAnsi="Times New Roman" w:cs="Times New Roman"/>
          <w:sz w:val="24"/>
          <w:szCs w:val="24"/>
        </w:rPr>
        <w:t>21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 w:rsidR="007D6C29"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B1416B">
        <w:rPr>
          <w:rFonts w:ascii="Times New Roman" w:hAnsi="Times New Roman" w:cs="Times New Roman"/>
          <w:sz w:val="24"/>
          <w:szCs w:val="24"/>
        </w:rPr>
        <w:t>2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 w:rsidR="00B1416B"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21B9A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79D2" w:rsidRDefault="006279D2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7D6C29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</w:t>
      </w:r>
    </w:p>
    <w:p w:rsidR="007D6C29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 по решению вопросов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местного значения на 202</w:t>
      </w:r>
      <w:r w:rsidR="00B1416B">
        <w:rPr>
          <w:rFonts w:ascii="Times New Roman" w:hAnsi="Times New Roman" w:cs="Times New Roman"/>
          <w:b/>
          <w:sz w:val="28"/>
          <w:szCs w:val="28"/>
        </w:rPr>
        <w:t>1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B1416B">
        <w:rPr>
          <w:rFonts w:ascii="Times New Roman" w:hAnsi="Times New Roman" w:cs="Times New Roman"/>
          <w:b/>
          <w:sz w:val="28"/>
          <w:szCs w:val="28"/>
        </w:rPr>
        <w:t>2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B1416B">
        <w:rPr>
          <w:rFonts w:ascii="Times New Roman" w:hAnsi="Times New Roman" w:cs="Times New Roman"/>
          <w:b/>
          <w:sz w:val="28"/>
          <w:szCs w:val="28"/>
        </w:rPr>
        <w:t>3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F65054" w:rsidRDefault="00F65054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0D8A" w:rsidRPr="00F65054" w:rsidRDefault="00F65054" w:rsidP="00A21B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5054">
        <w:rPr>
          <w:rFonts w:ascii="Times New Roman" w:hAnsi="Times New Roman" w:cs="Times New Roman"/>
          <w:sz w:val="24"/>
          <w:szCs w:val="24"/>
        </w:rPr>
        <w:t>(в ред. Закона Республики Алтай от 17.06.2021 № 29-РЗ, от 22.10.2021 № 65-РЗ)</w:t>
      </w:r>
    </w:p>
    <w:p w:rsidR="006279D2" w:rsidRPr="00A21B9A" w:rsidRDefault="006279D2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F7424E" w:rsidRPr="00C43FA8" w:rsidTr="006279D2">
        <w:trPr>
          <w:trHeight w:val="628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F7424E" w:rsidRPr="00C43FA8" w:rsidTr="006279D2">
        <w:trPr>
          <w:trHeight w:val="3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F7424E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F7424E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построенные (реконструированные) и (или) капитально отремонтированные культурно-досуговые учреждения в сельской местности)</w:t>
            </w:r>
          </w:p>
        </w:tc>
      </w:tr>
      <w:tr w:rsidR="00B53A0B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B53A0B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</w:p>
        </w:tc>
      </w:tr>
      <w:tr w:rsidR="00F7424E" w:rsidRPr="00C43FA8" w:rsidTr="006279D2">
        <w:trPr>
          <w:trHeight w:val="311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поддержку и развитие сферы культуры</w:t>
            </w:r>
          </w:p>
        </w:tc>
      </w:tr>
      <w:tr w:rsidR="005B6EF1" w:rsidRPr="00C43FA8" w:rsidTr="006279D2">
        <w:trPr>
          <w:trHeight w:val="320"/>
        </w:trPr>
        <w:tc>
          <w:tcPr>
            <w:tcW w:w="9639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государственную поддержку отрасли культуры (на построенные (реконструированные) и (или) капитально отремонтированные культурно-досуговые учреждения в сельской местности)</w:t>
            </w:r>
          </w:p>
        </w:tc>
      </w:tr>
      <w:tr w:rsidR="005B6EF1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5B6EF1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FE3816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FE3816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FE3816" w:rsidRPr="00C43FA8" w:rsidTr="006279D2">
        <w:trPr>
          <w:trHeight w:val="268"/>
        </w:trPr>
        <w:tc>
          <w:tcPr>
            <w:tcW w:w="9639" w:type="dxa"/>
            <w:shd w:val="clear" w:color="auto" w:fill="auto"/>
            <w:vAlign w:val="center"/>
          </w:tcPr>
          <w:p w:rsidR="00FE3816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r w:rsidR="00627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организациях (субсидии)</w:t>
            </w:r>
          </w:p>
        </w:tc>
      </w:tr>
      <w:tr w:rsidR="00B53A0B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B53A0B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F7424E" w:rsidRPr="00C43FA8" w:rsidTr="006279D2">
        <w:trPr>
          <w:trHeight w:val="3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(субсидии)</w:t>
            </w:r>
          </w:p>
        </w:tc>
      </w:tr>
      <w:tr w:rsidR="00F7424E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</w:p>
        </w:tc>
      </w:tr>
      <w:tr w:rsidR="00F7424E" w:rsidRPr="00C43FA8" w:rsidTr="006279D2">
        <w:trPr>
          <w:trHeight w:val="9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FE3816" w:rsidRPr="00C43FA8" w:rsidTr="006279D2">
        <w:trPr>
          <w:trHeight w:val="329"/>
        </w:trPr>
        <w:tc>
          <w:tcPr>
            <w:tcW w:w="9639" w:type="dxa"/>
            <w:shd w:val="clear" w:color="auto" w:fill="auto"/>
            <w:vAlign w:val="center"/>
          </w:tcPr>
          <w:p w:rsidR="00FE3816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жильем молодых семей (субсидии)</w:t>
            </w:r>
          </w:p>
        </w:tc>
      </w:tr>
      <w:tr w:rsidR="00F7424E" w:rsidRPr="00C43FA8" w:rsidTr="006279D2">
        <w:trPr>
          <w:trHeight w:val="3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243AF1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243AF1" w:rsidRPr="00C43FA8" w:rsidRDefault="00243AF1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AF1">
              <w:rPr>
                <w:rFonts w:ascii="Times New Roman" w:hAnsi="Times New Roman" w:cs="Times New Roman"/>
                <w:sz w:val="24"/>
                <w:szCs w:val="24"/>
              </w:rPr>
              <w:t>Субсидии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243AF1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243AF1" w:rsidRPr="00C43FA8" w:rsidRDefault="00243AF1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AF1">
              <w:rPr>
                <w:rFonts w:ascii="Times New Roman" w:hAnsi="Times New Roman" w:cs="Times New Roman"/>
                <w:sz w:val="24"/>
                <w:szCs w:val="24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</w:t>
            </w:r>
          </w:p>
        </w:tc>
      </w:tr>
      <w:tr w:rsidR="00F7424E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5B6EF1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5B6EF1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D7430C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D7430C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B53A0B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B53A0B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технологического присоединения)</w:t>
            </w:r>
          </w:p>
        </w:tc>
      </w:tr>
      <w:tr w:rsidR="00B53A0B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B53A0B" w:rsidRPr="00C43FA8" w:rsidRDefault="00FC643B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капитальный ремонт,</w:t>
            </w:r>
            <w:r w:rsidR="00851854"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ремонт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содержание</w:t>
            </w:r>
            <w:r w:rsidR="00851854"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автомобильных дорог общего пользования местного значения и искусственных сооружений на них</w:t>
            </w:r>
          </w:p>
        </w:tc>
      </w:tr>
      <w:tr w:rsidR="00F7424E" w:rsidRPr="00C43FA8" w:rsidTr="006279D2">
        <w:trPr>
          <w:trHeight w:val="723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F7424E" w:rsidRPr="00C43FA8" w:rsidTr="006279D2">
        <w:trPr>
          <w:trHeight w:val="243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Реализация программ формирования современной городской среды (субсидии)</w:t>
            </w:r>
          </w:p>
        </w:tc>
      </w:tr>
      <w:tr w:rsidR="00077B10" w:rsidRPr="00C43FA8" w:rsidTr="006279D2">
        <w:trPr>
          <w:trHeight w:val="697"/>
        </w:trPr>
        <w:tc>
          <w:tcPr>
            <w:tcW w:w="9639" w:type="dxa"/>
            <w:shd w:val="clear" w:color="auto" w:fill="auto"/>
            <w:vAlign w:val="center"/>
          </w:tcPr>
          <w:p w:rsidR="00077B10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 реконструкция (модернизация) объектов питьевого водоснабжения (субсидии на повышение качества водоснабжения в рамках федерального проекта </w:t>
            </w:r>
            <w:r w:rsidR="007F3978">
              <w:rPr>
                <w:rFonts w:ascii="Times New Roman" w:hAnsi="Times New Roman" w:cs="Times New Roman"/>
                <w:sz w:val="24"/>
                <w:szCs w:val="24"/>
              </w:rPr>
              <w:t>«Чистая вода»</w:t>
            </w: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424E" w:rsidRPr="00C43FA8" w:rsidTr="006279D2">
        <w:trPr>
          <w:trHeight w:val="697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C17591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</w:t>
            </w:r>
          </w:p>
        </w:tc>
      </w:tr>
      <w:tr w:rsidR="002922FF" w:rsidRPr="00C43FA8" w:rsidTr="006279D2">
        <w:trPr>
          <w:trHeight w:val="697"/>
        </w:trPr>
        <w:tc>
          <w:tcPr>
            <w:tcW w:w="9639" w:type="dxa"/>
            <w:shd w:val="clear" w:color="auto" w:fill="auto"/>
            <w:vAlign w:val="center"/>
          </w:tcPr>
          <w:p w:rsidR="002922FF" w:rsidRPr="00C43FA8" w:rsidRDefault="00C17591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F7424E" w:rsidRPr="00C43FA8" w:rsidTr="006279D2">
        <w:trPr>
          <w:trHeight w:val="625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B40F8D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B40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</w:t>
            </w:r>
          </w:p>
        </w:tc>
      </w:tr>
      <w:tr w:rsidR="00F7424E" w:rsidRPr="00C43FA8" w:rsidTr="006279D2">
        <w:trPr>
          <w:trHeight w:val="562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C17591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строительство сельского дома культуры на 150 мест в селе Новый</w:t>
            </w:r>
            <w:r w:rsidR="009C17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Бельтир Кош-Агачского района)</w:t>
            </w:r>
          </w:p>
        </w:tc>
      </w:tr>
      <w:tr w:rsidR="00F7424E" w:rsidRPr="00C43FA8" w:rsidTr="006279D2">
        <w:trPr>
          <w:trHeight w:val="703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276E3A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</w:t>
            </w:r>
          </w:p>
        </w:tc>
      </w:tr>
      <w:tr w:rsidR="00127CBA" w:rsidRPr="00C43FA8" w:rsidTr="006279D2">
        <w:trPr>
          <w:trHeight w:val="703"/>
        </w:trPr>
        <w:tc>
          <w:tcPr>
            <w:tcW w:w="9639" w:type="dxa"/>
            <w:shd w:val="clear" w:color="auto" w:fill="auto"/>
            <w:vAlign w:val="center"/>
          </w:tcPr>
          <w:p w:rsidR="00127CBA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F7424E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276E3A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выполнение работ по благоустройству территор</w:t>
            </w:r>
            <w:r w:rsidR="007F3978">
              <w:rPr>
                <w:rFonts w:ascii="Times New Roman" w:hAnsi="Times New Roman" w:cs="Times New Roman"/>
                <w:sz w:val="24"/>
                <w:szCs w:val="24"/>
              </w:rPr>
              <w:t>ий в рамках реализации проекта «</w:t>
            </w: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Инициативы граждан</w:t>
            </w:r>
            <w:r w:rsidR="007F39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7424E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276E3A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127CBA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127CBA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реформированию жилищно-коммунального хозяйства</w:t>
            </w:r>
          </w:p>
        </w:tc>
      </w:tr>
      <w:tr w:rsidR="000A67E9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0A67E9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работ по благоустройству территорий муниципальных образований</w:t>
            </w:r>
          </w:p>
        </w:tc>
      </w:tr>
      <w:tr w:rsidR="00F7424E" w:rsidRPr="00C43FA8" w:rsidTr="006279D2">
        <w:trPr>
          <w:trHeight w:val="3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276E3A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</w:tr>
      <w:tr w:rsidR="00276E3A" w:rsidRPr="00C43FA8" w:rsidTr="006279D2">
        <w:trPr>
          <w:trHeight w:val="380"/>
        </w:trPr>
        <w:tc>
          <w:tcPr>
            <w:tcW w:w="9639" w:type="dxa"/>
            <w:shd w:val="clear" w:color="auto" w:fill="auto"/>
            <w:vAlign w:val="center"/>
            <w:hideMark/>
          </w:tcPr>
          <w:p w:rsidR="00276E3A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EA6D96" w:rsidRDefault="00EA6D96" w:rsidP="00EA6D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D96">
              <w:rPr>
                <w:rFonts w:ascii="Times New Roman" w:hAnsi="Times New Roman" w:cs="Times New Roman"/>
                <w:sz w:val="24"/>
                <w:szCs w:val="24"/>
              </w:rPr>
              <w:t>Субсидии на проведение мероприятий по внесению изменений в документы территориального планирования и градостроительного зонирования, разработке документации по планировке территории в муниципальных образованиях в Республике Алтай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капитальные вложения в объекты муниципальной собственности в части реализации мероприятий по оздоровлению Телецкого озера и развитию соответствующей территории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капитальных вложений в объекты муниципальной собственности)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за счет средств резервного фонда Правительства Российской Федерации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софинансирование расходных обязательств, связанных с участием муниципальных образований в проведении мероприятий по созданию и развитию комплекса средств автоматизации «Единый центр оперативного реагирования» (в рамках </w:t>
            </w:r>
            <w:r w:rsidRPr="00C43F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проекта «Проектирование и построение опытного участка аппаратно-программного комплекса «Безопасный город»)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мероприятий, направленных на оплату труда тренеров, реализующих программы спортивной подготовки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сферы образования, культуры, в том числе проведение этнокультурных мероприятий,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057199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057199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создание условий для устойчивого развития экономики традиционных отраслей хозяйствования коренных малочисленных народов Республики Алтай в местах их традиционного проживания и традиционной хозяйственной деятельности)</w:t>
            </w:r>
          </w:p>
        </w:tc>
      </w:tr>
      <w:tr w:rsidR="00057199" w:rsidRPr="00C43FA8" w:rsidTr="006279D2">
        <w:trPr>
          <w:trHeight w:val="915"/>
        </w:trPr>
        <w:tc>
          <w:tcPr>
            <w:tcW w:w="9639" w:type="dxa"/>
            <w:shd w:val="clear" w:color="auto" w:fill="auto"/>
            <w:vAlign w:val="center"/>
          </w:tcPr>
          <w:p w:rsidR="00057199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за счет средств резервного фонда Правительства Российской Федерации)</w:t>
            </w:r>
          </w:p>
        </w:tc>
      </w:tr>
      <w:tr w:rsidR="00127CBA" w:rsidRPr="00C43FA8" w:rsidTr="006279D2">
        <w:trPr>
          <w:trHeight w:val="907"/>
        </w:trPr>
        <w:tc>
          <w:tcPr>
            <w:tcW w:w="9639" w:type="dxa"/>
            <w:shd w:val="clear" w:color="auto" w:fill="auto"/>
            <w:vAlign w:val="center"/>
          </w:tcPr>
          <w:p w:rsidR="00127CBA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Софинансирование расходных обязательств субъектов Российской Федерации, связанных с реализацией</w:t>
            </w:r>
            <w:r w:rsidR="00ED1F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федеральной целевой программы «</w:t>
            </w: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Увековечение памяти погибших при защит</w:t>
            </w:r>
            <w:r w:rsidR="00ED1F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 Отечества на 2019 - 2024 годы»</w:t>
            </w: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(проведение восстановительных работ (субсидии)</w:t>
            </w:r>
          </w:p>
        </w:tc>
      </w:tr>
      <w:tr w:rsidR="00057199" w:rsidRPr="00C43FA8" w:rsidTr="006279D2">
        <w:trPr>
          <w:trHeight w:val="955"/>
        </w:trPr>
        <w:tc>
          <w:tcPr>
            <w:tcW w:w="9639" w:type="dxa"/>
            <w:shd w:val="clear" w:color="auto" w:fill="auto"/>
            <w:vAlign w:val="center"/>
          </w:tcPr>
          <w:p w:rsidR="00057199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ED1F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Увековечение памяти погибших при защите Отечества на 2019 - 2024 годы</w:t>
            </w:r>
            <w:r w:rsidR="00ED1F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(установка мемориальных знаков (субсидии)</w:t>
            </w:r>
          </w:p>
        </w:tc>
      </w:tr>
      <w:tr w:rsidR="00353930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353930" w:rsidRPr="003038D9" w:rsidRDefault="00C43FA8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836871" w:rsidRPr="00C43FA8" w:rsidTr="006279D2">
        <w:trPr>
          <w:trHeight w:val="268"/>
        </w:trPr>
        <w:tc>
          <w:tcPr>
            <w:tcW w:w="9639" w:type="dxa"/>
            <w:shd w:val="clear" w:color="auto" w:fill="auto"/>
            <w:vAlign w:val="center"/>
          </w:tcPr>
          <w:p w:rsidR="00836871" w:rsidRPr="003038D9" w:rsidRDefault="00C43FA8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 муниципальной собственности)</w:t>
            </w:r>
          </w:p>
        </w:tc>
      </w:tr>
      <w:tr w:rsidR="00132733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132733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территорий)</w:t>
            </w:r>
          </w:p>
        </w:tc>
      </w:tr>
      <w:tr w:rsidR="00F61684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F61684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2B487E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2B487E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(субсидии на софинансирование капитальных вложений в объекты муниципальной собственности)</w:t>
            </w:r>
          </w:p>
        </w:tc>
      </w:tr>
      <w:tr w:rsidR="002B487E" w:rsidRPr="00C43FA8" w:rsidTr="006279D2">
        <w:trPr>
          <w:trHeight w:val="908"/>
        </w:trPr>
        <w:tc>
          <w:tcPr>
            <w:tcW w:w="9639" w:type="dxa"/>
            <w:shd w:val="clear" w:color="auto" w:fill="auto"/>
            <w:vAlign w:val="center"/>
          </w:tcPr>
          <w:p w:rsidR="002B487E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2B487E" w:rsidRPr="00C43FA8" w:rsidTr="006279D2">
        <w:trPr>
          <w:trHeight w:val="824"/>
        </w:trPr>
        <w:tc>
          <w:tcPr>
            <w:tcW w:w="9639" w:type="dxa"/>
            <w:shd w:val="clear" w:color="auto" w:fill="auto"/>
            <w:vAlign w:val="center"/>
          </w:tcPr>
          <w:p w:rsidR="002B487E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и модернизации объектов спортивной инфраструктуры для занятий физической культурой и спортом</w:t>
            </w:r>
            <w:r w:rsidR="00ED1F3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A07BC" w:rsidRPr="00E55640" w:rsidTr="006279D2">
        <w:trPr>
          <w:trHeight w:val="824"/>
        </w:trPr>
        <w:tc>
          <w:tcPr>
            <w:tcW w:w="9639" w:type="dxa"/>
            <w:shd w:val="clear" w:color="auto" w:fill="auto"/>
            <w:vAlign w:val="center"/>
          </w:tcPr>
          <w:p w:rsidR="007A07BC" w:rsidRPr="00E55640" w:rsidRDefault="007A07BC" w:rsidP="00E6666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640">
              <w:rPr>
                <w:rFonts w:ascii="Times New Roman" w:hAnsi="Times New Roman" w:cs="Times New Roman"/>
                <w:sz w:val="24"/>
                <w:szCs w:val="24"/>
              </w:rPr>
              <w:t>Субсидии на благоустройство зданий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</w:tr>
      <w:tr w:rsidR="004B1010" w:rsidRPr="00C43FA8" w:rsidTr="00602C85">
        <w:trPr>
          <w:trHeight w:val="700"/>
        </w:trPr>
        <w:tc>
          <w:tcPr>
            <w:tcW w:w="9639" w:type="dxa"/>
            <w:shd w:val="clear" w:color="auto" w:fill="auto"/>
            <w:vAlign w:val="center"/>
          </w:tcPr>
          <w:p w:rsidR="004B1010" w:rsidRPr="003038D9" w:rsidRDefault="007A07BC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640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расходов муниципальных программ, предусматривающих мероприятия в сфере жилищного, коммунального и транспортного хозяйства</w:t>
            </w:r>
          </w:p>
        </w:tc>
      </w:tr>
      <w:tr w:rsidR="008C44D8" w:rsidRPr="00C43FA8" w:rsidTr="00602C85">
        <w:trPr>
          <w:trHeight w:val="696"/>
        </w:trPr>
        <w:tc>
          <w:tcPr>
            <w:tcW w:w="9639" w:type="dxa"/>
            <w:shd w:val="clear" w:color="auto" w:fill="auto"/>
            <w:vAlign w:val="center"/>
          </w:tcPr>
          <w:p w:rsidR="008C44D8" w:rsidRPr="00E55640" w:rsidRDefault="008C44D8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4D8">
              <w:rPr>
                <w:rFonts w:ascii="Times New Roman" w:hAnsi="Times New Roman" w:cs="Times New Roman"/>
                <w:sz w:val="24"/>
                <w:szCs w:val="24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</w:tr>
      <w:tr w:rsidR="0030044D" w:rsidRPr="00C43FA8" w:rsidTr="00602C85">
        <w:trPr>
          <w:trHeight w:val="693"/>
        </w:trPr>
        <w:tc>
          <w:tcPr>
            <w:tcW w:w="9639" w:type="dxa"/>
            <w:shd w:val="clear" w:color="auto" w:fill="auto"/>
            <w:vAlign w:val="center"/>
          </w:tcPr>
          <w:p w:rsidR="0030044D" w:rsidRPr="008C44D8" w:rsidRDefault="0030044D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44D">
              <w:rPr>
                <w:rFonts w:ascii="Times New Roman" w:hAnsi="Times New Roman" w:cs="Times New Roman"/>
                <w:sz w:val="24"/>
                <w:szCs w:val="24"/>
              </w:rPr>
              <w:t>Субсидии на энергосбережение и повышение энергетической эффективности в жилищной сфере</w:t>
            </w:r>
            <w:r w:rsidR="00602C8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657B1D" w:rsidRPr="00C43FA8" w:rsidRDefault="00657B1D" w:rsidP="007D6C29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sectPr w:rsidR="00657B1D" w:rsidRPr="00C43FA8" w:rsidSect="00CB07C9">
      <w:headerReference w:type="default" r:id="rId6"/>
      <w:pgSz w:w="11906" w:h="16838"/>
      <w:pgMar w:top="1418" w:right="851" w:bottom="1134" w:left="1418" w:header="709" w:footer="709" w:gutter="0"/>
      <w:pgNumType w:start="48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FAB" w:rsidRDefault="00331FAB" w:rsidP="00480CAC">
      <w:pPr>
        <w:spacing w:after="0" w:line="240" w:lineRule="auto"/>
      </w:pPr>
      <w:r>
        <w:separator/>
      </w:r>
    </w:p>
  </w:endnote>
  <w:endnote w:type="continuationSeparator" w:id="0">
    <w:p w:rsidR="00331FAB" w:rsidRDefault="00331FAB" w:rsidP="00480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FAB" w:rsidRDefault="00331FAB" w:rsidP="00480CAC">
      <w:pPr>
        <w:spacing w:after="0" w:line="240" w:lineRule="auto"/>
      </w:pPr>
      <w:r>
        <w:separator/>
      </w:r>
    </w:p>
  </w:footnote>
  <w:footnote w:type="continuationSeparator" w:id="0">
    <w:p w:rsidR="00331FAB" w:rsidRDefault="00331FAB" w:rsidP="00480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57268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80CAC" w:rsidRPr="00480CAC" w:rsidRDefault="007A1A33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0C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80CAC" w:rsidRPr="00480CA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0C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65054">
          <w:rPr>
            <w:rFonts w:ascii="Times New Roman" w:hAnsi="Times New Roman" w:cs="Times New Roman"/>
            <w:noProof/>
            <w:sz w:val="24"/>
            <w:szCs w:val="24"/>
          </w:rPr>
          <w:t>482</w:t>
        </w:r>
        <w:r w:rsidRPr="00480CA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80CAC" w:rsidRDefault="00480CA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B1D"/>
    <w:rsid w:val="000057F3"/>
    <w:rsid w:val="00006254"/>
    <w:rsid w:val="00046651"/>
    <w:rsid w:val="00057199"/>
    <w:rsid w:val="00070D8A"/>
    <w:rsid w:val="00077B10"/>
    <w:rsid w:val="000A67E9"/>
    <w:rsid w:val="000B0E86"/>
    <w:rsid w:val="00121B0C"/>
    <w:rsid w:val="00127CBA"/>
    <w:rsid w:val="00132733"/>
    <w:rsid w:val="00134150"/>
    <w:rsid w:val="001C3481"/>
    <w:rsid w:val="001F2AC5"/>
    <w:rsid w:val="00211DE3"/>
    <w:rsid w:val="00224074"/>
    <w:rsid w:val="00243AF1"/>
    <w:rsid w:val="0026471F"/>
    <w:rsid w:val="00276E3A"/>
    <w:rsid w:val="002922FF"/>
    <w:rsid w:val="002B3655"/>
    <w:rsid w:val="002B487E"/>
    <w:rsid w:val="002C2C8B"/>
    <w:rsid w:val="002E402B"/>
    <w:rsid w:val="0030044D"/>
    <w:rsid w:val="003038D9"/>
    <w:rsid w:val="003049EA"/>
    <w:rsid w:val="00316A72"/>
    <w:rsid w:val="00331FAB"/>
    <w:rsid w:val="00332543"/>
    <w:rsid w:val="00353930"/>
    <w:rsid w:val="003C2C32"/>
    <w:rsid w:val="003D5AE2"/>
    <w:rsid w:val="00480CAC"/>
    <w:rsid w:val="004A5480"/>
    <w:rsid w:val="004B1010"/>
    <w:rsid w:val="004D67F6"/>
    <w:rsid w:val="00500316"/>
    <w:rsid w:val="005226BC"/>
    <w:rsid w:val="00543B54"/>
    <w:rsid w:val="00585F1A"/>
    <w:rsid w:val="005B6EF1"/>
    <w:rsid w:val="00602C85"/>
    <w:rsid w:val="006279D2"/>
    <w:rsid w:val="00653201"/>
    <w:rsid w:val="00657B1D"/>
    <w:rsid w:val="006A6395"/>
    <w:rsid w:val="007A07BC"/>
    <w:rsid w:val="007A1A33"/>
    <w:rsid w:val="007A4256"/>
    <w:rsid w:val="007B530F"/>
    <w:rsid w:val="007C362A"/>
    <w:rsid w:val="007D6C29"/>
    <w:rsid w:val="007F3978"/>
    <w:rsid w:val="00812724"/>
    <w:rsid w:val="00836871"/>
    <w:rsid w:val="00842154"/>
    <w:rsid w:val="00851854"/>
    <w:rsid w:val="008C44D8"/>
    <w:rsid w:val="008E2A3D"/>
    <w:rsid w:val="00920930"/>
    <w:rsid w:val="0092434A"/>
    <w:rsid w:val="009335CF"/>
    <w:rsid w:val="00961A68"/>
    <w:rsid w:val="00964EC7"/>
    <w:rsid w:val="00971164"/>
    <w:rsid w:val="009C1785"/>
    <w:rsid w:val="009E15A9"/>
    <w:rsid w:val="009F0F0F"/>
    <w:rsid w:val="009F5208"/>
    <w:rsid w:val="00A20467"/>
    <w:rsid w:val="00A21B9A"/>
    <w:rsid w:val="00A74AEA"/>
    <w:rsid w:val="00A840D9"/>
    <w:rsid w:val="00AB3957"/>
    <w:rsid w:val="00B1416B"/>
    <w:rsid w:val="00B40F8D"/>
    <w:rsid w:val="00B53A0B"/>
    <w:rsid w:val="00C017D2"/>
    <w:rsid w:val="00C17591"/>
    <w:rsid w:val="00C40950"/>
    <w:rsid w:val="00C43FA8"/>
    <w:rsid w:val="00CB07C9"/>
    <w:rsid w:val="00CC0C6E"/>
    <w:rsid w:val="00CD15FE"/>
    <w:rsid w:val="00CE4419"/>
    <w:rsid w:val="00D30051"/>
    <w:rsid w:val="00D34F2C"/>
    <w:rsid w:val="00D63BBE"/>
    <w:rsid w:val="00D7430C"/>
    <w:rsid w:val="00D749B8"/>
    <w:rsid w:val="00DA2AA4"/>
    <w:rsid w:val="00E42A31"/>
    <w:rsid w:val="00E55640"/>
    <w:rsid w:val="00E6666E"/>
    <w:rsid w:val="00EA6D96"/>
    <w:rsid w:val="00ED1F3B"/>
    <w:rsid w:val="00ED271B"/>
    <w:rsid w:val="00F24DD0"/>
    <w:rsid w:val="00F61684"/>
    <w:rsid w:val="00F65054"/>
    <w:rsid w:val="00F7424E"/>
    <w:rsid w:val="00F87140"/>
    <w:rsid w:val="00F971E1"/>
    <w:rsid w:val="00FA4E4F"/>
    <w:rsid w:val="00FC643B"/>
    <w:rsid w:val="00FD3317"/>
    <w:rsid w:val="00FE3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759AB"/>
  <w15:docId w15:val="{FB83FC61-D4D5-42E4-BEB6-640563C33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80C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0CAC"/>
  </w:style>
  <w:style w:type="paragraph" w:styleId="a7">
    <w:name w:val="footer"/>
    <w:basedOn w:val="a"/>
    <w:link w:val="a8"/>
    <w:uiPriority w:val="99"/>
    <w:unhideWhenUsed/>
    <w:rsid w:val="00480C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80C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1895</Words>
  <Characters>10805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</dc:creator>
  <cp:lastModifiedBy>kuchuganova</cp:lastModifiedBy>
  <cp:revision>4</cp:revision>
  <cp:lastPrinted>2021-10-25T04:39:00Z</cp:lastPrinted>
  <dcterms:created xsi:type="dcterms:W3CDTF">2021-10-25T03:43:00Z</dcterms:created>
  <dcterms:modified xsi:type="dcterms:W3CDTF">2021-11-23T04:34:00Z</dcterms:modified>
</cp:coreProperties>
</file>