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BFB" w:rsidRPr="00924F78" w:rsidRDefault="00A15BFB" w:rsidP="00A15BFB">
      <w:pPr>
        <w:pStyle w:val="ConsPlusNormal"/>
        <w:jc w:val="center"/>
        <w:rPr>
          <w:rFonts w:ascii="Times New Roman" w:hAnsi="Times New Roman" w:cs="Times New Roman"/>
          <w:sz w:val="28"/>
          <w:szCs w:val="28"/>
          <w:lang w:val="en-US"/>
        </w:rPr>
      </w:pPr>
    </w:p>
    <w:p w:rsidR="00A15BFB" w:rsidRPr="00A15BFB" w:rsidRDefault="00A15BFB" w:rsidP="00A15BFB">
      <w:pPr>
        <w:pStyle w:val="ConsPlusNormal"/>
        <w:jc w:val="center"/>
        <w:rPr>
          <w:rFonts w:ascii="Times New Roman" w:hAnsi="Times New Roman" w:cs="Times New Roman"/>
          <w:sz w:val="28"/>
          <w:szCs w:val="28"/>
        </w:rPr>
      </w:pPr>
    </w:p>
    <w:p w:rsidR="00A15BFB" w:rsidRPr="00A15BFB" w:rsidRDefault="00A15BFB" w:rsidP="00A15BFB">
      <w:pPr>
        <w:pStyle w:val="ConsPlusNormal"/>
        <w:jc w:val="center"/>
        <w:rPr>
          <w:rFonts w:ascii="Times New Roman" w:hAnsi="Times New Roman" w:cs="Times New Roman"/>
          <w:sz w:val="28"/>
          <w:szCs w:val="28"/>
        </w:rPr>
      </w:pPr>
    </w:p>
    <w:p w:rsidR="00A15BFB" w:rsidRPr="00A15BFB" w:rsidRDefault="00A15BFB" w:rsidP="00A15BFB">
      <w:pPr>
        <w:pStyle w:val="ConsPlusNormal"/>
        <w:jc w:val="center"/>
        <w:rPr>
          <w:rFonts w:ascii="Times New Roman" w:hAnsi="Times New Roman" w:cs="Times New Roman"/>
          <w:sz w:val="28"/>
          <w:szCs w:val="28"/>
        </w:rPr>
      </w:pPr>
    </w:p>
    <w:p w:rsidR="00A15BFB" w:rsidRPr="00A15BFB" w:rsidRDefault="00A15BFB" w:rsidP="00A15BFB">
      <w:pPr>
        <w:pStyle w:val="ConsPlusNormal"/>
        <w:jc w:val="center"/>
        <w:rPr>
          <w:rFonts w:ascii="Times New Roman" w:hAnsi="Times New Roman" w:cs="Times New Roman"/>
          <w:sz w:val="28"/>
          <w:szCs w:val="28"/>
        </w:rPr>
      </w:pPr>
    </w:p>
    <w:p w:rsidR="00A15BFB" w:rsidRPr="00A15BFB" w:rsidRDefault="00A15BFB" w:rsidP="00A15BFB">
      <w:pPr>
        <w:pStyle w:val="ConsPlusNormal"/>
        <w:jc w:val="center"/>
        <w:rPr>
          <w:rFonts w:ascii="Times New Roman" w:hAnsi="Times New Roman" w:cs="Times New Roman"/>
          <w:sz w:val="28"/>
          <w:szCs w:val="28"/>
        </w:rPr>
      </w:pPr>
    </w:p>
    <w:p w:rsidR="00A15BFB" w:rsidRPr="00A15BFB" w:rsidRDefault="00A15BFB" w:rsidP="00A15BFB">
      <w:pPr>
        <w:pStyle w:val="ConsPlusNormal"/>
        <w:jc w:val="center"/>
        <w:rPr>
          <w:rFonts w:ascii="Times New Roman" w:hAnsi="Times New Roman" w:cs="Times New Roman"/>
          <w:sz w:val="28"/>
          <w:szCs w:val="28"/>
        </w:rPr>
      </w:pPr>
    </w:p>
    <w:p w:rsidR="00A15BFB" w:rsidRPr="00A15BFB" w:rsidRDefault="00A15BFB" w:rsidP="00A15BFB">
      <w:pPr>
        <w:pStyle w:val="ConsPlusNormal"/>
        <w:jc w:val="center"/>
        <w:rPr>
          <w:rFonts w:ascii="Times New Roman" w:hAnsi="Times New Roman" w:cs="Times New Roman"/>
          <w:sz w:val="28"/>
          <w:szCs w:val="28"/>
        </w:rPr>
      </w:pPr>
    </w:p>
    <w:p w:rsidR="00A15BFB" w:rsidRPr="00A15BFB" w:rsidRDefault="00A15BFB" w:rsidP="00A15BFB">
      <w:pPr>
        <w:pStyle w:val="ConsPlusNormal"/>
        <w:jc w:val="center"/>
        <w:rPr>
          <w:rFonts w:ascii="Times New Roman" w:hAnsi="Times New Roman" w:cs="Times New Roman"/>
          <w:sz w:val="28"/>
          <w:szCs w:val="28"/>
        </w:rPr>
      </w:pPr>
    </w:p>
    <w:p w:rsidR="00A15BFB" w:rsidRPr="00A15BFB" w:rsidRDefault="00A15BFB" w:rsidP="00A15BFB">
      <w:pPr>
        <w:pStyle w:val="ConsPlusNormal"/>
        <w:jc w:val="center"/>
        <w:rPr>
          <w:rFonts w:ascii="Times New Roman" w:hAnsi="Times New Roman" w:cs="Times New Roman"/>
          <w:b/>
          <w:sz w:val="28"/>
          <w:szCs w:val="28"/>
        </w:rPr>
      </w:pPr>
      <w:r w:rsidRPr="00A15BFB">
        <w:rPr>
          <w:rFonts w:ascii="Times New Roman" w:hAnsi="Times New Roman" w:cs="Times New Roman"/>
          <w:b/>
          <w:sz w:val="28"/>
          <w:szCs w:val="28"/>
        </w:rPr>
        <w:t>П Р И К А З</w:t>
      </w:r>
    </w:p>
    <w:p w:rsidR="00A15BFB" w:rsidRPr="00A15BFB" w:rsidRDefault="00A15BFB" w:rsidP="00A15BFB">
      <w:pPr>
        <w:pStyle w:val="ConsPlusNormal"/>
        <w:jc w:val="center"/>
        <w:rPr>
          <w:rFonts w:ascii="Times New Roman" w:hAnsi="Times New Roman" w:cs="Times New Roman"/>
          <w:sz w:val="48"/>
          <w:szCs w:val="48"/>
        </w:rPr>
      </w:pPr>
    </w:p>
    <w:p w:rsidR="00A15BFB" w:rsidRPr="00A15BFB" w:rsidRDefault="00A15BFB" w:rsidP="00A15BFB">
      <w:pPr>
        <w:pStyle w:val="ConsPlusNormal"/>
        <w:jc w:val="center"/>
        <w:rPr>
          <w:rFonts w:ascii="Times New Roman" w:hAnsi="Times New Roman" w:cs="Times New Roman"/>
          <w:sz w:val="28"/>
          <w:szCs w:val="28"/>
        </w:rPr>
      </w:pPr>
      <w:r w:rsidRPr="00A15BFB">
        <w:rPr>
          <w:rFonts w:ascii="Times New Roman" w:hAnsi="Times New Roman" w:cs="Times New Roman"/>
          <w:sz w:val="28"/>
          <w:szCs w:val="28"/>
        </w:rPr>
        <w:t>от «___»</w:t>
      </w:r>
      <w:r w:rsidR="006B02EE">
        <w:rPr>
          <w:rFonts w:ascii="Times New Roman" w:hAnsi="Times New Roman" w:cs="Times New Roman"/>
          <w:sz w:val="28"/>
          <w:szCs w:val="28"/>
        </w:rPr>
        <w:t xml:space="preserve"> </w:t>
      </w:r>
      <w:r w:rsidRPr="00A15BFB">
        <w:rPr>
          <w:rFonts w:ascii="Times New Roman" w:hAnsi="Times New Roman" w:cs="Times New Roman"/>
          <w:sz w:val="28"/>
          <w:szCs w:val="28"/>
        </w:rPr>
        <w:t>__________ 2021 года №</w:t>
      </w:r>
      <w:r>
        <w:rPr>
          <w:rFonts w:ascii="Times New Roman" w:hAnsi="Times New Roman" w:cs="Times New Roman"/>
          <w:sz w:val="28"/>
          <w:szCs w:val="28"/>
        </w:rPr>
        <w:t xml:space="preserve"> _____ </w:t>
      </w:r>
      <w:r w:rsidRPr="00A15BFB">
        <w:rPr>
          <w:rFonts w:ascii="Times New Roman" w:hAnsi="Times New Roman" w:cs="Times New Roman"/>
          <w:sz w:val="28"/>
          <w:szCs w:val="28"/>
        </w:rPr>
        <w:t>-п</w:t>
      </w:r>
    </w:p>
    <w:p w:rsidR="00A15BFB" w:rsidRPr="00A15BFB" w:rsidRDefault="00A15BFB" w:rsidP="00A15BFB">
      <w:pPr>
        <w:pStyle w:val="ConsPlusNormal"/>
        <w:jc w:val="center"/>
        <w:rPr>
          <w:rFonts w:ascii="Times New Roman" w:hAnsi="Times New Roman" w:cs="Times New Roman"/>
          <w:sz w:val="48"/>
          <w:szCs w:val="48"/>
        </w:rPr>
      </w:pPr>
    </w:p>
    <w:p w:rsidR="00A15BFB" w:rsidRPr="00A15BFB" w:rsidRDefault="00A15BFB" w:rsidP="00A15BFB">
      <w:pPr>
        <w:pStyle w:val="ConsPlusNormal"/>
        <w:jc w:val="center"/>
        <w:rPr>
          <w:rFonts w:ascii="Times New Roman" w:hAnsi="Times New Roman" w:cs="Times New Roman"/>
          <w:sz w:val="28"/>
          <w:szCs w:val="28"/>
        </w:rPr>
      </w:pPr>
      <w:r w:rsidRPr="00A15BFB">
        <w:rPr>
          <w:rFonts w:ascii="Times New Roman" w:hAnsi="Times New Roman" w:cs="Times New Roman"/>
          <w:sz w:val="28"/>
          <w:szCs w:val="28"/>
        </w:rPr>
        <w:t>г. Горно-Алтайск</w:t>
      </w:r>
    </w:p>
    <w:p w:rsidR="00A15BFB" w:rsidRPr="00A15BFB" w:rsidRDefault="00A15BFB" w:rsidP="00A15BFB">
      <w:pPr>
        <w:pStyle w:val="ConsPlusNormal"/>
        <w:jc w:val="center"/>
        <w:rPr>
          <w:rFonts w:ascii="Times New Roman" w:hAnsi="Times New Roman" w:cs="Times New Roman"/>
          <w:sz w:val="28"/>
          <w:szCs w:val="28"/>
        </w:rPr>
      </w:pPr>
    </w:p>
    <w:p w:rsidR="00A15BFB" w:rsidRDefault="00A15BFB" w:rsidP="00A15BFB">
      <w:pPr>
        <w:pStyle w:val="ConsPlusNormal"/>
        <w:jc w:val="center"/>
        <w:rPr>
          <w:rFonts w:ascii="Times New Roman" w:hAnsi="Times New Roman" w:cs="Times New Roman"/>
          <w:b/>
          <w:sz w:val="28"/>
          <w:szCs w:val="28"/>
        </w:rPr>
      </w:pPr>
      <w:r w:rsidRPr="00A15BFB">
        <w:rPr>
          <w:rFonts w:ascii="Times New Roman" w:hAnsi="Times New Roman" w:cs="Times New Roman"/>
          <w:b/>
          <w:sz w:val="28"/>
          <w:szCs w:val="28"/>
        </w:rPr>
        <w:t xml:space="preserve">Об утверждении Порядка </w:t>
      </w:r>
      <w:r>
        <w:rPr>
          <w:rFonts w:ascii="Times New Roman" w:hAnsi="Times New Roman" w:cs="Times New Roman"/>
          <w:b/>
          <w:sz w:val="28"/>
          <w:szCs w:val="28"/>
        </w:rPr>
        <w:t>учета бюджетных и денежных обязательств получателей средств республиканского бюджета Республики Алтай</w:t>
      </w:r>
      <w:r w:rsidRPr="00A15BFB">
        <w:rPr>
          <w:rFonts w:ascii="Times New Roman" w:hAnsi="Times New Roman" w:cs="Times New Roman"/>
          <w:b/>
          <w:sz w:val="28"/>
          <w:szCs w:val="28"/>
        </w:rPr>
        <w:t xml:space="preserve"> </w:t>
      </w:r>
    </w:p>
    <w:p w:rsidR="00A15BFB" w:rsidRPr="00A15BFB" w:rsidRDefault="00A15BFB" w:rsidP="00A15BFB">
      <w:pPr>
        <w:pStyle w:val="ConsPlusNormal"/>
        <w:jc w:val="center"/>
        <w:rPr>
          <w:rFonts w:ascii="Times New Roman" w:hAnsi="Times New Roman" w:cs="Times New Roman"/>
          <w:sz w:val="48"/>
          <w:szCs w:val="48"/>
        </w:rPr>
      </w:pPr>
    </w:p>
    <w:p w:rsidR="00A15BFB" w:rsidRPr="00A15BFB" w:rsidRDefault="00A15BFB" w:rsidP="00A15BFB">
      <w:pPr>
        <w:pStyle w:val="ConsPlusNormal"/>
        <w:ind w:firstLine="709"/>
        <w:jc w:val="both"/>
        <w:rPr>
          <w:rFonts w:ascii="Times New Roman" w:hAnsi="Times New Roman" w:cs="Times New Roman"/>
          <w:b/>
          <w:sz w:val="28"/>
          <w:szCs w:val="28"/>
        </w:rPr>
      </w:pPr>
      <w:r w:rsidRPr="00A15BFB">
        <w:rPr>
          <w:rFonts w:ascii="Times New Roman" w:hAnsi="Times New Roman" w:cs="Times New Roman"/>
          <w:sz w:val="28"/>
          <w:szCs w:val="28"/>
        </w:rPr>
        <w:t>В соответствии с пунктами 1, 2, абзацем третьим пункта 5 статьи 219 Бюджетного кодекса Российской Федерации</w:t>
      </w:r>
      <w:r>
        <w:rPr>
          <w:rFonts w:ascii="Times New Roman" w:hAnsi="Times New Roman" w:cs="Times New Roman"/>
          <w:sz w:val="28"/>
          <w:szCs w:val="28"/>
        </w:rPr>
        <w:t xml:space="preserve"> </w:t>
      </w:r>
      <w:r w:rsidRPr="00A15BFB">
        <w:rPr>
          <w:rFonts w:ascii="Times New Roman" w:hAnsi="Times New Roman" w:cs="Times New Roman"/>
          <w:b/>
          <w:sz w:val="28"/>
          <w:szCs w:val="28"/>
        </w:rPr>
        <w:t xml:space="preserve">п р и </w:t>
      </w:r>
      <w:proofErr w:type="gramStart"/>
      <w:r w:rsidRPr="00A15BFB">
        <w:rPr>
          <w:rFonts w:ascii="Times New Roman" w:hAnsi="Times New Roman" w:cs="Times New Roman"/>
          <w:b/>
          <w:sz w:val="28"/>
          <w:szCs w:val="28"/>
        </w:rPr>
        <w:t>к</w:t>
      </w:r>
      <w:proofErr w:type="gramEnd"/>
      <w:r w:rsidRPr="00A15BFB">
        <w:rPr>
          <w:rFonts w:ascii="Times New Roman" w:hAnsi="Times New Roman" w:cs="Times New Roman"/>
          <w:b/>
          <w:sz w:val="28"/>
          <w:szCs w:val="28"/>
        </w:rPr>
        <w:t xml:space="preserve"> а з ы в а ю:</w:t>
      </w:r>
    </w:p>
    <w:p w:rsidR="00A15BFB" w:rsidRPr="00A15BFB" w:rsidRDefault="00A15BFB" w:rsidP="00A15BFB">
      <w:pPr>
        <w:pStyle w:val="ConsPlusNormal"/>
        <w:ind w:firstLine="709"/>
        <w:jc w:val="both"/>
        <w:rPr>
          <w:rFonts w:ascii="Times New Roman" w:hAnsi="Times New Roman" w:cs="Times New Roman"/>
          <w:sz w:val="28"/>
          <w:szCs w:val="28"/>
        </w:rPr>
      </w:pPr>
      <w:r w:rsidRPr="00A15BFB">
        <w:rPr>
          <w:rFonts w:ascii="Times New Roman" w:hAnsi="Times New Roman" w:cs="Times New Roman"/>
          <w:sz w:val="28"/>
          <w:szCs w:val="28"/>
        </w:rPr>
        <w:t>1.</w:t>
      </w:r>
      <w:r w:rsidRPr="00A15BFB">
        <w:rPr>
          <w:rFonts w:ascii="Times New Roman" w:hAnsi="Times New Roman" w:cs="Times New Roman"/>
          <w:sz w:val="28"/>
          <w:szCs w:val="28"/>
        </w:rPr>
        <w:tab/>
        <w:t xml:space="preserve">Утвердить прилагаемый Порядок </w:t>
      </w:r>
      <w:r>
        <w:rPr>
          <w:rFonts w:ascii="Times New Roman" w:hAnsi="Times New Roman" w:cs="Times New Roman"/>
          <w:sz w:val="28"/>
          <w:szCs w:val="28"/>
        </w:rPr>
        <w:t xml:space="preserve">учета бюджетных и </w:t>
      </w:r>
      <w:r w:rsidRPr="00A15BFB">
        <w:rPr>
          <w:rFonts w:ascii="Times New Roman" w:hAnsi="Times New Roman" w:cs="Times New Roman"/>
          <w:sz w:val="28"/>
          <w:szCs w:val="28"/>
        </w:rPr>
        <w:t>денежных обязательств получателей средств республиканского бюджета Республики Алтай.</w:t>
      </w:r>
    </w:p>
    <w:p w:rsidR="006B02EE" w:rsidRDefault="00A15BFB" w:rsidP="006B02EE">
      <w:pPr>
        <w:pStyle w:val="ConsPlusNormal"/>
        <w:ind w:firstLine="709"/>
        <w:jc w:val="both"/>
        <w:rPr>
          <w:rFonts w:ascii="Times New Roman" w:hAnsi="Times New Roman" w:cs="Times New Roman"/>
          <w:sz w:val="28"/>
          <w:szCs w:val="28"/>
        </w:rPr>
      </w:pPr>
      <w:r w:rsidRPr="00A15BFB">
        <w:rPr>
          <w:rFonts w:ascii="Times New Roman" w:hAnsi="Times New Roman" w:cs="Times New Roman"/>
          <w:sz w:val="28"/>
          <w:szCs w:val="28"/>
        </w:rPr>
        <w:t>2.</w:t>
      </w:r>
      <w:r w:rsidRPr="00A15BFB">
        <w:rPr>
          <w:rFonts w:ascii="Times New Roman" w:hAnsi="Times New Roman" w:cs="Times New Roman"/>
          <w:sz w:val="28"/>
          <w:szCs w:val="28"/>
        </w:rPr>
        <w:tab/>
        <w:t>Признать утратившим</w:t>
      </w:r>
      <w:r w:rsidR="006B02EE">
        <w:rPr>
          <w:rFonts w:ascii="Times New Roman" w:hAnsi="Times New Roman" w:cs="Times New Roman"/>
          <w:sz w:val="28"/>
          <w:szCs w:val="28"/>
        </w:rPr>
        <w:t>и</w:t>
      </w:r>
      <w:r w:rsidRPr="00A15BFB">
        <w:rPr>
          <w:rFonts w:ascii="Times New Roman" w:hAnsi="Times New Roman" w:cs="Times New Roman"/>
          <w:sz w:val="28"/>
          <w:szCs w:val="28"/>
        </w:rPr>
        <w:t xml:space="preserve"> силу</w:t>
      </w:r>
      <w:r w:rsidR="006B02EE">
        <w:rPr>
          <w:rFonts w:ascii="Times New Roman" w:hAnsi="Times New Roman" w:cs="Times New Roman"/>
          <w:sz w:val="28"/>
          <w:szCs w:val="28"/>
        </w:rPr>
        <w:t>:</w:t>
      </w:r>
    </w:p>
    <w:p w:rsidR="00A15BFB" w:rsidRDefault="006B02EE" w:rsidP="006B02E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A15BFB" w:rsidRPr="00A15BFB">
        <w:rPr>
          <w:rFonts w:ascii="Times New Roman" w:hAnsi="Times New Roman" w:cs="Times New Roman"/>
          <w:sz w:val="28"/>
          <w:szCs w:val="28"/>
        </w:rPr>
        <w:t>приказ Министерства финансов Республики Алтай от 2 сентября 2019 года № 19</w:t>
      </w:r>
      <w:r>
        <w:rPr>
          <w:rFonts w:ascii="Times New Roman" w:hAnsi="Times New Roman" w:cs="Times New Roman"/>
          <w:sz w:val="28"/>
          <w:szCs w:val="28"/>
        </w:rPr>
        <w:t>5</w:t>
      </w:r>
      <w:r w:rsidR="00A15BFB" w:rsidRPr="00A15BFB">
        <w:rPr>
          <w:rFonts w:ascii="Times New Roman" w:hAnsi="Times New Roman" w:cs="Times New Roman"/>
          <w:sz w:val="28"/>
          <w:szCs w:val="28"/>
        </w:rPr>
        <w:t xml:space="preserve">-п «Об утверждении Порядка учета </w:t>
      </w:r>
      <w:r>
        <w:rPr>
          <w:rFonts w:ascii="Times New Roman" w:hAnsi="Times New Roman" w:cs="Times New Roman"/>
          <w:sz w:val="28"/>
          <w:szCs w:val="28"/>
        </w:rPr>
        <w:t xml:space="preserve">бюджетных и </w:t>
      </w:r>
      <w:r w:rsidR="00A15BFB" w:rsidRPr="00A15BFB">
        <w:rPr>
          <w:rFonts w:ascii="Times New Roman" w:hAnsi="Times New Roman" w:cs="Times New Roman"/>
          <w:sz w:val="28"/>
          <w:szCs w:val="28"/>
        </w:rPr>
        <w:t xml:space="preserve">денежных обязательств получателей средств республиканского бюджета Республики Алтай и </w:t>
      </w:r>
      <w:r>
        <w:rPr>
          <w:rFonts w:ascii="Times New Roman" w:hAnsi="Times New Roman" w:cs="Times New Roman"/>
          <w:sz w:val="28"/>
          <w:szCs w:val="28"/>
        </w:rPr>
        <w:t>признании утратившими силу некоторых приказов Министерства финансов Республики Алтай»;</w:t>
      </w:r>
    </w:p>
    <w:p w:rsidR="006B02EE" w:rsidRPr="00A15BFB" w:rsidRDefault="006B02EE" w:rsidP="006B02E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6B02EE">
        <w:rPr>
          <w:rFonts w:ascii="Times New Roman" w:hAnsi="Times New Roman" w:cs="Times New Roman"/>
          <w:sz w:val="28"/>
          <w:szCs w:val="28"/>
        </w:rPr>
        <w:t>приказ Министерства финансов Республики Алтай от 2</w:t>
      </w:r>
      <w:r>
        <w:rPr>
          <w:rFonts w:ascii="Times New Roman" w:hAnsi="Times New Roman" w:cs="Times New Roman"/>
          <w:sz w:val="28"/>
          <w:szCs w:val="28"/>
        </w:rPr>
        <w:t>3</w:t>
      </w:r>
      <w:r w:rsidRPr="006B02EE">
        <w:rPr>
          <w:rFonts w:ascii="Times New Roman" w:hAnsi="Times New Roman" w:cs="Times New Roman"/>
          <w:sz w:val="28"/>
          <w:szCs w:val="28"/>
        </w:rPr>
        <w:t xml:space="preserve"> </w:t>
      </w:r>
      <w:r>
        <w:rPr>
          <w:rFonts w:ascii="Times New Roman" w:hAnsi="Times New Roman" w:cs="Times New Roman"/>
          <w:sz w:val="28"/>
          <w:szCs w:val="28"/>
        </w:rPr>
        <w:t>ок</w:t>
      </w:r>
      <w:r w:rsidRPr="006B02EE">
        <w:rPr>
          <w:rFonts w:ascii="Times New Roman" w:hAnsi="Times New Roman" w:cs="Times New Roman"/>
          <w:sz w:val="28"/>
          <w:szCs w:val="28"/>
        </w:rPr>
        <w:t xml:space="preserve">тября 2019 года № </w:t>
      </w:r>
      <w:r>
        <w:rPr>
          <w:rFonts w:ascii="Times New Roman" w:hAnsi="Times New Roman" w:cs="Times New Roman"/>
          <w:sz w:val="28"/>
          <w:szCs w:val="28"/>
        </w:rPr>
        <w:t>223</w:t>
      </w:r>
      <w:r w:rsidRPr="006B02EE">
        <w:rPr>
          <w:rFonts w:ascii="Times New Roman" w:hAnsi="Times New Roman" w:cs="Times New Roman"/>
          <w:sz w:val="28"/>
          <w:szCs w:val="28"/>
        </w:rPr>
        <w:t>-п «О</w:t>
      </w:r>
      <w:r>
        <w:rPr>
          <w:rFonts w:ascii="Times New Roman" w:hAnsi="Times New Roman" w:cs="Times New Roman"/>
          <w:sz w:val="28"/>
          <w:szCs w:val="28"/>
        </w:rPr>
        <w:t xml:space="preserve"> внесении изменений в </w:t>
      </w:r>
      <w:r w:rsidRPr="006B02EE">
        <w:rPr>
          <w:rFonts w:ascii="Times New Roman" w:hAnsi="Times New Roman" w:cs="Times New Roman"/>
          <w:sz w:val="28"/>
          <w:szCs w:val="28"/>
        </w:rPr>
        <w:t>Поряд</w:t>
      </w:r>
      <w:r>
        <w:rPr>
          <w:rFonts w:ascii="Times New Roman" w:hAnsi="Times New Roman" w:cs="Times New Roman"/>
          <w:sz w:val="28"/>
          <w:szCs w:val="28"/>
        </w:rPr>
        <w:t>о</w:t>
      </w:r>
      <w:r w:rsidRPr="006B02EE">
        <w:rPr>
          <w:rFonts w:ascii="Times New Roman" w:hAnsi="Times New Roman" w:cs="Times New Roman"/>
          <w:sz w:val="28"/>
          <w:szCs w:val="28"/>
        </w:rPr>
        <w:t>к учета бюджетных и денежных обязательств получателей средств республик</w:t>
      </w:r>
      <w:r>
        <w:rPr>
          <w:rFonts w:ascii="Times New Roman" w:hAnsi="Times New Roman" w:cs="Times New Roman"/>
          <w:sz w:val="28"/>
          <w:szCs w:val="28"/>
        </w:rPr>
        <w:t>анского бюджета Республики Алтай, утвержденный приказом Министерства финансов Республики Алтай от 2 сентября 2019 года № 195-п</w:t>
      </w:r>
      <w:r w:rsidRPr="006B02EE">
        <w:rPr>
          <w:rFonts w:ascii="Times New Roman" w:hAnsi="Times New Roman" w:cs="Times New Roman"/>
          <w:sz w:val="28"/>
          <w:szCs w:val="28"/>
        </w:rPr>
        <w:t>»</w:t>
      </w:r>
      <w:r>
        <w:rPr>
          <w:rFonts w:ascii="Times New Roman" w:hAnsi="Times New Roman" w:cs="Times New Roman"/>
          <w:sz w:val="28"/>
          <w:szCs w:val="28"/>
        </w:rPr>
        <w:t>.</w:t>
      </w:r>
    </w:p>
    <w:p w:rsidR="00A15BFB" w:rsidRPr="00A15BFB" w:rsidRDefault="00A15BFB" w:rsidP="006B02EE">
      <w:pPr>
        <w:pStyle w:val="ConsPlusNormal"/>
        <w:jc w:val="both"/>
        <w:rPr>
          <w:rFonts w:ascii="Times New Roman" w:hAnsi="Times New Roman" w:cs="Times New Roman"/>
          <w:sz w:val="28"/>
          <w:szCs w:val="28"/>
        </w:rPr>
      </w:pPr>
    </w:p>
    <w:p w:rsidR="00A15BFB" w:rsidRPr="00A15BFB" w:rsidRDefault="00A15BFB" w:rsidP="00A15BFB">
      <w:pPr>
        <w:pStyle w:val="ConsPlusNormal"/>
        <w:jc w:val="center"/>
        <w:rPr>
          <w:rFonts w:ascii="Times New Roman" w:hAnsi="Times New Roman" w:cs="Times New Roman"/>
          <w:sz w:val="28"/>
          <w:szCs w:val="28"/>
        </w:rPr>
      </w:pPr>
    </w:p>
    <w:p w:rsidR="00A15BFB" w:rsidRPr="00A15BFB" w:rsidRDefault="00A15BFB" w:rsidP="00A15BFB">
      <w:pPr>
        <w:pStyle w:val="ConsPlusNormal"/>
        <w:jc w:val="center"/>
        <w:rPr>
          <w:rFonts w:ascii="Times New Roman" w:hAnsi="Times New Roman" w:cs="Times New Roman"/>
          <w:sz w:val="28"/>
          <w:szCs w:val="28"/>
        </w:rPr>
      </w:pPr>
    </w:p>
    <w:p w:rsidR="00A15BFB" w:rsidRPr="00A15BFB" w:rsidRDefault="00A15BFB" w:rsidP="006B02EE">
      <w:pPr>
        <w:pStyle w:val="ConsPlusNormal"/>
        <w:jc w:val="both"/>
        <w:rPr>
          <w:rFonts w:ascii="Times New Roman" w:hAnsi="Times New Roman" w:cs="Times New Roman"/>
          <w:sz w:val="28"/>
          <w:szCs w:val="28"/>
        </w:rPr>
      </w:pPr>
      <w:r w:rsidRPr="00A15BFB">
        <w:rPr>
          <w:rFonts w:ascii="Times New Roman" w:hAnsi="Times New Roman" w:cs="Times New Roman"/>
          <w:sz w:val="28"/>
          <w:szCs w:val="28"/>
        </w:rPr>
        <w:t>Заместитель Председателя</w:t>
      </w:r>
    </w:p>
    <w:p w:rsidR="00A15BFB" w:rsidRPr="00A15BFB" w:rsidRDefault="00A15BFB" w:rsidP="006B02EE">
      <w:pPr>
        <w:pStyle w:val="ConsPlusNormal"/>
        <w:jc w:val="both"/>
        <w:rPr>
          <w:rFonts w:ascii="Times New Roman" w:hAnsi="Times New Roman" w:cs="Times New Roman"/>
          <w:sz w:val="28"/>
          <w:szCs w:val="28"/>
        </w:rPr>
      </w:pPr>
      <w:r w:rsidRPr="00A15BFB">
        <w:rPr>
          <w:rFonts w:ascii="Times New Roman" w:hAnsi="Times New Roman" w:cs="Times New Roman"/>
          <w:sz w:val="28"/>
          <w:szCs w:val="28"/>
        </w:rPr>
        <w:t>Правительства Республики Алтай,</w:t>
      </w:r>
    </w:p>
    <w:p w:rsidR="00A15BFB" w:rsidRPr="00A15BFB" w:rsidRDefault="00A15BFB" w:rsidP="006B02EE">
      <w:pPr>
        <w:pStyle w:val="ConsPlusNormal"/>
        <w:jc w:val="both"/>
        <w:rPr>
          <w:rFonts w:ascii="Times New Roman" w:hAnsi="Times New Roman" w:cs="Times New Roman"/>
          <w:sz w:val="28"/>
          <w:szCs w:val="28"/>
        </w:rPr>
      </w:pPr>
      <w:r w:rsidRPr="00A15BFB">
        <w:rPr>
          <w:rFonts w:ascii="Times New Roman" w:hAnsi="Times New Roman" w:cs="Times New Roman"/>
          <w:sz w:val="28"/>
          <w:szCs w:val="28"/>
        </w:rPr>
        <w:t>министр</w:t>
      </w:r>
      <w:r w:rsidRPr="00A15BFB">
        <w:rPr>
          <w:rFonts w:ascii="Times New Roman" w:hAnsi="Times New Roman" w:cs="Times New Roman"/>
          <w:sz w:val="28"/>
          <w:szCs w:val="28"/>
        </w:rPr>
        <w:tab/>
      </w:r>
      <w:r w:rsidRPr="00A15BFB">
        <w:rPr>
          <w:rFonts w:ascii="Times New Roman" w:hAnsi="Times New Roman" w:cs="Times New Roman"/>
          <w:sz w:val="28"/>
          <w:szCs w:val="28"/>
        </w:rPr>
        <w:tab/>
      </w:r>
      <w:r w:rsidRPr="00A15BFB">
        <w:rPr>
          <w:rFonts w:ascii="Times New Roman" w:hAnsi="Times New Roman" w:cs="Times New Roman"/>
          <w:sz w:val="28"/>
          <w:szCs w:val="28"/>
        </w:rPr>
        <w:tab/>
        <w:t xml:space="preserve">                    </w:t>
      </w:r>
      <w:r w:rsidRPr="00A15BFB">
        <w:rPr>
          <w:rFonts w:ascii="Times New Roman" w:hAnsi="Times New Roman" w:cs="Times New Roman"/>
          <w:sz w:val="28"/>
          <w:szCs w:val="28"/>
        </w:rPr>
        <w:tab/>
        <w:t xml:space="preserve">                                               О.В. Завьялова</w:t>
      </w:r>
    </w:p>
    <w:p w:rsidR="004349E5" w:rsidRPr="00A15BFB" w:rsidRDefault="004349E5" w:rsidP="00A15BFB">
      <w:pPr>
        <w:pStyle w:val="ConsPlusNormal"/>
        <w:jc w:val="center"/>
        <w:rPr>
          <w:rFonts w:ascii="Times New Roman" w:hAnsi="Times New Roman" w:cs="Times New Roman"/>
          <w:sz w:val="28"/>
          <w:szCs w:val="28"/>
        </w:rPr>
      </w:pPr>
    </w:p>
    <w:p w:rsidR="004349E5" w:rsidRPr="00A15BFB" w:rsidRDefault="004349E5" w:rsidP="00A15BFB">
      <w:pPr>
        <w:pStyle w:val="ConsPlusNormal"/>
        <w:jc w:val="center"/>
        <w:rPr>
          <w:rFonts w:ascii="Times New Roman" w:hAnsi="Times New Roman" w:cs="Times New Roman"/>
          <w:sz w:val="28"/>
          <w:szCs w:val="28"/>
        </w:rPr>
      </w:pPr>
    </w:p>
    <w:p w:rsidR="004349E5" w:rsidRPr="00A15BFB" w:rsidRDefault="004349E5" w:rsidP="00A15BFB">
      <w:pPr>
        <w:pStyle w:val="ConsPlusNormal"/>
        <w:jc w:val="center"/>
        <w:rPr>
          <w:rFonts w:ascii="Times New Roman" w:hAnsi="Times New Roman" w:cs="Times New Roman"/>
          <w:sz w:val="28"/>
          <w:szCs w:val="28"/>
        </w:rPr>
      </w:pPr>
    </w:p>
    <w:p w:rsidR="004349E5" w:rsidRPr="006B02EE" w:rsidRDefault="00BA1427" w:rsidP="006B02EE">
      <w:pPr>
        <w:pStyle w:val="ConsPlusNormal"/>
        <w:ind w:left="5103"/>
        <w:jc w:val="center"/>
        <w:outlineLvl w:val="0"/>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4349E5" w:rsidRPr="006B02EE" w:rsidRDefault="004349E5" w:rsidP="006B02EE">
      <w:pPr>
        <w:pStyle w:val="ConsPlusNormal"/>
        <w:ind w:left="5103"/>
        <w:jc w:val="center"/>
        <w:rPr>
          <w:rFonts w:ascii="Times New Roman" w:hAnsi="Times New Roman" w:cs="Times New Roman"/>
          <w:sz w:val="28"/>
          <w:szCs w:val="28"/>
        </w:rPr>
      </w:pPr>
      <w:r w:rsidRPr="006B02EE">
        <w:rPr>
          <w:rFonts w:ascii="Times New Roman" w:hAnsi="Times New Roman" w:cs="Times New Roman"/>
          <w:sz w:val="28"/>
          <w:szCs w:val="28"/>
        </w:rPr>
        <w:t>приказом Министерства финансов</w:t>
      </w:r>
    </w:p>
    <w:p w:rsidR="004349E5" w:rsidRPr="006B02EE" w:rsidRDefault="006B02EE" w:rsidP="006B02EE">
      <w:pPr>
        <w:pStyle w:val="ConsPlusNormal"/>
        <w:ind w:left="5103"/>
        <w:jc w:val="center"/>
        <w:rPr>
          <w:rFonts w:ascii="Times New Roman" w:hAnsi="Times New Roman" w:cs="Times New Roman"/>
          <w:sz w:val="28"/>
          <w:szCs w:val="28"/>
        </w:rPr>
      </w:pPr>
      <w:r>
        <w:rPr>
          <w:rFonts w:ascii="Times New Roman" w:hAnsi="Times New Roman" w:cs="Times New Roman"/>
          <w:sz w:val="28"/>
          <w:szCs w:val="28"/>
        </w:rPr>
        <w:t>Республики Алтай</w:t>
      </w:r>
    </w:p>
    <w:p w:rsidR="004349E5" w:rsidRPr="006B02EE" w:rsidRDefault="004349E5" w:rsidP="006B02EE">
      <w:pPr>
        <w:pStyle w:val="ConsPlusNormal"/>
        <w:ind w:left="5103"/>
        <w:jc w:val="center"/>
        <w:rPr>
          <w:rFonts w:ascii="Times New Roman" w:hAnsi="Times New Roman" w:cs="Times New Roman"/>
          <w:sz w:val="28"/>
          <w:szCs w:val="28"/>
        </w:rPr>
      </w:pPr>
      <w:r w:rsidRPr="006B02EE">
        <w:rPr>
          <w:rFonts w:ascii="Times New Roman" w:hAnsi="Times New Roman" w:cs="Times New Roman"/>
          <w:sz w:val="28"/>
          <w:szCs w:val="28"/>
        </w:rPr>
        <w:t xml:space="preserve">от </w:t>
      </w:r>
      <w:r w:rsidR="006B02EE">
        <w:rPr>
          <w:rFonts w:ascii="Times New Roman" w:hAnsi="Times New Roman" w:cs="Times New Roman"/>
          <w:sz w:val="28"/>
          <w:szCs w:val="28"/>
        </w:rPr>
        <w:t>«___» ____ 2021 г. № ___ - п</w:t>
      </w:r>
    </w:p>
    <w:p w:rsidR="004349E5" w:rsidRPr="00BA1427" w:rsidRDefault="004349E5">
      <w:pPr>
        <w:pStyle w:val="ConsPlusNormal"/>
        <w:jc w:val="both"/>
        <w:rPr>
          <w:rFonts w:ascii="Times New Roman" w:hAnsi="Times New Roman" w:cs="Times New Roman"/>
          <w:sz w:val="48"/>
          <w:szCs w:val="48"/>
        </w:rPr>
      </w:pPr>
    </w:p>
    <w:p w:rsidR="004349E5" w:rsidRPr="006B02EE" w:rsidRDefault="004349E5">
      <w:pPr>
        <w:pStyle w:val="ConsPlusTitle"/>
        <w:jc w:val="center"/>
        <w:rPr>
          <w:rFonts w:ascii="Times New Roman" w:hAnsi="Times New Roman" w:cs="Times New Roman"/>
          <w:sz w:val="28"/>
          <w:szCs w:val="28"/>
        </w:rPr>
      </w:pPr>
      <w:r w:rsidRPr="006B02EE">
        <w:rPr>
          <w:rFonts w:ascii="Times New Roman" w:hAnsi="Times New Roman" w:cs="Times New Roman"/>
          <w:sz w:val="28"/>
          <w:szCs w:val="28"/>
        </w:rPr>
        <w:t>ПОРЯДОК</w:t>
      </w:r>
    </w:p>
    <w:p w:rsidR="004349E5" w:rsidRPr="00BA1427" w:rsidRDefault="00BA1427" w:rsidP="00BA1427">
      <w:pPr>
        <w:pStyle w:val="ConsPlusTitle"/>
        <w:jc w:val="center"/>
        <w:rPr>
          <w:rFonts w:ascii="Times New Roman" w:hAnsi="Times New Roman" w:cs="Times New Roman"/>
          <w:sz w:val="28"/>
          <w:szCs w:val="28"/>
        </w:rPr>
      </w:pPr>
      <w:r w:rsidRPr="00BA1427">
        <w:rPr>
          <w:rFonts w:ascii="Times New Roman" w:hAnsi="Times New Roman" w:cs="Times New Roman"/>
          <w:sz w:val="28"/>
          <w:szCs w:val="28"/>
        </w:rPr>
        <w:t>учета бюджетных и денежных обязательств получателей средств республиканского бюджета Республики Алтай</w:t>
      </w:r>
    </w:p>
    <w:p w:rsidR="004349E5" w:rsidRPr="006B02EE" w:rsidRDefault="004349E5">
      <w:pPr>
        <w:pStyle w:val="ConsPlusNormal"/>
        <w:jc w:val="both"/>
        <w:rPr>
          <w:rFonts w:ascii="Times New Roman" w:hAnsi="Times New Roman" w:cs="Times New Roman"/>
          <w:sz w:val="28"/>
          <w:szCs w:val="28"/>
        </w:rPr>
      </w:pPr>
    </w:p>
    <w:p w:rsidR="004349E5" w:rsidRPr="006B02EE" w:rsidRDefault="004349E5">
      <w:pPr>
        <w:pStyle w:val="ConsPlusTitle"/>
        <w:jc w:val="center"/>
        <w:outlineLvl w:val="1"/>
        <w:rPr>
          <w:rFonts w:ascii="Times New Roman" w:hAnsi="Times New Roman" w:cs="Times New Roman"/>
          <w:sz w:val="28"/>
          <w:szCs w:val="28"/>
        </w:rPr>
      </w:pPr>
      <w:r w:rsidRPr="006B02EE">
        <w:rPr>
          <w:rFonts w:ascii="Times New Roman" w:hAnsi="Times New Roman" w:cs="Times New Roman"/>
          <w:sz w:val="28"/>
          <w:szCs w:val="28"/>
        </w:rPr>
        <w:t>I. Общие положения</w:t>
      </w:r>
    </w:p>
    <w:p w:rsidR="004349E5" w:rsidRPr="006B02EE" w:rsidRDefault="004349E5">
      <w:pPr>
        <w:pStyle w:val="ConsPlusNormal"/>
        <w:jc w:val="both"/>
        <w:rPr>
          <w:rFonts w:ascii="Times New Roman" w:hAnsi="Times New Roman" w:cs="Times New Roman"/>
          <w:sz w:val="28"/>
          <w:szCs w:val="28"/>
        </w:rPr>
      </w:pPr>
    </w:p>
    <w:p w:rsidR="004349E5" w:rsidRPr="006B02EE" w:rsidRDefault="004349E5" w:rsidP="0050028B">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1. Настоящий документ устанавливает порядок исполнения </w:t>
      </w:r>
      <w:r w:rsidR="00BA1427">
        <w:rPr>
          <w:rFonts w:ascii="Times New Roman" w:hAnsi="Times New Roman" w:cs="Times New Roman"/>
          <w:sz w:val="28"/>
          <w:szCs w:val="28"/>
        </w:rPr>
        <w:t>республиканского</w:t>
      </w:r>
      <w:r w:rsidRPr="006B02EE">
        <w:rPr>
          <w:rFonts w:ascii="Times New Roman" w:hAnsi="Times New Roman" w:cs="Times New Roman"/>
          <w:sz w:val="28"/>
          <w:szCs w:val="28"/>
        </w:rPr>
        <w:t xml:space="preserve"> бюджета </w:t>
      </w:r>
      <w:r w:rsidR="00BA1427">
        <w:rPr>
          <w:rFonts w:ascii="Times New Roman" w:hAnsi="Times New Roman" w:cs="Times New Roman"/>
          <w:sz w:val="28"/>
          <w:szCs w:val="28"/>
        </w:rPr>
        <w:t xml:space="preserve">Республики Алтай </w:t>
      </w:r>
      <w:r w:rsidRPr="006B02EE">
        <w:rPr>
          <w:rFonts w:ascii="Times New Roman" w:hAnsi="Times New Roman" w:cs="Times New Roman"/>
          <w:sz w:val="28"/>
          <w:szCs w:val="28"/>
        </w:rPr>
        <w:t xml:space="preserve">по расходам в части постановки на учет бюджетных и денежных обязательств получателей средств </w:t>
      </w:r>
      <w:r w:rsidR="00BA1427">
        <w:rPr>
          <w:rFonts w:ascii="Times New Roman" w:hAnsi="Times New Roman" w:cs="Times New Roman"/>
          <w:sz w:val="28"/>
          <w:szCs w:val="28"/>
        </w:rPr>
        <w:t>республиканского</w:t>
      </w:r>
      <w:r w:rsidRPr="006B02EE">
        <w:rPr>
          <w:rFonts w:ascii="Times New Roman" w:hAnsi="Times New Roman" w:cs="Times New Roman"/>
          <w:sz w:val="28"/>
          <w:szCs w:val="28"/>
        </w:rPr>
        <w:t xml:space="preserve"> бюджета </w:t>
      </w:r>
      <w:r w:rsidR="00BA1427">
        <w:rPr>
          <w:rFonts w:ascii="Times New Roman" w:hAnsi="Times New Roman" w:cs="Times New Roman"/>
          <w:sz w:val="28"/>
          <w:szCs w:val="28"/>
        </w:rPr>
        <w:t xml:space="preserve">Республики Алтай </w:t>
      </w:r>
      <w:r w:rsidRPr="006B02EE">
        <w:rPr>
          <w:rFonts w:ascii="Times New Roman" w:hAnsi="Times New Roman" w:cs="Times New Roman"/>
          <w:sz w:val="28"/>
          <w:szCs w:val="28"/>
        </w:rPr>
        <w:t xml:space="preserve">и внесения в них изменений </w:t>
      </w:r>
      <w:r w:rsidR="0050028B">
        <w:rPr>
          <w:rFonts w:ascii="Times New Roman" w:hAnsi="Times New Roman" w:cs="Times New Roman"/>
          <w:sz w:val="28"/>
          <w:szCs w:val="28"/>
        </w:rPr>
        <w:t>Управлением</w:t>
      </w:r>
      <w:r w:rsidRPr="006B02EE">
        <w:rPr>
          <w:rFonts w:ascii="Times New Roman" w:hAnsi="Times New Roman" w:cs="Times New Roman"/>
          <w:sz w:val="28"/>
          <w:szCs w:val="28"/>
        </w:rPr>
        <w:t xml:space="preserve"> Федерального казначейства </w:t>
      </w:r>
      <w:r w:rsidR="0050028B">
        <w:rPr>
          <w:rFonts w:ascii="Times New Roman" w:hAnsi="Times New Roman" w:cs="Times New Roman"/>
          <w:sz w:val="28"/>
          <w:szCs w:val="28"/>
        </w:rPr>
        <w:t xml:space="preserve">по Республике Алтай </w:t>
      </w:r>
      <w:r w:rsidRPr="006B02EE">
        <w:rPr>
          <w:rFonts w:ascii="Times New Roman" w:hAnsi="Times New Roman" w:cs="Times New Roman"/>
          <w:sz w:val="28"/>
          <w:szCs w:val="28"/>
        </w:rPr>
        <w:t xml:space="preserve">(далее соответственно </w:t>
      </w:r>
      <w:r w:rsidR="0050028B">
        <w:rPr>
          <w:rFonts w:ascii="Times New Roman" w:hAnsi="Times New Roman" w:cs="Times New Roman"/>
          <w:sz w:val="28"/>
          <w:szCs w:val="28"/>
        </w:rPr>
        <w:t>–</w:t>
      </w:r>
      <w:r w:rsidRPr="006B02EE">
        <w:rPr>
          <w:rFonts w:ascii="Times New Roman" w:hAnsi="Times New Roman" w:cs="Times New Roman"/>
          <w:sz w:val="28"/>
          <w:szCs w:val="28"/>
        </w:rPr>
        <w:t xml:space="preserve"> </w:t>
      </w:r>
      <w:r w:rsidR="0050028B">
        <w:rPr>
          <w:rFonts w:ascii="Times New Roman" w:hAnsi="Times New Roman" w:cs="Times New Roman"/>
          <w:sz w:val="28"/>
          <w:szCs w:val="28"/>
        </w:rPr>
        <w:t>ПБС, Управление</w:t>
      </w:r>
      <w:r w:rsidRPr="006B02EE">
        <w:rPr>
          <w:rFonts w:ascii="Times New Roman" w:hAnsi="Times New Roman" w:cs="Times New Roman"/>
          <w:sz w:val="28"/>
          <w:szCs w:val="28"/>
        </w:rPr>
        <w:t xml:space="preserve">, бюджетные обязательства, денежные обязательства) в целях отражения указанных операций в пределах лимитов бюджетных обязательств на лицевых счетах </w:t>
      </w:r>
      <w:r w:rsidR="00EC072E">
        <w:rPr>
          <w:rFonts w:ascii="Times New Roman" w:hAnsi="Times New Roman" w:cs="Times New Roman"/>
          <w:sz w:val="28"/>
          <w:szCs w:val="28"/>
        </w:rPr>
        <w:t>ПБС</w:t>
      </w:r>
      <w:r w:rsidR="0050028B">
        <w:rPr>
          <w:rFonts w:ascii="Times New Roman" w:hAnsi="Times New Roman" w:cs="Times New Roman"/>
          <w:sz w:val="28"/>
          <w:szCs w:val="28"/>
        </w:rPr>
        <w:t xml:space="preserve"> </w:t>
      </w:r>
      <w:r w:rsidRPr="006B02EE">
        <w:rPr>
          <w:rFonts w:ascii="Times New Roman" w:hAnsi="Times New Roman" w:cs="Times New Roman"/>
          <w:sz w:val="28"/>
          <w:szCs w:val="28"/>
        </w:rPr>
        <w:t xml:space="preserve">или лицевых счетах для учета операций по переданным полномочиям </w:t>
      </w:r>
      <w:r w:rsidR="0050028B">
        <w:rPr>
          <w:rFonts w:ascii="Times New Roman" w:hAnsi="Times New Roman" w:cs="Times New Roman"/>
          <w:sz w:val="28"/>
          <w:szCs w:val="28"/>
        </w:rPr>
        <w:t>ПБС</w:t>
      </w:r>
      <w:r w:rsidRPr="006B02EE">
        <w:rPr>
          <w:rFonts w:ascii="Times New Roman" w:hAnsi="Times New Roman" w:cs="Times New Roman"/>
          <w:sz w:val="28"/>
          <w:szCs w:val="28"/>
        </w:rPr>
        <w:t xml:space="preserve">, открытых в установленном порядке в </w:t>
      </w:r>
      <w:r w:rsidR="0050028B">
        <w:rPr>
          <w:rFonts w:ascii="Times New Roman" w:hAnsi="Times New Roman" w:cs="Times New Roman"/>
          <w:sz w:val="28"/>
          <w:szCs w:val="28"/>
        </w:rPr>
        <w:t xml:space="preserve">Управлении </w:t>
      </w:r>
      <w:r w:rsidRPr="006B02EE">
        <w:rPr>
          <w:rFonts w:ascii="Times New Roman" w:hAnsi="Times New Roman" w:cs="Times New Roman"/>
          <w:sz w:val="28"/>
          <w:szCs w:val="28"/>
        </w:rPr>
        <w:t xml:space="preserve">(далее - соответствующий лицевой счет </w:t>
      </w:r>
      <w:r w:rsidR="005347F4">
        <w:rPr>
          <w:rFonts w:ascii="Times New Roman" w:hAnsi="Times New Roman" w:cs="Times New Roman"/>
          <w:sz w:val="28"/>
          <w:szCs w:val="28"/>
        </w:rPr>
        <w:t>ПБС</w:t>
      </w:r>
      <w:r w:rsidRPr="006B02EE">
        <w:rPr>
          <w:rFonts w:ascii="Times New Roman" w:hAnsi="Times New Roman" w:cs="Times New Roman"/>
          <w:sz w:val="28"/>
          <w:szCs w:val="28"/>
        </w:rPr>
        <w:t>).</w:t>
      </w:r>
    </w:p>
    <w:p w:rsidR="004349E5" w:rsidRPr="006B02EE" w:rsidRDefault="004349E5" w:rsidP="0050028B">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В случае если бюджетные обязательства принимаются в целях осуществления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постановка на учет бюджетных и денежных обязательств и внесение в них изменений осуществляется в соответствии с настоящим Порядком в пределах</w:t>
      </w:r>
      <w:r w:rsidR="005347F4">
        <w:rPr>
          <w:rFonts w:ascii="Times New Roman" w:hAnsi="Times New Roman" w:cs="Times New Roman"/>
          <w:sz w:val="28"/>
          <w:szCs w:val="28"/>
        </w:rPr>
        <w:t>,</w:t>
      </w:r>
      <w:r w:rsidRPr="006B02EE">
        <w:rPr>
          <w:rFonts w:ascii="Times New Roman" w:hAnsi="Times New Roman" w:cs="Times New Roman"/>
          <w:sz w:val="28"/>
          <w:szCs w:val="28"/>
        </w:rPr>
        <w:t xml:space="preserve"> отраженных на соответствующих лицевых счетах бюджетных ассигнований.</w:t>
      </w:r>
    </w:p>
    <w:p w:rsidR="004349E5" w:rsidRPr="006B02EE" w:rsidRDefault="004349E5" w:rsidP="0050028B">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2. Постановка на учет бюджетных и денежных обязательств осуществляется в соответствии со Сведениями о бюджетном обязательстве и Сведениями о денежном обязательстве, реквизиты которых установлены в </w:t>
      </w:r>
      <w:hyperlink w:anchor="P261" w:history="1">
        <w:r w:rsidRPr="0050028B">
          <w:rPr>
            <w:rFonts w:ascii="Times New Roman" w:hAnsi="Times New Roman" w:cs="Times New Roman"/>
            <w:color w:val="000000" w:themeColor="text1"/>
            <w:sz w:val="28"/>
            <w:szCs w:val="28"/>
          </w:rPr>
          <w:t xml:space="preserve">приложениях </w:t>
        </w:r>
        <w:r w:rsidR="004C47D9">
          <w:rPr>
            <w:rFonts w:ascii="Times New Roman" w:hAnsi="Times New Roman" w:cs="Times New Roman"/>
            <w:color w:val="000000" w:themeColor="text1"/>
            <w:sz w:val="28"/>
            <w:szCs w:val="28"/>
          </w:rPr>
          <w:t>№</w:t>
        </w:r>
        <w:r w:rsidRPr="0050028B">
          <w:rPr>
            <w:rFonts w:ascii="Times New Roman" w:hAnsi="Times New Roman" w:cs="Times New Roman"/>
            <w:color w:val="000000" w:themeColor="text1"/>
            <w:sz w:val="28"/>
            <w:szCs w:val="28"/>
          </w:rPr>
          <w:t xml:space="preserve"> 1</w:t>
        </w:r>
      </w:hyperlink>
      <w:r w:rsidRPr="0050028B">
        <w:rPr>
          <w:rFonts w:ascii="Times New Roman" w:hAnsi="Times New Roman" w:cs="Times New Roman"/>
          <w:color w:val="000000" w:themeColor="text1"/>
          <w:sz w:val="28"/>
          <w:szCs w:val="28"/>
        </w:rPr>
        <w:t xml:space="preserve"> и </w:t>
      </w:r>
      <w:hyperlink w:anchor="P441" w:history="1">
        <w:r w:rsidR="004C47D9">
          <w:rPr>
            <w:rFonts w:ascii="Times New Roman" w:hAnsi="Times New Roman" w:cs="Times New Roman"/>
            <w:color w:val="000000" w:themeColor="text1"/>
            <w:sz w:val="28"/>
            <w:szCs w:val="28"/>
          </w:rPr>
          <w:t>№</w:t>
        </w:r>
        <w:r w:rsidRPr="0050028B">
          <w:rPr>
            <w:rFonts w:ascii="Times New Roman" w:hAnsi="Times New Roman" w:cs="Times New Roman"/>
            <w:color w:val="000000" w:themeColor="text1"/>
            <w:sz w:val="28"/>
            <w:szCs w:val="28"/>
          </w:rPr>
          <w:t xml:space="preserve"> 2</w:t>
        </w:r>
      </w:hyperlink>
      <w:r w:rsidRPr="006B02EE">
        <w:rPr>
          <w:rFonts w:ascii="Times New Roman" w:hAnsi="Times New Roman" w:cs="Times New Roman"/>
          <w:sz w:val="28"/>
          <w:szCs w:val="28"/>
        </w:rPr>
        <w:t xml:space="preserve"> к настоящему Порядку соответственно.</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3. Сведения о бюджетном обязательстве и Сведения о денежном обязательстве, формируются в форме электронного документа </w:t>
      </w:r>
      <w:r w:rsidR="0080225B">
        <w:rPr>
          <w:rFonts w:ascii="Times New Roman" w:hAnsi="Times New Roman" w:cs="Times New Roman"/>
          <w:sz w:val="28"/>
          <w:szCs w:val="28"/>
        </w:rPr>
        <w:t xml:space="preserve">в информационных системах </w:t>
      </w:r>
      <w:r w:rsidRPr="006B02EE">
        <w:rPr>
          <w:rFonts w:ascii="Times New Roman" w:hAnsi="Times New Roman" w:cs="Times New Roman"/>
          <w:sz w:val="28"/>
          <w:szCs w:val="28"/>
        </w:rPr>
        <w:t xml:space="preserve">и подписываются усиленной квалифицированной электронной подписью (далее - электронная подпись) руководителя или иного лица, уполномоченного действовать в установленном </w:t>
      </w:r>
      <w:r w:rsidR="0050028B">
        <w:rPr>
          <w:rFonts w:ascii="Times New Roman" w:hAnsi="Times New Roman" w:cs="Times New Roman"/>
          <w:sz w:val="28"/>
          <w:szCs w:val="28"/>
        </w:rPr>
        <w:t xml:space="preserve">федеральным </w:t>
      </w:r>
      <w:r w:rsidRPr="006B02EE">
        <w:rPr>
          <w:rFonts w:ascii="Times New Roman" w:hAnsi="Times New Roman" w:cs="Times New Roman"/>
          <w:sz w:val="28"/>
          <w:szCs w:val="28"/>
        </w:rPr>
        <w:t xml:space="preserve">законодательством порядке (далее - уполномоченное лицо) от имени </w:t>
      </w:r>
      <w:r w:rsidR="0050028B">
        <w:rPr>
          <w:rFonts w:ascii="Times New Roman" w:hAnsi="Times New Roman" w:cs="Times New Roman"/>
          <w:sz w:val="28"/>
          <w:szCs w:val="28"/>
        </w:rPr>
        <w:t>ПБС</w:t>
      </w:r>
      <w:r w:rsidRPr="006B02EE">
        <w:rPr>
          <w:rFonts w:ascii="Times New Roman" w:hAnsi="Times New Roman" w:cs="Times New Roman"/>
          <w:sz w:val="28"/>
          <w:szCs w:val="28"/>
        </w:rPr>
        <w:t xml:space="preserve"> или </w:t>
      </w:r>
      <w:r w:rsidR="0050028B">
        <w:rPr>
          <w:rFonts w:ascii="Times New Roman" w:hAnsi="Times New Roman" w:cs="Times New Roman"/>
          <w:sz w:val="28"/>
          <w:szCs w:val="28"/>
        </w:rPr>
        <w:t>Управления</w:t>
      </w:r>
      <w:r w:rsidRPr="006B02EE">
        <w:rPr>
          <w:rFonts w:ascii="Times New Roman" w:hAnsi="Times New Roman" w:cs="Times New Roman"/>
          <w:sz w:val="28"/>
          <w:szCs w:val="28"/>
        </w:rPr>
        <w:t>.</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Сведения о бюджетном обязательстве и Сведения о денежном обязательстве, формируются </w:t>
      </w:r>
      <w:r w:rsidR="009B6432">
        <w:rPr>
          <w:rFonts w:ascii="Times New Roman" w:hAnsi="Times New Roman" w:cs="Times New Roman"/>
          <w:sz w:val="28"/>
          <w:szCs w:val="28"/>
        </w:rPr>
        <w:t>ПБС</w:t>
      </w:r>
      <w:r w:rsidRPr="006B02EE">
        <w:rPr>
          <w:rFonts w:ascii="Times New Roman" w:hAnsi="Times New Roman" w:cs="Times New Roman"/>
          <w:sz w:val="28"/>
          <w:szCs w:val="28"/>
        </w:rPr>
        <w:t xml:space="preserve"> или </w:t>
      </w:r>
      <w:r w:rsidR="009B6432">
        <w:rPr>
          <w:rFonts w:ascii="Times New Roman" w:hAnsi="Times New Roman" w:cs="Times New Roman"/>
          <w:sz w:val="28"/>
          <w:szCs w:val="28"/>
        </w:rPr>
        <w:t>Управлением</w:t>
      </w:r>
      <w:r w:rsidRPr="006B02EE">
        <w:rPr>
          <w:rFonts w:ascii="Times New Roman" w:hAnsi="Times New Roman" w:cs="Times New Roman"/>
          <w:sz w:val="28"/>
          <w:szCs w:val="28"/>
        </w:rPr>
        <w:t xml:space="preserve"> с учетом положений </w:t>
      </w:r>
      <w:hyperlink w:anchor="P61" w:history="1">
        <w:r w:rsidRPr="008002BC">
          <w:rPr>
            <w:rFonts w:ascii="Times New Roman" w:hAnsi="Times New Roman" w:cs="Times New Roman"/>
            <w:sz w:val="28"/>
            <w:szCs w:val="28"/>
          </w:rPr>
          <w:t xml:space="preserve">пунктов </w:t>
        </w:r>
        <w:r w:rsidR="008002BC">
          <w:rPr>
            <w:rFonts w:ascii="Times New Roman" w:hAnsi="Times New Roman" w:cs="Times New Roman"/>
            <w:sz w:val="28"/>
            <w:szCs w:val="28"/>
          </w:rPr>
          <w:t>7</w:t>
        </w:r>
      </w:hyperlink>
      <w:r w:rsidRPr="008002BC">
        <w:rPr>
          <w:rFonts w:ascii="Times New Roman" w:hAnsi="Times New Roman" w:cs="Times New Roman"/>
          <w:sz w:val="28"/>
          <w:szCs w:val="28"/>
        </w:rPr>
        <w:t xml:space="preserve"> и </w:t>
      </w:r>
      <w:hyperlink w:anchor="P159" w:history="1">
        <w:r w:rsidRPr="008002BC">
          <w:rPr>
            <w:rFonts w:ascii="Times New Roman" w:hAnsi="Times New Roman" w:cs="Times New Roman"/>
            <w:sz w:val="28"/>
            <w:szCs w:val="28"/>
          </w:rPr>
          <w:t>2</w:t>
        </w:r>
        <w:r w:rsidR="008002BC">
          <w:rPr>
            <w:rFonts w:ascii="Times New Roman" w:hAnsi="Times New Roman" w:cs="Times New Roman"/>
            <w:sz w:val="28"/>
            <w:szCs w:val="28"/>
          </w:rPr>
          <w:t>1</w:t>
        </w:r>
      </w:hyperlink>
      <w:r w:rsidRPr="006B02EE">
        <w:rPr>
          <w:rFonts w:ascii="Times New Roman" w:hAnsi="Times New Roman" w:cs="Times New Roman"/>
          <w:sz w:val="28"/>
          <w:szCs w:val="28"/>
        </w:rPr>
        <w:t xml:space="preserve"> настоящего Порядка.</w:t>
      </w:r>
    </w:p>
    <w:p w:rsidR="004349E5" w:rsidRPr="006B02EE" w:rsidRDefault="0080225B" w:rsidP="007D02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4349E5" w:rsidRPr="006B02EE">
        <w:rPr>
          <w:rFonts w:ascii="Times New Roman" w:hAnsi="Times New Roman" w:cs="Times New Roman"/>
          <w:sz w:val="28"/>
          <w:szCs w:val="28"/>
        </w:rPr>
        <w:t xml:space="preserve">. Сведения о бюджетном обязательстве и Сведения о денежном </w:t>
      </w:r>
      <w:r w:rsidR="004349E5" w:rsidRPr="006B02EE">
        <w:rPr>
          <w:rFonts w:ascii="Times New Roman" w:hAnsi="Times New Roman" w:cs="Times New Roman"/>
          <w:sz w:val="28"/>
          <w:szCs w:val="28"/>
        </w:rPr>
        <w:lastRenderedPageBreak/>
        <w:t xml:space="preserve">обязательстве формируются на основании документов, предусмотренных в </w:t>
      </w:r>
      <w:hyperlink w:anchor="P546" w:history="1">
        <w:r w:rsidR="004349E5" w:rsidRPr="00651C11">
          <w:rPr>
            <w:rFonts w:ascii="Times New Roman" w:hAnsi="Times New Roman" w:cs="Times New Roman"/>
            <w:sz w:val="28"/>
            <w:szCs w:val="28"/>
          </w:rPr>
          <w:t>графах 2</w:t>
        </w:r>
      </w:hyperlink>
      <w:r w:rsidR="004349E5" w:rsidRPr="00651C11">
        <w:rPr>
          <w:rFonts w:ascii="Times New Roman" w:hAnsi="Times New Roman" w:cs="Times New Roman"/>
          <w:sz w:val="28"/>
          <w:szCs w:val="28"/>
        </w:rPr>
        <w:t xml:space="preserve"> и </w:t>
      </w:r>
      <w:hyperlink w:anchor="P547" w:history="1">
        <w:r w:rsidR="004349E5" w:rsidRPr="00651C11">
          <w:rPr>
            <w:rFonts w:ascii="Times New Roman" w:hAnsi="Times New Roman" w:cs="Times New Roman"/>
            <w:sz w:val="28"/>
            <w:szCs w:val="28"/>
          </w:rPr>
          <w:t>3</w:t>
        </w:r>
      </w:hyperlink>
      <w:r w:rsidR="004349E5" w:rsidRPr="00651C11">
        <w:rPr>
          <w:rFonts w:ascii="Times New Roman" w:hAnsi="Times New Roman" w:cs="Times New Roman"/>
          <w:sz w:val="28"/>
          <w:szCs w:val="28"/>
        </w:rPr>
        <w:t xml:space="preserve"> </w:t>
      </w:r>
      <w:r w:rsidR="004349E5" w:rsidRPr="006B02EE">
        <w:rPr>
          <w:rFonts w:ascii="Times New Roman" w:hAnsi="Times New Roman" w:cs="Times New Roman"/>
          <w:sz w:val="28"/>
          <w:szCs w:val="28"/>
        </w:rPr>
        <w:t xml:space="preserve">Перечня документов, на основании которых возникают бюджетные обязательства, и документов, подтверждающих возникновение денежных обязательств, согласно </w:t>
      </w:r>
      <w:hyperlink w:anchor="P536" w:history="1">
        <w:r w:rsidR="004349E5" w:rsidRPr="00651C11">
          <w:rPr>
            <w:rFonts w:ascii="Times New Roman" w:hAnsi="Times New Roman" w:cs="Times New Roman"/>
            <w:sz w:val="28"/>
            <w:szCs w:val="28"/>
          </w:rPr>
          <w:t xml:space="preserve">приложению </w:t>
        </w:r>
        <w:r w:rsidR="003B7A67" w:rsidRPr="00651C11">
          <w:rPr>
            <w:rFonts w:ascii="Times New Roman" w:hAnsi="Times New Roman" w:cs="Times New Roman"/>
            <w:sz w:val="28"/>
            <w:szCs w:val="28"/>
          </w:rPr>
          <w:t>№</w:t>
        </w:r>
        <w:r w:rsidR="004349E5" w:rsidRPr="00651C11">
          <w:rPr>
            <w:rFonts w:ascii="Times New Roman" w:hAnsi="Times New Roman" w:cs="Times New Roman"/>
            <w:sz w:val="28"/>
            <w:szCs w:val="28"/>
          </w:rPr>
          <w:t xml:space="preserve"> 3</w:t>
        </w:r>
      </w:hyperlink>
      <w:r w:rsidR="004349E5" w:rsidRPr="00651C11">
        <w:rPr>
          <w:rFonts w:ascii="Times New Roman" w:hAnsi="Times New Roman" w:cs="Times New Roman"/>
          <w:sz w:val="28"/>
          <w:szCs w:val="28"/>
        </w:rPr>
        <w:t xml:space="preserve"> к </w:t>
      </w:r>
      <w:r w:rsidR="004349E5" w:rsidRPr="006B02EE">
        <w:rPr>
          <w:rFonts w:ascii="Times New Roman" w:hAnsi="Times New Roman" w:cs="Times New Roman"/>
          <w:sz w:val="28"/>
          <w:szCs w:val="28"/>
        </w:rPr>
        <w:t>настоящему Порядку (далее соответственно - Перечень, документы-основания, документы, подтверждающие возникновение денежных обязательств).</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rsidR="004349E5" w:rsidRPr="006B02EE" w:rsidRDefault="0080225B" w:rsidP="007D02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4349E5" w:rsidRPr="006B02EE">
        <w:rPr>
          <w:rFonts w:ascii="Times New Roman" w:hAnsi="Times New Roman" w:cs="Times New Roman"/>
          <w:sz w:val="28"/>
          <w:szCs w:val="28"/>
        </w:rPr>
        <w:t xml:space="preserve">. При отсутствии документа-основания (документа, подтверждающего возникновение денежного обязательства) </w:t>
      </w:r>
      <w:r w:rsidR="00711A5F">
        <w:rPr>
          <w:rFonts w:ascii="Times New Roman" w:hAnsi="Times New Roman" w:cs="Times New Roman"/>
          <w:sz w:val="28"/>
          <w:szCs w:val="28"/>
        </w:rPr>
        <w:t>ПБС</w:t>
      </w:r>
      <w:r w:rsidR="004349E5" w:rsidRPr="006B02EE">
        <w:rPr>
          <w:rFonts w:ascii="Times New Roman" w:hAnsi="Times New Roman" w:cs="Times New Roman"/>
          <w:sz w:val="28"/>
          <w:szCs w:val="28"/>
        </w:rPr>
        <w:t xml:space="preserve"> направляет в </w:t>
      </w:r>
      <w:r w:rsidR="00711A5F">
        <w:rPr>
          <w:rFonts w:ascii="Times New Roman" w:hAnsi="Times New Roman" w:cs="Times New Roman"/>
          <w:sz w:val="28"/>
          <w:szCs w:val="28"/>
        </w:rPr>
        <w:t>Управление</w:t>
      </w:r>
      <w:r w:rsidR="004349E5" w:rsidRPr="006B02EE">
        <w:rPr>
          <w:rFonts w:ascii="Times New Roman" w:hAnsi="Times New Roman" w:cs="Times New Roman"/>
          <w:sz w:val="28"/>
          <w:szCs w:val="28"/>
        </w:rPr>
        <w:t xml:space="preserve">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w:t>
      </w:r>
      <w:r w:rsidR="009B6432">
        <w:rPr>
          <w:rFonts w:ascii="Times New Roman" w:hAnsi="Times New Roman" w:cs="Times New Roman"/>
          <w:sz w:val="28"/>
          <w:szCs w:val="28"/>
        </w:rPr>
        <w:t xml:space="preserve"> уполномоченного</w:t>
      </w:r>
      <w:r w:rsidR="004349E5" w:rsidRPr="006B02EE">
        <w:rPr>
          <w:rFonts w:ascii="Times New Roman" w:hAnsi="Times New Roman" w:cs="Times New Roman"/>
          <w:sz w:val="28"/>
          <w:szCs w:val="28"/>
        </w:rPr>
        <w:t xml:space="preserve"> лица.</w:t>
      </w:r>
    </w:p>
    <w:p w:rsidR="004349E5" w:rsidRPr="006B02EE" w:rsidRDefault="0080225B" w:rsidP="007D02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4349E5" w:rsidRPr="006B02EE">
        <w:rPr>
          <w:rFonts w:ascii="Times New Roman" w:hAnsi="Times New Roman" w:cs="Times New Roman"/>
          <w:sz w:val="28"/>
          <w:szCs w:val="28"/>
        </w:rPr>
        <w:t>.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соответствии с настоящим Порядком.</w:t>
      </w:r>
    </w:p>
    <w:p w:rsidR="004349E5" w:rsidRPr="006B02EE" w:rsidRDefault="004349E5">
      <w:pPr>
        <w:pStyle w:val="ConsPlusNormal"/>
        <w:jc w:val="both"/>
        <w:rPr>
          <w:rFonts w:ascii="Times New Roman" w:hAnsi="Times New Roman" w:cs="Times New Roman"/>
          <w:sz w:val="28"/>
          <w:szCs w:val="28"/>
        </w:rPr>
      </w:pPr>
    </w:p>
    <w:p w:rsidR="004349E5" w:rsidRPr="006B02EE" w:rsidRDefault="004349E5">
      <w:pPr>
        <w:pStyle w:val="ConsPlusTitle"/>
        <w:jc w:val="center"/>
        <w:outlineLvl w:val="1"/>
        <w:rPr>
          <w:rFonts w:ascii="Times New Roman" w:hAnsi="Times New Roman" w:cs="Times New Roman"/>
          <w:sz w:val="28"/>
          <w:szCs w:val="28"/>
        </w:rPr>
      </w:pPr>
      <w:r w:rsidRPr="006B02EE">
        <w:rPr>
          <w:rFonts w:ascii="Times New Roman" w:hAnsi="Times New Roman" w:cs="Times New Roman"/>
          <w:sz w:val="28"/>
          <w:szCs w:val="28"/>
        </w:rPr>
        <w:t>II. Постановка на учет бюджетных обязательств и внесение</w:t>
      </w:r>
    </w:p>
    <w:p w:rsidR="004349E5" w:rsidRPr="006B02EE" w:rsidRDefault="004349E5">
      <w:pPr>
        <w:pStyle w:val="ConsPlusTitle"/>
        <w:jc w:val="center"/>
        <w:rPr>
          <w:rFonts w:ascii="Times New Roman" w:hAnsi="Times New Roman" w:cs="Times New Roman"/>
          <w:sz w:val="28"/>
          <w:szCs w:val="28"/>
        </w:rPr>
      </w:pPr>
      <w:r w:rsidRPr="006B02EE">
        <w:rPr>
          <w:rFonts w:ascii="Times New Roman" w:hAnsi="Times New Roman" w:cs="Times New Roman"/>
          <w:sz w:val="28"/>
          <w:szCs w:val="28"/>
        </w:rPr>
        <w:t>в них изменений</w:t>
      </w:r>
    </w:p>
    <w:p w:rsidR="004349E5" w:rsidRPr="006B02EE" w:rsidRDefault="004349E5">
      <w:pPr>
        <w:pStyle w:val="ConsPlusNormal"/>
        <w:jc w:val="both"/>
        <w:rPr>
          <w:rFonts w:ascii="Times New Roman" w:hAnsi="Times New Roman" w:cs="Times New Roman"/>
          <w:sz w:val="28"/>
          <w:szCs w:val="28"/>
        </w:rPr>
      </w:pPr>
    </w:p>
    <w:p w:rsidR="004349E5" w:rsidRPr="006B02EE" w:rsidRDefault="00FC1675" w:rsidP="007D0201">
      <w:pPr>
        <w:pStyle w:val="ConsPlusNormal"/>
        <w:ind w:firstLine="709"/>
        <w:jc w:val="both"/>
        <w:rPr>
          <w:rFonts w:ascii="Times New Roman" w:hAnsi="Times New Roman" w:cs="Times New Roman"/>
          <w:sz w:val="28"/>
          <w:szCs w:val="28"/>
        </w:rPr>
      </w:pPr>
      <w:bookmarkStart w:id="0" w:name="P61"/>
      <w:bookmarkEnd w:id="0"/>
      <w:r>
        <w:rPr>
          <w:rFonts w:ascii="Times New Roman" w:hAnsi="Times New Roman" w:cs="Times New Roman"/>
          <w:sz w:val="28"/>
          <w:szCs w:val="28"/>
        </w:rPr>
        <w:t>7</w:t>
      </w:r>
      <w:r w:rsidR="004349E5" w:rsidRPr="006B02EE">
        <w:rPr>
          <w:rFonts w:ascii="Times New Roman" w:hAnsi="Times New Roman" w:cs="Times New Roman"/>
          <w:sz w:val="28"/>
          <w:szCs w:val="28"/>
        </w:rPr>
        <w:t xml:space="preserve">. Сведения о бюджетных обязательствах, возникших на основании документов-оснований, предусмотренных </w:t>
      </w:r>
      <w:hyperlink w:anchor="P549" w:history="1">
        <w:r w:rsidR="004349E5" w:rsidRPr="00651C11">
          <w:rPr>
            <w:rFonts w:ascii="Times New Roman" w:hAnsi="Times New Roman" w:cs="Times New Roman"/>
            <w:sz w:val="28"/>
            <w:szCs w:val="28"/>
          </w:rPr>
          <w:t>пунктами 1</w:t>
        </w:r>
      </w:hyperlink>
      <w:r w:rsidR="004349E5" w:rsidRPr="00651C11">
        <w:rPr>
          <w:rFonts w:ascii="Times New Roman" w:hAnsi="Times New Roman" w:cs="Times New Roman"/>
          <w:sz w:val="28"/>
          <w:szCs w:val="28"/>
        </w:rPr>
        <w:t xml:space="preserve"> - </w:t>
      </w:r>
      <w:hyperlink w:anchor="P555" w:history="1">
        <w:r w:rsidR="004349E5" w:rsidRPr="00651C11">
          <w:rPr>
            <w:rFonts w:ascii="Times New Roman" w:hAnsi="Times New Roman" w:cs="Times New Roman"/>
            <w:sz w:val="28"/>
            <w:szCs w:val="28"/>
          </w:rPr>
          <w:t>3 графы 2</w:t>
        </w:r>
      </w:hyperlink>
      <w:r w:rsidR="004349E5" w:rsidRPr="006B02EE">
        <w:rPr>
          <w:rFonts w:ascii="Times New Roman" w:hAnsi="Times New Roman" w:cs="Times New Roman"/>
          <w:sz w:val="28"/>
          <w:szCs w:val="28"/>
        </w:rPr>
        <w:t xml:space="preserve"> Перечня (далее - принимаемые бюджетные обязательства), а также документов-оснований, предусмотренных </w:t>
      </w:r>
      <w:hyperlink w:anchor="P558" w:history="1">
        <w:r w:rsidR="004349E5" w:rsidRPr="00651C11">
          <w:rPr>
            <w:rFonts w:ascii="Times New Roman" w:hAnsi="Times New Roman" w:cs="Times New Roman"/>
            <w:sz w:val="28"/>
            <w:szCs w:val="28"/>
          </w:rPr>
          <w:t>пунктами 4</w:t>
        </w:r>
      </w:hyperlink>
      <w:r w:rsidR="004349E5" w:rsidRPr="00651C11">
        <w:rPr>
          <w:rFonts w:ascii="Times New Roman" w:hAnsi="Times New Roman" w:cs="Times New Roman"/>
          <w:sz w:val="28"/>
          <w:szCs w:val="28"/>
        </w:rPr>
        <w:t xml:space="preserve"> - </w:t>
      </w:r>
      <w:hyperlink w:anchor="P652" w:history="1">
        <w:r w:rsidR="004349E5" w:rsidRPr="00651C11">
          <w:rPr>
            <w:rFonts w:ascii="Times New Roman" w:hAnsi="Times New Roman" w:cs="Times New Roman"/>
            <w:sz w:val="28"/>
            <w:szCs w:val="28"/>
          </w:rPr>
          <w:t>14 графы 2</w:t>
        </w:r>
      </w:hyperlink>
      <w:r w:rsidR="004349E5" w:rsidRPr="006B02EE">
        <w:rPr>
          <w:rFonts w:ascii="Times New Roman" w:hAnsi="Times New Roman" w:cs="Times New Roman"/>
          <w:sz w:val="28"/>
          <w:szCs w:val="28"/>
        </w:rPr>
        <w:t xml:space="preserve"> Перечня (далее - принятые бюджетные обязательства), формируются в соответствии с настоящим Порядком:</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а) </w:t>
      </w:r>
      <w:r w:rsidR="00F4514D">
        <w:rPr>
          <w:rFonts w:ascii="Times New Roman" w:hAnsi="Times New Roman" w:cs="Times New Roman"/>
          <w:sz w:val="28"/>
          <w:szCs w:val="28"/>
        </w:rPr>
        <w:t>Управлением</w:t>
      </w:r>
      <w:r w:rsidRPr="006B02EE">
        <w:rPr>
          <w:rFonts w:ascii="Times New Roman" w:hAnsi="Times New Roman" w:cs="Times New Roman"/>
          <w:sz w:val="28"/>
          <w:szCs w:val="28"/>
        </w:rPr>
        <w:t>:</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в части принятых бюджетных обязательств, возникших на основании документов-оснований, предусмотренных</w:t>
      </w:r>
      <w:r w:rsidR="005E4092">
        <w:rPr>
          <w:rFonts w:ascii="Times New Roman" w:hAnsi="Times New Roman" w:cs="Times New Roman"/>
          <w:sz w:val="28"/>
          <w:szCs w:val="28"/>
        </w:rPr>
        <w:t xml:space="preserve"> </w:t>
      </w:r>
      <w:hyperlink w:anchor="P652" w:history="1">
        <w:r w:rsidRPr="00651C11">
          <w:rPr>
            <w:rFonts w:ascii="Times New Roman" w:hAnsi="Times New Roman" w:cs="Times New Roman"/>
            <w:sz w:val="28"/>
            <w:szCs w:val="28"/>
          </w:rPr>
          <w:t>пунктом 14 графы 2</w:t>
        </w:r>
      </w:hyperlink>
      <w:r w:rsidRPr="00651C11">
        <w:rPr>
          <w:rFonts w:ascii="Times New Roman" w:hAnsi="Times New Roman" w:cs="Times New Roman"/>
          <w:sz w:val="28"/>
          <w:szCs w:val="28"/>
        </w:rPr>
        <w:t xml:space="preserve"> </w:t>
      </w:r>
      <w:r w:rsidRPr="006B02EE">
        <w:rPr>
          <w:rFonts w:ascii="Times New Roman" w:hAnsi="Times New Roman" w:cs="Times New Roman"/>
          <w:sz w:val="28"/>
          <w:szCs w:val="28"/>
        </w:rPr>
        <w:t xml:space="preserve">Перечня, одновременно с формированием Сведений о денежном обязательстве по данному бюджетному обязательству в полном объеме в сроки, установленные </w:t>
      </w:r>
      <w:hyperlink w:anchor="P159" w:history="1">
        <w:r w:rsidRPr="008002BC">
          <w:rPr>
            <w:rFonts w:ascii="Times New Roman" w:hAnsi="Times New Roman" w:cs="Times New Roman"/>
            <w:sz w:val="28"/>
            <w:szCs w:val="28"/>
          </w:rPr>
          <w:t>абзацем первым пункта 2</w:t>
        </w:r>
        <w:r w:rsidR="008002BC" w:rsidRPr="008002BC">
          <w:rPr>
            <w:rFonts w:ascii="Times New Roman" w:hAnsi="Times New Roman" w:cs="Times New Roman"/>
            <w:sz w:val="28"/>
            <w:szCs w:val="28"/>
          </w:rPr>
          <w:t>1</w:t>
        </w:r>
      </w:hyperlink>
      <w:r w:rsidRPr="008002BC">
        <w:rPr>
          <w:rFonts w:ascii="Times New Roman" w:hAnsi="Times New Roman" w:cs="Times New Roman"/>
          <w:sz w:val="28"/>
          <w:szCs w:val="28"/>
        </w:rPr>
        <w:t xml:space="preserve"> н</w:t>
      </w:r>
      <w:r w:rsidRPr="006B02EE">
        <w:rPr>
          <w:rFonts w:ascii="Times New Roman" w:hAnsi="Times New Roman" w:cs="Times New Roman"/>
          <w:sz w:val="28"/>
          <w:szCs w:val="28"/>
        </w:rPr>
        <w:t>астоящего Порядка;</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Формирование Сведений о бюджетных обязательствах, возникших на основании документов-оснований, предусмотренных </w:t>
      </w:r>
      <w:hyperlink w:anchor="P652" w:history="1">
        <w:r w:rsidRPr="00651C11">
          <w:rPr>
            <w:rFonts w:ascii="Times New Roman" w:hAnsi="Times New Roman" w:cs="Times New Roman"/>
            <w:sz w:val="28"/>
            <w:szCs w:val="28"/>
          </w:rPr>
          <w:t>пунктом 14 графы 2</w:t>
        </w:r>
      </w:hyperlink>
      <w:r w:rsidRPr="006B02EE">
        <w:rPr>
          <w:rFonts w:ascii="Times New Roman" w:hAnsi="Times New Roman" w:cs="Times New Roman"/>
          <w:sz w:val="28"/>
          <w:szCs w:val="28"/>
        </w:rPr>
        <w:t xml:space="preserve"> Перечня, осуществляется </w:t>
      </w:r>
      <w:r w:rsidR="00F4514D">
        <w:rPr>
          <w:rFonts w:ascii="Times New Roman" w:hAnsi="Times New Roman" w:cs="Times New Roman"/>
          <w:sz w:val="28"/>
          <w:szCs w:val="28"/>
        </w:rPr>
        <w:t>Управлением</w:t>
      </w:r>
      <w:r w:rsidRPr="006B02EE">
        <w:rPr>
          <w:rFonts w:ascii="Times New Roman" w:hAnsi="Times New Roman" w:cs="Times New Roman"/>
          <w:sz w:val="28"/>
          <w:szCs w:val="28"/>
        </w:rPr>
        <w:t xml:space="preserve"> после проверки наличия в распоряжении о совершении казначейских платежей (далее - распоряжение), представленном </w:t>
      </w:r>
      <w:r w:rsidR="009F09DA">
        <w:rPr>
          <w:rFonts w:ascii="Times New Roman" w:hAnsi="Times New Roman" w:cs="Times New Roman"/>
          <w:sz w:val="28"/>
          <w:szCs w:val="28"/>
        </w:rPr>
        <w:t>ПБС</w:t>
      </w:r>
      <w:r w:rsidRPr="006B02EE">
        <w:rPr>
          <w:rFonts w:ascii="Times New Roman" w:hAnsi="Times New Roman" w:cs="Times New Roman"/>
          <w:sz w:val="28"/>
          <w:szCs w:val="28"/>
        </w:rPr>
        <w:t xml:space="preserve"> в соответствии с порядком казначейского обслуживания, установленным </w:t>
      </w:r>
      <w:r w:rsidR="00651C11">
        <w:rPr>
          <w:rFonts w:ascii="Times New Roman" w:hAnsi="Times New Roman" w:cs="Times New Roman"/>
          <w:sz w:val="28"/>
          <w:szCs w:val="28"/>
        </w:rPr>
        <w:t>федеральным законодательством</w:t>
      </w:r>
      <w:r w:rsidRPr="006B02EE">
        <w:rPr>
          <w:rFonts w:ascii="Times New Roman" w:hAnsi="Times New Roman" w:cs="Times New Roman"/>
          <w:sz w:val="28"/>
          <w:szCs w:val="28"/>
        </w:rPr>
        <w:t>, типа бюджетного обязательства.</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б) </w:t>
      </w:r>
      <w:r w:rsidR="009F09DA">
        <w:rPr>
          <w:rFonts w:ascii="Times New Roman" w:hAnsi="Times New Roman" w:cs="Times New Roman"/>
          <w:sz w:val="28"/>
          <w:szCs w:val="28"/>
        </w:rPr>
        <w:t>ПБС</w:t>
      </w:r>
      <w:r w:rsidRPr="006B02EE">
        <w:rPr>
          <w:rFonts w:ascii="Times New Roman" w:hAnsi="Times New Roman" w:cs="Times New Roman"/>
          <w:sz w:val="28"/>
          <w:szCs w:val="28"/>
        </w:rPr>
        <w:t>:</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в части принимаемых бюджетных обязательств, возникших на основании документов-оснований, предусмотренных:</w:t>
      </w:r>
    </w:p>
    <w:p w:rsidR="004349E5" w:rsidRPr="00A66DEA" w:rsidRDefault="00524117" w:rsidP="007D0201">
      <w:pPr>
        <w:pStyle w:val="ConsPlusNormal"/>
        <w:ind w:firstLine="709"/>
        <w:jc w:val="both"/>
        <w:rPr>
          <w:rFonts w:ascii="Times New Roman" w:hAnsi="Times New Roman" w:cs="Times New Roman"/>
          <w:sz w:val="28"/>
          <w:szCs w:val="28"/>
        </w:rPr>
      </w:pPr>
      <w:hyperlink w:anchor="P549" w:history="1">
        <w:r w:rsidR="004349E5" w:rsidRPr="00651C11">
          <w:rPr>
            <w:rFonts w:ascii="Times New Roman" w:hAnsi="Times New Roman" w:cs="Times New Roman"/>
            <w:sz w:val="28"/>
            <w:szCs w:val="28"/>
          </w:rPr>
          <w:t>пунктом 1 графы 2</w:t>
        </w:r>
      </w:hyperlink>
      <w:r w:rsidR="004349E5" w:rsidRPr="00651C11">
        <w:rPr>
          <w:rFonts w:ascii="Times New Roman" w:hAnsi="Times New Roman" w:cs="Times New Roman"/>
          <w:sz w:val="28"/>
          <w:szCs w:val="28"/>
        </w:rPr>
        <w:t xml:space="preserve"> </w:t>
      </w:r>
      <w:r w:rsidR="004349E5" w:rsidRPr="006B02EE">
        <w:rPr>
          <w:rFonts w:ascii="Times New Roman" w:hAnsi="Times New Roman" w:cs="Times New Roman"/>
          <w:sz w:val="28"/>
          <w:szCs w:val="28"/>
        </w:rPr>
        <w:t xml:space="preserve">Перечня, - </w:t>
      </w:r>
      <w:r w:rsidR="004349E5" w:rsidRPr="00A66DEA">
        <w:rPr>
          <w:rFonts w:ascii="Times New Roman" w:hAnsi="Times New Roman" w:cs="Times New Roman"/>
          <w:sz w:val="28"/>
          <w:szCs w:val="28"/>
        </w:rPr>
        <w:t xml:space="preserve">в течение </w:t>
      </w:r>
      <w:r w:rsidR="005E4092">
        <w:rPr>
          <w:rFonts w:ascii="Times New Roman" w:hAnsi="Times New Roman" w:cs="Times New Roman"/>
          <w:sz w:val="28"/>
          <w:szCs w:val="28"/>
        </w:rPr>
        <w:t>трех</w:t>
      </w:r>
      <w:r w:rsidR="004349E5" w:rsidRPr="00A66DEA">
        <w:rPr>
          <w:rFonts w:ascii="Times New Roman" w:hAnsi="Times New Roman" w:cs="Times New Roman"/>
          <w:sz w:val="28"/>
          <w:szCs w:val="28"/>
        </w:rPr>
        <w:t xml:space="preserve"> рабочих дней до дня направления на размещение в единой информационной системе в сфере закупок извещения об осуществлении закупки в форме электронного документа;</w:t>
      </w:r>
    </w:p>
    <w:p w:rsidR="004349E5" w:rsidRPr="00A66DEA" w:rsidRDefault="00524117" w:rsidP="007D0201">
      <w:pPr>
        <w:pStyle w:val="ConsPlusNormal"/>
        <w:ind w:firstLine="709"/>
        <w:jc w:val="both"/>
        <w:rPr>
          <w:rFonts w:ascii="Times New Roman" w:hAnsi="Times New Roman" w:cs="Times New Roman"/>
          <w:sz w:val="28"/>
          <w:szCs w:val="28"/>
        </w:rPr>
      </w:pPr>
      <w:hyperlink w:anchor="P552" w:history="1">
        <w:r w:rsidR="004349E5" w:rsidRPr="00A66DEA">
          <w:rPr>
            <w:rFonts w:ascii="Times New Roman" w:hAnsi="Times New Roman" w:cs="Times New Roman"/>
            <w:sz w:val="28"/>
            <w:szCs w:val="28"/>
          </w:rPr>
          <w:t>пунктом 2 графы 2</w:t>
        </w:r>
      </w:hyperlink>
      <w:r w:rsidR="004349E5" w:rsidRPr="00A66DEA">
        <w:rPr>
          <w:rFonts w:ascii="Times New Roman" w:hAnsi="Times New Roman" w:cs="Times New Roman"/>
          <w:sz w:val="28"/>
          <w:szCs w:val="28"/>
        </w:rPr>
        <w:t xml:space="preserve"> Перечня, - одновременно с направлением в </w:t>
      </w:r>
      <w:r w:rsidR="009F09DA" w:rsidRPr="00A66DEA">
        <w:rPr>
          <w:rFonts w:ascii="Times New Roman" w:hAnsi="Times New Roman" w:cs="Times New Roman"/>
          <w:sz w:val="28"/>
          <w:szCs w:val="28"/>
        </w:rPr>
        <w:t>Управление</w:t>
      </w:r>
      <w:r w:rsidR="004349E5" w:rsidRPr="00A66DEA">
        <w:rPr>
          <w:rFonts w:ascii="Times New Roman" w:hAnsi="Times New Roman" w:cs="Times New Roman"/>
          <w:sz w:val="28"/>
          <w:szCs w:val="28"/>
        </w:rPr>
        <w:t xml:space="preserve"> выписки из приглашения принять участие в закрытом способе определения поставщика (подрядчика, исполнителя) в соответствии с </w:t>
      </w:r>
      <w:hyperlink r:id="rId4" w:history="1">
        <w:r w:rsidR="004349E5" w:rsidRPr="00A66DEA">
          <w:rPr>
            <w:rFonts w:ascii="Times New Roman" w:hAnsi="Times New Roman" w:cs="Times New Roman"/>
            <w:sz w:val="28"/>
            <w:szCs w:val="28"/>
          </w:rPr>
          <w:t>подпунктом "а" пункта 26</w:t>
        </w:r>
      </w:hyperlink>
      <w:r w:rsidR="004349E5" w:rsidRPr="00A66DEA">
        <w:rPr>
          <w:rFonts w:ascii="Times New Roman" w:hAnsi="Times New Roman" w:cs="Times New Roman"/>
          <w:sz w:val="28"/>
          <w:szCs w:val="28"/>
        </w:rPr>
        <w:t xml:space="preserve"> Правил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Российской Федерации от 6 августа 2020 г. N 1193;</w:t>
      </w:r>
    </w:p>
    <w:p w:rsidR="004349E5" w:rsidRPr="00A66DEA" w:rsidRDefault="004349E5" w:rsidP="007D0201">
      <w:pPr>
        <w:pStyle w:val="ConsPlusNormal"/>
        <w:ind w:firstLine="709"/>
        <w:jc w:val="both"/>
        <w:rPr>
          <w:rFonts w:ascii="Times New Roman" w:hAnsi="Times New Roman" w:cs="Times New Roman"/>
          <w:sz w:val="28"/>
          <w:szCs w:val="28"/>
        </w:rPr>
      </w:pPr>
      <w:r w:rsidRPr="00A66DEA">
        <w:rPr>
          <w:rFonts w:ascii="Times New Roman" w:hAnsi="Times New Roman" w:cs="Times New Roman"/>
          <w:sz w:val="28"/>
          <w:szCs w:val="28"/>
        </w:rPr>
        <w:t>в части принятых бюджетных обязательств, возникших на основании документов-оснований, предусмотренных:</w:t>
      </w:r>
    </w:p>
    <w:p w:rsidR="004349E5" w:rsidRPr="00A66DEA" w:rsidRDefault="00524117" w:rsidP="007D0201">
      <w:pPr>
        <w:pStyle w:val="ConsPlusNormal"/>
        <w:ind w:firstLine="709"/>
        <w:jc w:val="both"/>
        <w:rPr>
          <w:rFonts w:ascii="Times New Roman" w:hAnsi="Times New Roman" w:cs="Times New Roman"/>
          <w:sz w:val="28"/>
          <w:szCs w:val="28"/>
        </w:rPr>
      </w:pPr>
      <w:hyperlink w:anchor="P558" w:history="1">
        <w:r w:rsidR="004349E5" w:rsidRPr="00A66DEA">
          <w:rPr>
            <w:rFonts w:ascii="Times New Roman" w:hAnsi="Times New Roman" w:cs="Times New Roman"/>
            <w:sz w:val="28"/>
            <w:szCs w:val="28"/>
          </w:rPr>
          <w:t>пунктом 4 графы 2</w:t>
        </w:r>
      </w:hyperlink>
      <w:r w:rsidR="004349E5" w:rsidRPr="00A66DEA">
        <w:rPr>
          <w:rFonts w:ascii="Times New Roman" w:hAnsi="Times New Roman" w:cs="Times New Roman"/>
          <w:sz w:val="28"/>
          <w:szCs w:val="28"/>
        </w:rPr>
        <w:t xml:space="preserve"> Перечня - не позднее </w:t>
      </w:r>
      <w:r w:rsidR="005E4092">
        <w:rPr>
          <w:rFonts w:ascii="Times New Roman" w:hAnsi="Times New Roman" w:cs="Times New Roman"/>
          <w:sz w:val="28"/>
          <w:szCs w:val="28"/>
        </w:rPr>
        <w:t>десяти</w:t>
      </w:r>
      <w:r w:rsidR="004349E5" w:rsidRPr="00A66DEA">
        <w:rPr>
          <w:rFonts w:ascii="Times New Roman" w:hAnsi="Times New Roman" w:cs="Times New Roman"/>
          <w:sz w:val="28"/>
          <w:szCs w:val="28"/>
        </w:rPr>
        <w:t xml:space="preserve"> рабочих дней, следующих за днем заключения государственного контракта, договора, указанных в данном пункте </w:t>
      </w:r>
      <w:hyperlink w:anchor="P546" w:history="1">
        <w:r w:rsidR="004349E5" w:rsidRPr="00A66DEA">
          <w:rPr>
            <w:rFonts w:ascii="Times New Roman" w:hAnsi="Times New Roman" w:cs="Times New Roman"/>
            <w:sz w:val="28"/>
            <w:szCs w:val="28"/>
          </w:rPr>
          <w:t>графы 2</w:t>
        </w:r>
      </w:hyperlink>
      <w:r w:rsidR="004349E5" w:rsidRPr="00A66DEA">
        <w:rPr>
          <w:rFonts w:ascii="Times New Roman" w:hAnsi="Times New Roman" w:cs="Times New Roman"/>
          <w:sz w:val="28"/>
          <w:szCs w:val="28"/>
        </w:rPr>
        <w:t xml:space="preserve"> Перечня;</w:t>
      </w:r>
    </w:p>
    <w:p w:rsidR="004349E5" w:rsidRPr="006B02EE" w:rsidRDefault="00524117" w:rsidP="007D0201">
      <w:pPr>
        <w:pStyle w:val="ConsPlusNormal"/>
        <w:ind w:firstLine="709"/>
        <w:jc w:val="both"/>
        <w:rPr>
          <w:rFonts w:ascii="Times New Roman" w:hAnsi="Times New Roman" w:cs="Times New Roman"/>
          <w:sz w:val="28"/>
          <w:szCs w:val="28"/>
        </w:rPr>
      </w:pPr>
      <w:hyperlink w:anchor="P633" w:history="1">
        <w:r w:rsidR="004349E5" w:rsidRPr="00A66DEA">
          <w:rPr>
            <w:rFonts w:ascii="Times New Roman" w:hAnsi="Times New Roman" w:cs="Times New Roman"/>
            <w:sz w:val="28"/>
            <w:szCs w:val="28"/>
          </w:rPr>
          <w:t>пунктом 11 графы 2</w:t>
        </w:r>
      </w:hyperlink>
      <w:r w:rsidR="004349E5" w:rsidRPr="00A66DEA">
        <w:rPr>
          <w:rFonts w:ascii="Times New Roman" w:hAnsi="Times New Roman" w:cs="Times New Roman"/>
          <w:sz w:val="28"/>
          <w:szCs w:val="28"/>
        </w:rPr>
        <w:t xml:space="preserve"> Перечня - не позднее </w:t>
      </w:r>
      <w:r w:rsidR="005E4092">
        <w:rPr>
          <w:rFonts w:ascii="Times New Roman" w:hAnsi="Times New Roman" w:cs="Times New Roman"/>
          <w:sz w:val="28"/>
          <w:szCs w:val="28"/>
        </w:rPr>
        <w:t>трех</w:t>
      </w:r>
      <w:r w:rsidR="004349E5" w:rsidRPr="00A66DEA">
        <w:rPr>
          <w:rFonts w:ascii="Times New Roman" w:hAnsi="Times New Roman" w:cs="Times New Roman"/>
          <w:sz w:val="28"/>
          <w:szCs w:val="28"/>
        </w:rPr>
        <w:t xml:space="preserve"> рабочих дней, следующих за днем доведения лимитов бюджетных обязательств на</w:t>
      </w:r>
      <w:r w:rsidR="004349E5" w:rsidRPr="006B02EE">
        <w:rPr>
          <w:rFonts w:ascii="Times New Roman" w:hAnsi="Times New Roman" w:cs="Times New Roman"/>
          <w:sz w:val="28"/>
          <w:szCs w:val="28"/>
        </w:rPr>
        <w:t xml:space="preserve"> принятие и исполнение </w:t>
      </w:r>
      <w:r w:rsidR="009F09DA">
        <w:rPr>
          <w:rFonts w:ascii="Times New Roman" w:hAnsi="Times New Roman" w:cs="Times New Roman"/>
          <w:sz w:val="28"/>
          <w:szCs w:val="28"/>
        </w:rPr>
        <w:t>ПБС</w:t>
      </w:r>
      <w:r w:rsidR="004349E5" w:rsidRPr="006B02EE">
        <w:rPr>
          <w:rFonts w:ascii="Times New Roman" w:hAnsi="Times New Roman" w:cs="Times New Roman"/>
          <w:sz w:val="28"/>
          <w:szCs w:val="28"/>
        </w:rPr>
        <w:t xml:space="preserve">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в пределах доведенных лимитов бюджетных обязательств на соответствующие цели;</w:t>
      </w:r>
    </w:p>
    <w:p w:rsidR="004349E5" w:rsidRPr="006B02EE" w:rsidRDefault="00524117" w:rsidP="007D0201">
      <w:pPr>
        <w:pStyle w:val="ConsPlusNormal"/>
        <w:ind w:firstLine="709"/>
        <w:jc w:val="both"/>
        <w:rPr>
          <w:rFonts w:ascii="Times New Roman" w:hAnsi="Times New Roman" w:cs="Times New Roman"/>
          <w:sz w:val="28"/>
          <w:szCs w:val="28"/>
        </w:rPr>
      </w:pPr>
      <w:hyperlink w:anchor="P639" w:history="1">
        <w:r w:rsidR="004349E5" w:rsidRPr="00630DDA">
          <w:rPr>
            <w:rFonts w:ascii="Times New Roman" w:hAnsi="Times New Roman" w:cs="Times New Roman"/>
            <w:sz w:val="28"/>
            <w:szCs w:val="28"/>
          </w:rPr>
          <w:t>пунктами 12</w:t>
        </w:r>
      </w:hyperlink>
      <w:r w:rsidR="004349E5" w:rsidRPr="00630DDA">
        <w:rPr>
          <w:rFonts w:ascii="Times New Roman" w:hAnsi="Times New Roman" w:cs="Times New Roman"/>
          <w:sz w:val="28"/>
          <w:szCs w:val="28"/>
        </w:rPr>
        <w:t xml:space="preserve"> - </w:t>
      </w:r>
      <w:hyperlink w:anchor="P646" w:history="1">
        <w:r w:rsidR="004349E5" w:rsidRPr="00630DDA">
          <w:rPr>
            <w:rFonts w:ascii="Times New Roman" w:hAnsi="Times New Roman" w:cs="Times New Roman"/>
            <w:sz w:val="28"/>
            <w:szCs w:val="28"/>
          </w:rPr>
          <w:t>13 графы 2</w:t>
        </w:r>
      </w:hyperlink>
      <w:r w:rsidR="004349E5" w:rsidRPr="00630DDA">
        <w:rPr>
          <w:rFonts w:ascii="Times New Roman" w:hAnsi="Times New Roman" w:cs="Times New Roman"/>
          <w:sz w:val="28"/>
          <w:szCs w:val="28"/>
        </w:rPr>
        <w:t xml:space="preserve"> П</w:t>
      </w:r>
      <w:r w:rsidR="004349E5" w:rsidRPr="00396855">
        <w:rPr>
          <w:rFonts w:ascii="Times New Roman" w:hAnsi="Times New Roman" w:cs="Times New Roman"/>
          <w:sz w:val="28"/>
          <w:szCs w:val="28"/>
        </w:rPr>
        <w:t xml:space="preserve">еречня в срок, установленный бюджетным законодательством Российской Федерации для представления в установленном порядке </w:t>
      </w:r>
      <w:r w:rsidR="009F09DA" w:rsidRPr="00396855">
        <w:rPr>
          <w:rFonts w:ascii="Times New Roman" w:hAnsi="Times New Roman" w:cs="Times New Roman"/>
          <w:sz w:val="28"/>
          <w:szCs w:val="28"/>
        </w:rPr>
        <w:t>ПБС</w:t>
      </w:r>
      <w:r w:rsidR="004349E5" w:rsidRPr="00396855">
        <w:rPr>
          <w:rFonts w:ascii="Times New Roman" w:hAnsi="Times New Roman" w:cs="Times New Roman"/>
          <w:sz w:val="28"/>
          <w:szCs w:val="28"/>
        </w:rPr>
        <w:t xml:space="preserve"> - должником информации об источнике образования задолженности и кодах бюджетной </w:t>
      </w:r>
      <w:r w:rsidR="004349E5" w:rsidRPr="00630DDA">
        <w:rPr>
          <w:rFonts w:ascii="Times New Roman" w:hAnsi="Times New Roman" w:cs="Times New Roman"/>
          <w:sz w:val="28"/>
          <w:szCs w:val="28"/>
        </w:rPr>
        <w:t>классификации,</w:t>
      </w:r>
      <w:r w:rsidR="004349E5" w:rsidRPr="00396855">
        <w:rPr>
          <w:rFonts w:ascii="Times New Roman" w:hAnsi="Times New Roman" w:cs="Times New Roman"/>
          <w:sz w:val="28"/>
          <w:szCs w:val="28"/>
        </w:rPr>
        <w:t xml:space="preserve"> по которым должны быть произведены расходы </w:t>
      </w:r>
      <w:r w:rsidR="00396855">
        <w:rPr>
          <w:rFonts w:ascii="Times New Roman" w:hAnsi="Times New Roman" w:cs="Times New Roman"/>
          <w:sz w:val="28"/>
          <w:szCs w:val="28"/>
        </w:rPr>
        <w:t xml:space="preserve">республиканского </w:t>
      </w:r>
      <w:r w:rsidR="004349E5" w:rsidRPr="00396855">
        <w:rPr>
          <w:rFonts w:ascii="Times New Roman" w:hAnsi="Times New Roman" w:cs="Times New Roman"/>
          <w:sz w:val="28"/>
          <w:szCs w:val="28"/>
        </w:rPr>
        <w:t>бюджета</w:t>
      </w:r>
      <w:r w:rsidR="00396855">
        <w:rPr>
          <w:rFonts w:ascii="Times New Roman" w:hAnsi="Times New Roman" w:cs="Times New Roman"/>
          <w:sz w:val="28"/>
          <w:szCs w:val="28"/>
        </w:rPr>
        <w:t xml:space="preserve"> Республики Алтай</w:t>
      </w:r>
      <w:r w:rsidR="004349E5" w:rsidRPr="00396855">
        <w:rPr>
          <w:rFonts w:ascii="Times New Roman" w:hAnsi="Times New Roman" w:cs="Times New Roman"/>
          <w:sz w:val="28"/>
          <w:szCs w:val="28"/>
        </w:rPr>
        <w:t xml:space="preserve"> по исполнению исполнительного документа, решения налогового органа о взыскании налога, сбора, страхового взноса, пеней и штрафов, предусматривающее обращение взыскания на средства </w:t>
      </w:r>
      <w:r w:rsidR="00396855">
        <w:rPr>
          <w:rFonts w:ascii="Times New Roman" w:hAnsi="Times New Roman" w:cs="Times New Roman"/>
          <w:sz w:val="28"/>
          <w:szCs w:val="28"/>
        </w:rPr>
        <w:t>республиканского бюджета Республики Алтай</w:t>
      </w:r>
      <w:r w:rsidR="004349E5" w:rsidRPr="00396855">
        <w:rPr>
          <w:rFonts w:ascii="Times New Roman" w:hAnsi="Times New Roman" w:cs="Times New Roman"/>
          <w:sz w:val="28"/>
          <w:szCs w:val="28"/>
        </w:rPr>
        <w:t xml:space="preserve"> (далее - решение налогового органа);</w:t>
      </w:r>
    </w:p>
    <w:p w:rsidR="004349E5" w:rsidRPr="006B02EE" w:rsidRDefault="00524117" w:rsidP="007D0201">
      <w:pPr>
        <w:pStyle w:val="ConsPlusNormal"/>
        <w:ind w:firstLine="709"/>
        <w:jc w:val="both"/>
        <w:rPr>
          <w:rFonts w:ascii="Times New Roman" w:hAnsi="Times New Roman" w:cs="Times New Roman"/>
          <w:sz w:val="28"/>
          <w:szCs w:val="28"/>
        </w:rPr>
      </w:pPr>
      <w:hyperlink w:anchor="P652" w:history="1">
        <w:r w:rsidR="004349E5" w:rsidRPr="00630DDA">
          <w:rPr>
            <w:rFonts w:ascii="Times New Roman" w:hAnsi="Times New Roman" w:cs="Times New Roman"/>
            <w:sz w:val="28"/>
            <w:szCs w:val="28"/>
          </w:rPr>
          <w:t>пунктом 14 графы 2</w:t>
        </w:r>
      </w:hyperlink>
      <w:r w:rsidR="004349E5" w:rsidRPr="00630DDA">
        <w:rPr>
          <w:rFonts w:ascii="Times New Roman" w:hAnsi="Times New Roman" w:cs="Times New Roman"/>
          <w:sz w:val="28"/>
          <w:szCs w:val="28"/>
        </w:rPr>
        <w:t xml:space="preserve"> </w:t>
      </w:r>
      <w:r w:rsidR="004349E5" w:rsidRPr="006B02EE">
        <w:rPr>
          <w:rFonts w:ascii="Times New Roman" w:hAnsi="Times New Roman" w:cs="Times New Roman"/>
          <w:sz w:val="28"/>
          <w:szCs w:val="28"/>
        </w:rPr>
        <w:t xml:space="preserve">Перечня, исполнение денежных обязательств по которым осуществляется в случаях, установленных </w:t>
      </w:r>
      <w:hyperlink w:anchor="P164" w:history="1">
        <w:r w:rsidR="004349E5" w:rsidRPr="008002BC">
          <w:rPr>
            <w:rFonts w:ascii="Times New Roman" w:hAnsi="Times New Roman" w:cs="Times New Roman"/>
            <w:sz w:val="28"/>
            <w:szCs w:val="28"/>
          </w:rPr>
          <w:t>абзацами третьим</w:t>
        </w:r>
      </w:hyperlink>
      <w:r w:rsidR="004349E5" w:rsidRPr="008002BC">
        <w:rPr>
          <w:rFonts w:ascii="Times New Roman" w:hAnsi="Times New Roman" w:cs="Times New Roman"/>
          <w:sz w:val="28"/>
          <w:szCs w:val="28"/>
        </w:rPr>
        <w:t xml:space="preserve"> - </w:t>
      </w:r>
      <w:hyperlink w:anchor="P168" w:history="1">
        <w:r w:rsidR="004349E5" w:rsidRPr="008002BC">
          <w:rPr>
            <w:rFonts w:ascii="Times New Roman" w:hAnsi="Times New Roman" w:cs="Times New Roman"/>
            <w:sz w:val="28"/>
            <w:szCs w:val="28"/>
          </w:rPr>
          <w:t>седьмым пункта 2</w:t>
        </w:r>
        <w:r w:rsidR="008002BC" w:rsidRPr="008002BC">
          <w:rPr>
            <w:rFonts w:ascii="Times New Roman" w:hAnsi="Times New Roman" w:cs="Times New Roman"/>
            <w:sz w:val="28"/>
            <w:szCs w:val="28"/>
          </w:rPr>
          <w:t>1</w:t>
        </w:r>
      </w:hyperlink>
      <w:r w:rsidR="004349E5" w:rsidRPr="00630DDA">
        <w:rPr>
          <w:rFonts w:ascii="Times New Roman" w:hAnsi="Times New Roman" w:cs="Times New Roman"/>
          <w:sz w:val="28"/>
          <w:szCs w:val="28"/>
        </w:rPr>
        <w:t xml:space="preserve"> </w:t>
      </w:r>
      <w:r w:rsidR="004349E5" w:rsidRPr="006B02EE">
        <w:rPr>
          <w:rFonts w:ascii="Times New Roman" w:hAnsi="Times New Roman" w:cs="Times New Roman"/>
          <w:sz w:val="28"/>
          <w:szCs w:val="28"/>
        </w:rPr>
        <w:t xml:space="preserve">настоящего Порядка, не позднее трех рабочих дней со дня поступления документа-основания </w:t>
      </w:r>
      <w:r w:rsidR="000650E6">
        <w:rPr>
          <w:rFonts w:ascii="Times New Roman" w:hAnsi="Times New Roman" w:cs="Times New Roman"/>
          <w:sz w:val="28"/>
          <w:szCs w:val="28"/>
        </w:rPr>
        <w:t>ПБС</w:t>
      </w:r>
      <w:r w:rsidR="004349E5" w:rsidRPr="006B02EE">
        <w:rPr>
          <w:rFonts w:ascii="Times New Roman" w:hAnsi="Times New Roman" w:cs="Times New Roman"/>
          <w:sz w:val="28"/>
          <w:szCs w:val="28"/>
        </w:rPr>
        <w:t xml:space="preserve"> для оплаты.</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При направлении в </w:t>
      </w:r>
      <w:r w:rsidR="000650E6">
        <w:rPr>
          <w:rFonts w:ascii="Times New Roman" w:hAnsi="Times New Roman" w:cs="Times New Roman"/>
          <w:sz w:val="28"/>
          <w:szCs w:val="28"/>
        </w:rPr>
        <w:t>Управление</w:t>
      </w:r>
      <w:r w:rsidRPr="006B02EE">
        <w:rPr>
          <w:rFonts w:ascii="Times New Roman" w:hAnsi="Times New Roman" w:cs="Times New Roman"/>
          <w:sz w:val="28"/>
          <w:szCs w:val="28"/>
        </w:rPr>
        <w:t xml:space="preserve"> Сведений о бюджетном обязательстве, возникшем на основании документа-основания, </w:t>
      </w:r>
      <w:r w:rsidRPr="00630DDA">
        <w:rPr>
          <w:rFonts w:ascii="Times New Roman" w:hAnsi="Times New Roman" w:cs="Times New Roman"/>
          <w:sz w:val="28"/>
          <w:szCs w:val="28"/>
        </w:rPr>
        <w:t xml:space="preserve">предусмотренного </w:t>
      </w:r>
      <w:hyperlink w:anchor="P633" w:history="1">
        <w:r w:rsidRPr="00630DDA">
          <w:rPr>
            <w:rFonts w:ascii="Times New Roman" w:hAnsi="Times New Roman" w:cs="Times New Roman"/>
            <w:sz w:val="28"/>
            <w:szCs w:val="28"/>
          </w:rPr>
          <w:t>пунктом 11 графы 2</w:t>
        </w:r>
      </w:hyperlink>
      <w:r w:rsidRPr="006B02EE">
        <w:rPr>
          <w:rFonts w:ascii="Times New Roman" w:hAnsi="Times New Roman" w:cs="Times New Roman"/>
          <w:sz w:val="28"/>
          <w:szCs w:val="28"/>
        </w:rPr>
        <w:t xml:space="preserve"> Перечня, копия указанного документа-основания в </w:t>
      </w:r>
      <w:r w:rsidR="000650E6">
        <w:rPr>
          <w:rFonts w:ascii="Times New Roman" w:hAnsi="Times New Roman" w:cs="Times New Roman"/>
          <w:sz w:val="28"/>
          <w:szCs w:val="28"/>
        </w:rPr>
        <w:t>Управление</w:t>
      </w:r>
      <w:r w:rsidRPr="006B02EE">
        <w:rPr>
          <w:rFonts w:ascii="Times New Roman" w:hAnsi="Times New Roman" w:cs="Times New Roman"/>
          <w:sz w:val="28"/>
          <w:szCs w:val="28"/>
        </w:rPr>
        <w:t xml:space="preserve"> не представляется.</w:t>
      </w:r>
    </w:p>
    <w:p w:rsidR="004349E5" w:rsidRPr="006B02EE" w:rsidRDefault="00FC1675" w:rsidP="007D0201">
      <w:pPr>
        <w:pStyle w:val="ConsPlusNormal"/>
        <w:ind w:firstLine="709"/>
        <w:jc w:val="both"/>
        <w:rPr>
          <w:rFonts w:ascii="Times New Roman" w:hAnsi="Times New Roman" w:cs="Times New Roman"/>
          <w:sz w:val="28"/>
          <w:szCs w:val="28"/>
        </w:rPr>
      </w:pPr>
      <w:bookmarkStart w:id="1" w:name="P92"/>
      <w:bookmarkEnd w:id="1"/>
      <w:r>
        <w:rPr>
          <w:rFonts w:ascii="Times New Roman" w:hAnsi="Times New Roman" w:cs="Times New Roman"/>
          <w:sz w:val="28"/>
          <w:szCs w:val="28"/>
        </w:rPr>
        <w:t>8</w:t>
      </w:r>
      <w:r w:rsidR="004349E5" w:rsidRPr="006B02EE">
        <w:rPr>
          <w:rFonts w:ascii="Times New Roman" w:hAnsi="Times New Roman" w:cs="Times New Roman"/>
          <w:sz w:val="28"/>
          <w:szCs w:val="28"/>
        </w:rPr>
        <w:t xml:space="preserve">. Для внесения изменений в поставленное на учет бюджетное обязательство формируются Сведения о бюджетном обязательстве в соответствии с положениями </w:t>
      </w:r>
      <w:hyperlink w:anchor="P61" w:history="1">
        <w:r w:rsidR="004349E5" w:rsidRPr="00630DDA">
          <w:rPr>
            <w:rFonts w:ascii="Times New Roman" w:hAnsi="Times New Roman" w:cs="Times New Roman"/>
            <w:sz w:val="28"/>
            <w:szCs w:val="28"/>
          </w:rPr>
          <w:t xml:space="preserve">пункта </w:t>
        </w:r>
        <w:r>
          <w:rPr>
            <w:rFonts w:ascii="Times New Roman" w:hAnsi="Times New Roman" w:cs="Times New Roman"/>
            <w:sz w:val="28"/>
            <w:szCs w:val="28"/>
          </w:rPr>
          <w:t>7</w:t>
        </w:r>
      </w:hyperlink>
      <w:r w:rsidR="004349E5" w:rsidRPr="00630DDA">
        <w:rPr>
          <w:rFonts w:ascii="Times New Roman" w:hAnsi="Times New Roman" w:cs="Times New Roman"/>
          <w:sz w:val="28"/>
          <w:szCs w:val="28"/>
        </w:rPr>
        <w:t xml:space="preserve"> </w:t>
      </w:r>
      <w:r w:rsidR="004349E5" w:rsidRPr="006B02EE">
        <w:rPr>
          <w:rFonts w:ascii="Times New Roman" w:hAnsi="Times New Roman" w:cs="Times New Roman"/>
          <w:sz w:val="28"/>
          <w:szCs w:val="28"/>
        </w:rPr>
        <w:t>настоящего Порядка с указанием учетного номера бюджетного обязательства, в которое вносится изменение.</w:t>
      </w:r>
    </w:p>
    <w:p w:rsidR="004349E5" w:rsidRPr="006B02EE" w:rsidRDefault="00FC1675" w:rsidP="007D02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4349E5" w:rsidRPr="006B02EE">
        <w:rPr>
          <w:rFonts w:ascii="Times New Roman" w:hAnsi="Times New Roman" w:cs="Times New Roman"/>
          <w:sz w:val="28"/>
          <w:szCs w:val="28"/>
        </w:rPr>
        <w:t xml:space="preserve">. В случае внесения изменений в бюджетное обязательство без внесения изменений в документ-основание, а также в связи с внесением изменений в документ-основание, содержащийся в информационных системах, указанный документ-основание в </w:t>
      </w:r>
      <w:r w:rsidR="000650E6">
        <w:rPr>
          <w:rFonts w:ascii="Times New Roman" w:hAnsi="Times New Roman" w:cs="Times New Roman"/>
          <w:sz w:val="28"/>
          <w:szCs w:val="28"/>
        </w:rPr>
        <w:t>Управление</w:t>
      </w:r>
      <w:r w:rsidR="004349E5" w:rsidRPr="006B02EE">
        <w:rPr>
          <w:rFonts w:ascii="Times New Roman" w:hAnsi="Times New Roman" w:cs="Times New Roman"/>
          <w:sz w:val="28"/>
          <w:szCs w:val="28"/>
        </w:rPr>
        <w:t xml:space="preserve"> повторно не представляется.</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В случае внесения изменений в бюджетное обязательство в связи с внесением изменений в документ-основание, документ, предусматривающий внесение изменений в документ-основание, отсутствующий в информационной системе, направляется </w:t>
      </w:r>
      <w:r w:rsidR="000650E6">
        <w:rPr>
          <w:rFonts w:ascii="Times New Roman" w:hAnsi="Times New Roman" w:cs="Times New Roman"/>
          <w:sz w:val="28"/>
          <w:szCs w:val="28"/>
        </w:rPr>
        <w:t>ПБС</w:t>
      </w:r>
      <w:r w:rsidRPr="006B02EE">
        <w:rPr>
          <w:rFonts w:ascii="Times New Roman" w:hAnsi="Times New Roman" w:cs="Times New Roman"/>
          <w:sz w:val="28"/>
          <w:szCs w:val="28"/>
        </w:rPr>
        <w:t xml:space="preserve"> в </w:t>
      </w:r>
      <w:r w:rsidR="000650E6">
        <w:rPr>
          <w:rFonts w:ascii="Times New Roman" w:hAnsi="Times New Roman" w:cs="Times New Roman"/>
          <w:sz w:val="28"/>
          <w:szCs w:val="28"/>
        </w:rPr>
        <w:t>Управление</w:t>
      </w:r>
      <w:r w:rsidRPr="006B02EE">
        <w:rPr>
          <w:rFonts w:ascii="Times New Roman" w:hAnsi="Times New Roman" w:cs="Times New Roman"/>
          <w:sz w:val="28"/>
          <w:szCs w:val="28"/>
        </w:rPr>
        <w:t xml:space="preserve"> одновременно с формированием Сведений о бюджетном обязательстве.</w:t>
      </w:r>
    </w:p>
    <w:p w:rsidR="004349E5" w:rsidRPr="006B02EE" w:rsidRDefault="004349E5" w:rsidP="007D0201">
      <w:pPr>
        <w:pStyle w:val="ConsPlusNormal"/>
        <w:ind w:firstLine="709"/>
        <w:jc w:val="both"/>
        <w:rPr>
          <w:rFonts w:ascii="Times New Roman" w:hAnsi="Times New Roman" w:cs="Times New Roman"/>
          <w:sz w:val="28"/>
          <w:szCs w:val="28"/>
        </w:rPr>
      </w:pPr>
      <w:bookmarkStart w:id="2" w:name="P95"/>
      <w:bookmarkEnd w:id="2"/>
      <w:r w:rsidRPr="006B02EE">
        <w:rPr>
          <w:rFonts w:ascii="Times New Roman" w:hAnsi="Times New Roman" w:cs="Times New Roman"/>
          <w:sz w:val="28"/>
          <w:szCs w:val="28"/>
        </w:rPr>
        <w:t>1</w:t>
      </w:r>
      <w:r w:rsidR="00FC1675">
        <w:rPr>
          <w:rFonts w:ascii="Times New Roman" w:hAnsi="Times New Roman" w:cs="Times New Roman"/>
          <w:sz w:val="28"/>
          <w:szCs w:val="28"/>
        </w:rPr>
        <w:t>0</w:t>
      </w:r>
      <w:r w:rsidRPr="006B02EE">
        <w:rPr>
          <w:rFonts w:ascii="Times New Roman" w:hAnsi="Times New Roman" w:cs="Times New Roman"/>
          <w:sz w:val="28"/>
          <w:szCs w:val="28"/>
        </w:rPr>
        <w:t xml:space="preserve">. При постановке на учет бюджетных обязательств (внесении в них изменений) в соответствии со Сведениями о бюджетном обязательстве, сформированными </w:t>
      </w:r>
      <w:r w:rsidR="000650E6">
        <w:rPr>
          <w:rFonts w:ascii="Times New Roman" w:hAnsi="Times New Roman" w:cs="Times New Roman"/>
          <w:sz w:val="28"/>
          <w:szCs w:val="28"/>
        </w:rPr>
        <w:t>ПБС</w:t>
      </w:r>
      <w:r w:rsidRPr="006B02EE">
        <w:rPr>
          <w:rFonts w:ascii="Times New Roman" w:hAnsi="Times New Roman" w:cs="Times New Roman"/>
          <w:sz w:val="28"/>
          <w:szCs w:val="28"/>
        </w:rPr>
        <w:t xml:space="preserve">, </w:t>
      </w:r>
      <w:r w:rsidR="000650E6">
        <w:rPr>
          <w:rFonts w:ascii="Times New Roman" w:hAnsi="Times New Roman" w:cs="Times New Roman"/>
          <w:sz w:val="28"/>
          <w:szCs w:val="28"/>
        </w:rPr>
        <w:t>Управление</w:t>
      </w:r>
      <w:r w:rsidRPr="006B02EE">
        <w:rPr>
          <w:rFonts w:ascii="Times New Roman" w:hAnsi="Times New Roman" w:cs="Times New Roman"/>
          <w:sz w:val="28"/>
          <w:szCs w:val="28"/>
        </w:rPr>
        <w:t xml:space="preserve"> в течение двух рабочих дней со дня поступления Сведений о бюджетном обязательстве, осуществляет их проверку по следующим направлениям:</w:t>
      </w:r>
    </w:p>
    <w:p w:rsidR="004349E5" w:rsidRPr="006B02EE" w:rsidRDefault="004349E5" w:rsidP="007D0201">
      <w:pPr>
        <w:pStyle w:val="ConsPlusNormal"/>
        <w:ind w:firstLine="709"/>
        <w:jc w:val="both"/>
        <w:rPr>
          <w:rFonts w:ascii="Times New Roman" w:hAnsi="Times New Roman" w:cs="Times New Roman"/>
          <w:sz w:val="28"/>
          <w:szCs w:val="28"/>
        </w:rPr>
      </w:pPr>
      <w:bookmarkStart w:id="3" w:name="P96"/>
      <w:bookmarkEnd w:id="3"/>
      <w:r w:rsidRPr="00396855">
        <w:rPr>
          <w:rFonts w:ascii="Times New Roman" w:hAnsi="Times New Roman" w:cs="Times New Roman"/>
          <w:sz w:val="28"/>
          <w:szCs w:val="28"/>
        </w:rPr>
        <w:t xml:space="preserve">соответствие информации о бюджетном обязательстве, указанной в Сведениях о бюджетном обязательстве, документам-основаниям, подлежащим представлению </w:t>
      </w:r>
      <w:r w:rsidR="00681DAA" w:rsidRPr="00396855">
        <w:rPr>
          <w:rFonts w:ascii="Times New Roman" w:hAnsi="Times New Roman" w:cs="Times New Roman"/>
          <w:sz w:val="28"/>
          <w:szCs w:val="28"/>
        </w:rPr>
        <w:t>ПБС</w:t>
      </w:r>
      <w:r w:rsidRPr="00396855">
        <w:rPr>
          <w:rFonts w:ascii="Times New Roman" w:hAnsi="Times New Roman" w:cs="Times New Roman"/>
          <w:sz w:val="28"/>
          <w:szCs w:val="28"/>
        </w:rPr>
        <w:t xml:space="preserve"> в </w:t>
      </w:r>
      <w:r w:rsidR="00681DAA" w:rsidRPr="00396855">
        <w:rPr>
          <w:rFonts w:ascii="Times New Roman" w:hAnsi="Times New Roman" w:cs="Times New Roman"/>
          <w:sz w:val="28"/>
          <w:szCs w:val="28"/>
        </w:rPr>
        <w:t xml:space="preserve">Управление </w:t>
      </w:r>
      <w:r w:rsidRPr="00396855">
        <w:rPr>
          <w:rFonts w:ascii="Times New Roman" w:hAnsi="Times New Roman" w:cs="Times New Roman"/>
          <w:sz w:val="28"/>
          <w:szCs w:val="28"/>
        </w:rPr>
        <w:t>для постановки на учет бюджетных обязательств в соответствии с настоящим Порядком;</w:t>
      </w:r>
    </w:p>
    <w:p w:rsidR="004349E5" w:rsidRPr="006B02EE" w:rsidRDefault="004349E5" w:rsidP="007D0201">
      <w:pPr>
        <w:pStyle w:val="ConsPlusNormal"/>
        <w:ind w:firstLine="709"/>
        <w:jc w:val="both"/>
        <w:rPr>
          <w:rFonts w:ascii="Times New Roman" w:hAnsi="Times New Roman" w:cs="Times New Roman"/>
          <w:sz w:val="28"/>
          <w:szCs w:val="28"/>
        </w:rPr>
      </w:pPr>
      <w:bookmarkStart w:id="4" w:name="P100"/>
      <w:bookmarkEnd w:id="4"/>
      <w:r w:rsidRPr="006B02EE">
        <w:rPr>
          <w:rFonts w:ascii="Times New Roman" w:hAnsi="Times New Roman" w:cs="Times New Roman"/>
          <w:sz w:val="28"/>
          <w:szCs w:val="28"/>
        </w:rP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261" w:history="1">
        <w:r w:rsidRPr="00630DDA">
          <w:rPr>
            <w:rFonts w:ascii="Times New Roman" w:hAnsi="Times New Roman" w:cs="Times New Roman"/>
            <w:sz w:val="28"/>
            <w:szCs w:val="28"/>
          </w:rPr>
          <w:t xml:space="preserve">приложением </w:t>
        </w:r>
        <w:r w:rsidR="00396855" w:rsidRPr="00630DDA">
          <w:rPr>
            <w:rFonts w:ascii="Times New Roman" w:hAnsi="Times New Roman" w:cs="Times New Roman"/>
            <w:sz w:val="28"/>
            <w:szCs w:val="28"/>
          </w:rPr>
          <w:t>№</w:t>
        </w:r>
        <w:r w:rsidRPr="00630DDA">
          <w:rPr>
            <w:rFonts w:ascii="Times New Roman" w:hAnsi="Times New Roman" w:cs="Times New Roman"/>
            <w:sz w:val="28"/>
            <w:szCs w:val="28"/>
          </w:rPr>
          <w:t xml:space="preserve"> 1</w:t>
        </w:r>
      </w:hyperlink>
      <w:r w:rsidRPr="00630DDA">
        <w:rPr>
          <w:rFonts w:ascii="Times New Roman" w:hAnsi="Times New Roman" w:cs="Times New Roman"/>
          <w:sz w:val="28"/>
          <w:szCs w:val="28"/>
        </w:rPr>
        <w:t xml:space="preserve"> к</w:t>
      </w:r>
      <w:r w:rsidRPr="006B02EE">
        <w:rPr>
          <w:rFonts w:ascii="Times New Roman" w:hAnsi="Times New Roman" w:cs="Times New Roman"/>
          <w:sz w:val="28"/>
          <w:szCs w:val="28"/>
        </w:rPr>
        <w:t xml:space="preserve"> настоящему Порядку;</w:t>
      </w:r>
    </w:p>
    <w:p w:rsidR="004349E5" w:rsidRDefault="004349E5" w:rsidP="007D0201">
      <w:pPr>
        <w:pStyle w:val="ConsPlusNormal"/>
        <w:ind w:firstLine="709"/>
        <w:jc w:val="both"/>
        <w:rPr>
          <w:rFonts w:ascii="Times New Roman" w:hAnsi="Times New Roman" w:cs="Times New Roman"/>
          <w:sz w:val="28"/>
          <w:szCs w:val="28"/>
        </w:rPr>
      </w:pPr>
      <w:bookmarkStart w:id="5" w:name="P101"/>
      <w:bookmarkEnd w:id="5"/>
      <w:proofErr w:type="spellStart"/>
      <w:r w:rsidRPr="006B02EE">
        <w:rPr>
          <w:rFonts w:ascii="Times New Roman" w:hAnsi="Times New Roman" w:cs="Times New Roman"/>
          <w:sz w:val="28"/>
          <w:szCs w:val="28"/>
        </w:rPr>
        <w:t>непревышение</w:t>
      </w:r>
      <w:proofErr w:type="spellEnd"/>
      <w:r w:rsidRPr="006B02EE">
        <w:rPr>
          <w:rFonts w:ascii="Times New Roman" w:hAnsi="Times New Roman" w:cs="Times New Roman"/>
          <w:sz w:val="28"/>
          <w:szCs w:val="28"/>
        </w:rPr>
        <w:t xml:space="preserve"> суммы бюджетного обязательства по соответствующим кодам классификации расходов </w:t>
      </w:r>
      <w:r w:rsidR="0003406A">
        <w:rPr>
          <w:rFonts w:ascii="Times New Roman" w:hAnsi="Times New Roman" w:cs="Times New Roman"/>
          <w:sz w:val="28"/>
          <w:szCs w:val="28"/>
        </w:rPr>
        <w:t xml:space="preserve">республиканского бюджета Республики Алтай </w:t>
      </w:r>
      <w:r w:rsidRPr="006B02EE">
        <w:rPr>
          <w:rFonts w:ascii="Times New Roman" w:hAnsi="Times New Roman" w:cs="Times New Roman"/>
          <w:sz w:val="28"/>
          <w:szCs w:val="28"/>
        </w:rPr>
        <w:t xml:space="preserve">над суммой неиспользованных лимитов бюджетных обязательств (бюджетных ассигнований на исполнение публичных нормативных обязательств), отраженных на соответствующем лицевом счете </w:t>
      </w:r>
      <w:r w:rsidR="0003406A">
        <w:rPr>
          <w:rFonts w:ascii="Times New Roman" w:hAnsi="Times New Roman" w:cs="Times New Roman"/>
          <w:sz w:val="28"/>
          <w:szCs w:val="28"/>
        </w:rPr>
        <w:t>ПБС</w:t>
      </w:r>
      <w:r w:rsidRPr="006B02EE">
        <w:rPr>
          <w:rFonts w:ascii="Times New Roman" w:hAnsi="Times New Roman" w:cs="Times New Roman"/>
          <w:sz w:val="28"/>
          <w:szCs w:val="28"/>
        </w:rPr>
        <w:t>, отдельно для текущего финансового года, для первого и для второго года планового периода;</w:t>
      </w:r>
    </w:p>
    <w:p w:rsidR="00FC1675" w:rsidRPr="006B02EE" w:rsidRDefault="00FC1675" w:rsidP="007D0201">
      <w:pPr>
        <w:pStyle w:val="ConsPlusNormal"/>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непревышение</w:t>
      </w:r>
      <w:proofErr w:type="spellEnd"/>
      <w:r>
        <w:rPr>
          <w:rFonts w:ascii="Times New Roman" w:hAnsi="Times New Roman" w:cs="Times New Roman"/>
          <w:sz w:val="28"/>
          <w:szCs w:val="28"/>
        </w:rPr>
        <w:t xml:space="preserve"> суммы бюджетного обязательства, пересчитанной Управлением в валюту Российской Федерации в соответствии с пунктом </w:t>
      </w:r>
      <w:r w:rsidR="008002BC">
        <w:rPr>
          <w:rFonts w:ascii="Times New Roman" w:hAnsi="Times New Roman" w:cs="Times New Roman"/>
          <w:sz w:val="28"/>
          <w:szCs w:val="28"/>
        </w:rPr>
        <w:t xml:space="preserve">14 </w:t>
      </w:r>
      <w:r>
        <w:rPr>
          <w:rFonts w:ascii="Times New Roman" w:hAnsi="Times New Roman" w:cs="Times New Roman"/>
          <w:sz w:val="28"/>
          <w:szCs w:val="28"/>
        </w:rPr>
        <w:t>настоящего Порядка, над суммой неиспользованных лимитов бюджетных обязательств в случае постановки на учет принятого бюджетного обязательства в иностранной валюте;</w:t>
      </w:r>
    </w:p>
    <w:p w:rsidR="004349E5" w:rsidRPr="006B02EE" w:rsidRDefault="004349E5" w:rsidP="007D0201">
      <w:pPr>
        <w:pStyle w:val="ConsPlusNormal"/>
        <w:ind w:firstLine="709"/>
        <w:jc w:val="both"/>
        <w:rPr>
          <w:rFonts w:ascii="Times New Roman" w:hAnsi="Times New Roman" w:cs="Times New Roman"/>
          <w:sz w:val="28"/>
          <w:szCs w:val="28"/>
        </w:rPr>
      </w:pPr>
      <w:bookmarkStart w:id="6" w:name="P102"/>
      <w:bookmarkEnd w:id="6"/>
      <w:r w:rsidRPr="006B02EE">
        <w:rPr>
          <w:rFonts w:ascii="Times New Roman" w:hAnsi="Times New Roman" w:cs="Times New Roman"/>
          <w:sz w:val="28"/>
          <w:szCs w:val="28"/>
        </w:rPr>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w:t>
      </w:r>
      <w:r w:rsidR="0003406A">
        <w:rPr>
          <w:rFonts w:ascii="Times New Roman" w:hAnsi="Times New Roman" w:cs="Times New Roman"/>
          <w:sz w:val="28"/>
          <w:szCs w:val="28"/>
        </w:rPr>
        <w:t xml:space="preserve"> </w:t>
      </w:r>
      <w:r w:rsidR="0003406A" w:rsidRPr="0003406A">
        <w:rPr>
          <w:rFonts w:ascii="Times New Roman" w:hAnsi="Times New Roman" w:cs="Times New Roman"/>
          <w:sz w:val="28"/>
          <w:szCs w:val="28"/>
        </w:rPr>
        <w:t>республиканского бюджета Республики Алтай</w:t>
      </w:r>
      <w:r w:rsidRPr="0003406A">
        <w:rPr>
          <w:rFonts w:ascii="Times New Roman" w:hAnsi="Times New Roman" w:cs="Times New Roman"/>
          <w:sz w:val="28"/>
          <w:szCs w:val="28"/>
        </w:rPr>
        <w:t>,</w:t>
      </w:r>
      <w:r w:rsidRPr="006B02EE">
        <w:rPr>
          <w:rFonts w:ascii="Times New Roman" w:hAnsi="Times New Roman" w:cs="Times New Roman"/>
          <w:sz w:val="28"/>
          <w:szCs w:val="28"/>
        </w:rPr>
        <w:t xml:space="preserve"> указанному в Сведениях о бюджетном обязательстве, документе-основании.</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В случае формирования Сведений о бюджетном обязательстве </w:t>
      </w:r>
      <w:r w:rsidR="00681DAA">
        <w:rPr>
          <w:rFonts w:ascii="Times New Roman" w:hAnsi="Times New Roman" w:cs="Times New Roman"/>
          <w:sz w:val="28"/>
          <w:szCs w:val="28"/>
        </w:rPr>
        <w:t>Управлением,</w:t>
      </w:r>
      <w:r w:rsidRPr="006B02EE">
        <w:rPr>
          <w:rFonts w:ascii="Times New Roman" w:hAnsi="Times New Roman" w:cs="Times New Roman"/>
          <w:sz w:val="28"/>
          <w:szCs w:val="28"/>
        </w:rPr>
        <w:t xml:space="preserve"> при постановке на учет бюджетного обязательства (внесении в него изменений), осуществляется проверка, предусмотренная </w:t>
      </w:r>
      <w:hyperlink w:anchor="P101" w:history="1">
        <w:r w:rsidRPr="00630DDA">
          <w:rPr>
            <w:rFonts w:ascii="Times New Roman" w:hAnsi="Times New Roman" w:cs="Times New Roman"/>
            <w:sz w:val="28"/>
            <w:szCs w:val="28"/>
          </w:rPr>
          <w:t>абзацами четвертым</w:t>
        </w:r>
      </w:hyperlink>
      <w:r w:rsidRPr="00630DDA">
        <w:rPr>
          <w:rFonts w:ascii="Times New Roman" w:hAnsi="Times New Roman" w:cs="Times New Roman"/>
          <w:sz w:val="28"/>
          <w:szCs w:val="28"/>
        </w:rPr>
        <w:t xml:space="preserve"> и </w:t>
      </w:r>
      <w:hyperlink w:anchor="P102" w:history="1">
        <w:r w:rsidRPr="00630DDA">
          <w:rPr>
            <w:rFonts w:ascii="Times New Roman" w:hAnsi="Times New Roman" w:cs="Times New Roman"/>
            <w:sz w:val="28"/>
            <w:szCs w:val="28"/>
          </w:rPr>
          <w:t>пятым</w:t>
        </w:r>
      </w:hyperlink>
      <w:r w:rsidRPr="006B02EE">
        <w:rPr>
          <w:rFonts w:ascii="Times New Roman" w:hAnsi="Times New Roman" w:cs="Times New Roman"/>
          <w:sz w:val="28"/>
          <w:szCs w:val="28"/>
        </w:rPr>
        <w:t xml:space="preserve"> настоящего пункта.</w:t>
      </w:r>
    </w:p>
    <w:p w:rsidR="004349E5" w:rsidRPr="006B02EE" w:rsidRDefault="004349E5" w:rsidP="007D0201">
      <w:pPr>
        <w:pStyle w:val="ConsPlusNormal"/>
        <w:ind w:firstLine="709"/>
        <w:jc w:val="both"/>
        <w:rPr>
          <w:rFonts w:ascii="Times New Roman" w:hAnsi="Times New Roman" w:cs="Times New Roman"/>
          <w:sz w:val="28"/>
          <w:szCs w:val="28"/>
        </w:rPr>
      </w:pPr>
      <w:bookmarkStart w:id="7" w:name="P105"/>
      <w:bookmarkEnd w:id="7"/>
      <w:r w:rsidRPr="006B02EE">
        <w:rPr>
          <w:rFonts w:ascii="Times New Roman" w:hAnsi="Times New Roman" w:cs="Times New Roman"/>
          <w:sz w:val="28"/>
          <w:szCs w:val="28"/>
        </w:rPr>
        <w:t>1</w:t>
      </w:r>
      <w:r w:rsidR="00213A60">
        <w:rPr>
          <w:rFonts w:ascii="Times New Roman" w:hAnsi="Times New Roman" w:cs="Times New Roman"/>
          <w:sz w:val="28"/>
          <w:szCs w:val="28"/>
        </w:rPr>
        <w:t>1</w:t>
      </w:r>
      <w:r w:rsidRPr="006B02EE">
        <w:rPr>
          <w:rFonts w:ascii="Times New Roman" w:hAnsi="Times New Roman" w:cs="Times New Roman"/>
          <w:sz w:val="28"/>
          <w:szCs w:val="28"/>
        </w:rPr>
        <w:t xml:space="preserve">. При проверке Сведений о бюджетном обязательстве по документу-основанию, заключенному (принятому) в целях осуществления капитальных вложений в объекты капитального строительства или объекты недвижимого имущества </w:t>
      </w:r>
      <w:r w:rsidR="00681DAA">
        <w:rPr>
          <w:rFonts w:ascii="Times New Roman" w:hAnsi="Times New Roman" w:cs="Times New Roman"/>
          <w:sz w:val="28"/>
          <w:szCs w:val="28"/>
        </w:rPr>
        <w:t>Управлением</w:t>
      </w:r>
      <w:r w:rsidRPr="006B02EE">
        <w:rPr>
          <w:rFonts w:ascii="Times New Roman" w:hAnsi="Times New Roman" w:cs="Times New Roman"/>
          <w:sz w:val="28"/>
          <w:szCs w:val="28"/>
        </w:rPr>
        <w:t xml:space="preserve"> осуществляется проверка, предусмотренная </w:t>
      </w:r>
      <w:hyperlink w:anchor="P95" w:history="1">
        <w:r w:rsidRPr="00630DDA">
          <w:rPr>
            <w:rFonts w:ascii="Times New Roman" w:hAnsi="Times New Roman" w:cs="Times New Roman"/>
            <w:sz w:val="28"/>
            <w:szCs w:val="28"/>
          </w:rPr>
          <w:t>пунктом 1</w:t>
        </w:r>
        <w:r w:rsidR="00213A60">
          <w:rPr>
            <w:rFonts w:ascii="Times New Roman" w:hAnsi="Times New Roman" w:cs="Times New Roman"/>
            <w:sz w:val="28"/>
            <w:szCs w:val="28"/>
          </w:rPr>
          <w:t>0</w:t>
        </w:r>
      </w:hyperlink>
      <w:r w:rsidRPr="006B02EE">
        <w:rPr>
          <w:rFonts w:ascii="Times New Roman" w:hAnsi="Times New Roman" w:cs="Times New Roman"/>
          <w:sz w:val="28"/>
          <w:szCs w:val="28"/>
        </w:rPr>
        <w:t xml:space="preserve"> настоящего Порядка:</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по каждому уникальному коду объекта капитального строительства или объекта недвижимого имущества</w:t>
      </w:r>
      <w:r w:rsidR="004A611A">
        <w:rPr>
          <w:rFonts w:ascii="Times New Roman" w:hAnsi="Times New Roman" w:cs="Times New Roman"/>
          <w:sz w:val="28"/>
          <w:szCs w:val="28"/>
        </w:rPr>
        <w:t xml:space="preserve"> и (или) аналитическо</w:t>
      </w:r>
      <w:r w:rsidR="00F47302">
        <w:rPr>
          <w:rFonts w:ascii="Times New Roman" w:hAnsi="Times New Roman" w:cs="Times New Roman"/>
          <w:sz w:val="28"/>
          <w:szCs w:val="28"/>
        </w:rPr>
        <w:t>му</w:t>
      </w:r>
      <w:r w:rsidR="004A611A">
        <w:rPr>
          <w:rFonts w:ascii="Times New Roman" w:hAnsi="Times New Roman" w:cs="Times New Roman"/>
          <w:sz w:val="28"/>
          <w:szCs w:val="28"/>
        </w:rPr>
        <w:t xml:space="preserve"> код</w:t>
      </w:r>
      <w:r w:rsidR="00F47302">
        <w:rPr>
          <w:rFonts w:ascii="Times New Roman" w:hAnsi="Times New Roman" w:cs="Times New Roman"/>
          <w:sz w:val="28"/>
          <w:szCs w:val="28"/>
        </w:rPr>
        <w:t>у</w:t>
      </w:r>
      <w:r w:rsidRPr="006B02EE">
        <w:rPr>
          <w:rFonts w:ascii="Times New Roman" w:hAnsi="Times New Roman" w:cs="Times New Roman"/>
          <w:sz w:val="28"/>
          <w:szCs w:val="28"/>
        </w:rPr>
        <w:t>, отраженно</w:t>
      </w:r>
      <w:r w:rsidR="00F47302">
        <w:rPr>
          <w:rFonts w:ascii="Times New Roman" w:hAnsi="Times New Roman" w:cs="Times New Roman"/>
          <w:sz w:val="28"/>
          <w:szCs w:val="28"/>
        </w:rPr>
        <w:t>му</w:t>
      </w:r>
      <w:r w:rsidRPr="006B02EE">
        <w:rPr>
          <w:rFonts w:ascii="Times New Roman" w:hAnsi="Times New Roman" w:cs="Times New Roman"/>
          <w:sz w:val="28"/>
          <w:szCs w:val="28"/>
        </w:rPr>
        <w:t xml:space="preserve"> на соответствующем лицевом счете </w:t>
      </w:r>
      <w:r w:rsidR="00681DAA">
        <w:rPr>
          <w:rFonts w:ascii="Times New Roman" w:hAnsi="Times New Roman" w:cs="Times New Roman"/>
          <w:sz w:val="28"/>
          <w:szCs w:val="28"/>
        </w:rPr>
        <w:t>ПБС</w:t>
      </w:r>
      <w:r w:rsidR="002C61CC">
        <w:rPr>
          <w:rFonts w:ascii="Times New Roman" w:hAnsi="Times New Roman" w:cs="Times New Roman"/>
          <w:sz w:val="28"/>
          <w:szCs w:val="28"/>
        </w:rPr>
        <w:t>.</w:t>
      </w:r>
    </w:p>
    <w:p w:rsidR="004349E5" w:rsidRPr="006B02EE" w:rsidRDefault="004349E5" w:rsidP="007D0201">
      <w:pPr>
        <w:pStyle w:val="ConsPlusNormal"/>
        <w:ind w:firstLine="709"/>
        <w:jc w:val="both"/>
        <w:rPr>
          <w:rFonts w:ascii="Times New Roman" w:hAnsi="Times New Roman" w:cs="Times New Roman"/>
          <w:sz w:val="28"/>
          <w:szCs w:val="28"/>
        </w:rPr>
      </w:pPr>
      <w:bookmarkStart w:id="8" w:name="P113"/>
      <w:bookmarkEnd w:id="8"/>
      <w:r w:rsidRPr="006B02EE">
        <w:rPr>
          <w:rFonts w:ascii="Times New Roman" w:hAnsi="Times New Roman" w:cs="Times New Roman"/>
          <w:sz w:val="28"/>
          <w:szCs w:val="28"/>
        </w:rPr>
        <w:t>1</w:t>
      </w:r>
      <w:r w:rsidR="004A611A">
        <w:rPr>
          <w:rFonts w:ascii="Times New Roman" w:hAnsi="Times New Roman" w:cs="Times New Roman"/>
          <w:sz w:val="28"/>
          <w:szCs w:val="28"/>
        </w:rPr>
        <w:t>2</w:t>
      </w:r>
      <w:r w:rsidRPr="006B02EE">
        <w:rPr>
          <w:rFonts w:ascii="Times New Roman" w:hAnsi="Times New Roman" w:cs="Times New Roman"/>
          <w:sz w:val="28"/>
          <w:szCs w:val="28"/>
        </w:rPr>
        <w:t xml:space="preserve">. При постановке на учет принимаемого бюджетного обязательства, возникающего на основании документа-основания, заключаемого в целях осуществления капитальных вложений в объекты капитального строительства, в дополнение к проверке, предусмотренной </w:t>
      </w:r>
      <w:hyperlink w:anchor="P95" w:history="1">
        <w:r w:rsidRPr="00630DDA">
          <w:rPr>
            <w:rFonts w:ascii="Times New Roman" w:hAnsi="Times New Roman" w:cs="Times New Roman"/>
            <w:sz w:val="28"/>
            <w:szCs w:val="28"/>
          </w:rPr>
          <w:t>пунктом 1</w:t>
        </w:r>
        <w:r w:rsidR="004A611A">
          <w:rPr>
            <w:rFonts w:ascii="Times New Roman" w:hAnsi="Times New Roman" w:cs="Times New Roman"/>
            <w:sz w:val="28"/>
            <w:szCs w:val="28"/>
          </w:rPr>
          <w:t>0</w:t>
        </w:r>
      </w:hyperlink>
      <w:r w:rsidRPr="006B02EE">
        <w:rPr>
          <w:rFonts w:ascii="Times New Roman" w:hAnsi="Times New Roman" w:cs="Times New Roman"/>
          <w:sz w:val="28"/>
          <w:szCs w:val="28"/>
        </w:rPr>
        <w:t xml:space="preserve"> настоящего Порядка, </w:t>
      </w:r>
      <w:r w:rsidR="003A403C">
        <w:rPr>
          <w:rFonts w:ascii="Times New Roman" w:hAnsi="Times New Roman" w:cs="Times New Roman"/>
          <w:sz w:val="28"/>
          <w:szCs w:val="28"/>
        </w:rPr>
        <w:t>Управление</w:t>
      </w:r>
      <w:r w:rsidRPr="006B02EE">
        <w:rPr>
          <w:rFonts w:ascii="Times New Roman" w:hAnsi="Times New Roman" w:cs="Times New Roman"/>
          <w:sz w:val="28"/>
          <w:szCs w:val="28"/>
        </w:rPr>
        <w:t xml:space="preserve"> осуществляет проверку наличия утвержденной проектной документации на объекты капитального строительства согласно </w:t>
      </w:r>
      <w:r w:rsidR="003A403C">
        <w:rPr>
          <w:rFonts w:ascii="Times New Roman" w:hAnsi="Times New Roman" w:cs="Times New Roman"/>
          <w:sz w:val="28"/>
          <w:szCs w:val="28"/>
        </w:rPr>
        <w:t>уведомлениям</w:t>
      </w:r>
      <w:r w:rsidRPr="006B02EE">
        <w:rPr>
          <w:rFonts w:ascii="Times New Roman" w:hAnsi="Times New Roman" w:cs="Times New Roman"/>
          <w:sz w:val="28"/>
          <w:szCs w:val="28"/>
        </w:rPr>
        <w:t xml:space="preserve">, доведенным </w:t>
      </w:r>
      <w:r w:rsidR="003A403C">
        <w:rPr>
          <w:rFonts w:ascii="Times New Roman" w:hAnsi="Times New Roman" w:cs="Times New Roman"/>
          <w:sz w:val="28"/>
          <w:szCs w:val="28"/>
        </w:rPr>
        <w:t xml:space="preserve">Министерством финансов Республики Алтай </w:t>
      </w:r>
      <w:r w:rsidRPr="006B02EE">
        <w:rPr>
          <w:rFonts w:ascii="Times New Roman" w:hAnsi="Times New Roman" w:cs="Times New Roman"/>
          <w:sz w:val="28"/>
          <w:szCs w:val="28"/>
        </w:rPr>
        <w:t xml:space="preserve">до </w:t>
      </w:r>
      <w:r w:rsidR="003A403C">
        <w:rPr>
          <w:rFonts w:ascii="Times New Roman" w:hAnsi="Times New Roman" w:cs="Times New Roman"/>
          <w:sz w:val="28"/>
          <w:szCs w:val="28"/>
        </w:rPr>
        <w:t>Управления</w:t>
      </w:r>
      <w:r w:rsidRPr="006B02EE">
        <w:rPr>
          <w:rFonts w:ascii="Times New Roman" w:hAnsi="Times New Roman" w:cs="Times New Roman"/>
          <w:sz w:val="28"/>
          <w:szCs w:val="28"/>
        </w:rPr>
        <w:t xml:space="preserve"> в соответствии с </w:t>
      </w:r>
      <w:r w:rsidR="0058297D">
        <w:rPr>
          <w:rFonts w:ascii="Times New Roman" w:hAnsi="Times New Roman" w:cs="Times New Roman"/>
          <w:sz w:val="28"/>
          <w:szCs w:val="28"/>
        </w:rPr>
        <w:t>п</w:t>
      </w:r>
      <w:r w:rsidRPr="006B02EE">
        <w:rPr>
          <w:rFonts w:ascii="Times New Roman" w:hAnsi="Times New Roman" w:cs="Times New Roman"/>
          <w:sz w:val="28"/>
          <w:szCs w:val="28"/>
        </w:rPr>
        <w:t xml:space="preserve">орядком составления и ведения сводной бюджетной росписи </w:t>
      </w:r>
      <w:r w:rsidR="003A403C">
        <w:rPr>
          <w:rFonts w:ascii="Times New Roman" w:hAnsi="Times New Roman" w:cs="Times New Roman"/>
          <w:sz w:val="28"/>
          <w:szCs w:val="28"/>
        </w:rPr>
        <w:t>республиканского</w:t>
      </w:r>
      <w:r w:rsidRPr="006B02EE">
        <w:rPr>
          <w:rFonts w:ascii="Times New Roman" w:hAnsi="Times New Roman" w:cs="Times New Roman"/>
          <w:sz w:val="28"/>
          <w:szCs w:val="28"/>
        </w:rPr>
        <w:t xml:space="preserve"> бюджета</w:t>
      </w:r>
      <w:r w:rsidR="0058297D">
        <w:rPr>
          <w:rFonts w:ascii="Times New Roman" w:hAnsi="Times New Roman" w:cs="Times New Roman"/>
          <w:sz w:val="28"/>
          <w:szCs w:val="28"/>
        </w:rPr>
        <w:t xml:space="preserve"> Республики Алтай, установленным Министерством финансов Республики Алтай</w:t>
      </w:r>
      <w:r w:rsidRPr="006B02EE">
        <w:rPr>
          <w:rFonts w:ascii="Times New Roman" w:hAnsi="Times New Roman" w:cs="Times New Roman"/>
          <w:sz w:val="28"/>
          <w:szCs w:val="28"/>
        </w:rPr>
        <w:t>.</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Проверка, предусмотренная </w:t>
      </w:r>
      <w:hyperlink w:anchor="P113" w:history="1">
        <w:r w:rsidRPr="00630DDA">
          <w:rPr>
            <w:rFonts w:ascii="Times New Roman" w:hAnsi="Times New Roman" w:cs="Times New Roman"/>
            <w:sz w:val="28"/>
            <w:szCs w:val="28"/>
          </w:rPr>
          <w:t>абзацем первым</w:t>
        </w:r>
      </w:hyperlink>
      <w:r w:rsidRPr="006B02EE">
        <w:rPr>
          <w:rFonts w:ascii="Times New Roman" w:hAnsi="Times New Roman" w:cs="Times New Roman"/>
          <w:sz w:val="28"/>
          <w:szCs w:val="28"/>
        </w:rPr>
        <w:t xml:space="preserve"> настоящего пункта, не осуществляется при постановке на учет бюджетного обязательства по объектам капитального строительства, в отношении которых в случаях и порядке, установленных </w:t>
      </w:r>
      <w:r w:rsidR="00630DDA">
        <w:rPr>
          <w:rFonts w:ascii="Times New Roman" w:hAnsi="Times New Roman" w:cs="Times New Roman"/>
          <w:sz w:val="28"/>
          <w:szCs w:val="28"/>
        </w:rPr>
        <w:t>в соответствии с федеральным законодательством</w:t>
      </w:r>
      <w:r w:rsidRPr="006B02EE">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заключаются государственные контракты, предметами которых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объекта капитального строительства.</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1</w:t>
      </w:r>
      <w:r w:rsidR="0033243E">
        <w:rPr>
          <w:rFonts w:ascii="Times New Roman" w:hAnsi="Times New Roman" w:cs="Times New Roman"/>
          <w:sz w:val="28"/>
          <w:szCs w:val="28"/>
        </w:rPr>
        <w:t>3</w:t>
      </w:r>
      <w:r w:rsidRPr="006B02EE">
        <w:rPr>
          <w:rFonts w:ascii="Times New Roman" w:hAnsi="Times New Roman" w:cs="Times New Roman"/>
          <w:sz w:val="28"/>
          <w:szCs w:val="28"/>
        </w:rPr>
        <w:t xml:space="preserve">. В случае положительного результата проверки, предусмотренной </w:t>
      </w:r>
      <w:hyperlink w:anchor="P95" w:history="1">
        <w:r w:rsidRPr="00630DDA">
          <w:rPr>
            <w:rFonts w:ascii="Times New Roman" w:hAnsi="Times New Roman" w:cs="Times New Roman"/>
            <w:sz w:val="28"/>
            <w:szCs w:val="28"/>
          </w:rPr>
          <w:t>пунктами 1</w:t>
        </w:r>
        <w:r w:rsidR="0033243E">
          <w:rPr>
            <w:rFonts w:ascii="Times New Roman" w:hAnsi="Times New Roman" w:cs="Times New Roman"/>
            <w:sz w:val="28"/>
            <w:szCs w:val="28"/>
          </w:rPr>
          <w:t>0</w:t>
        </w:r>
      </w:hyperlink>
      <w:r w:rsidRPr="00630DDA">
        <w:rPr>
          <w:rFonts w:ascii="Times New Roman" w:hAnsi="Times New Roman" w:cs="Times New Roman"/>
          <w:sz w:val="28"/>
          <w:szCs w:val="28"/>
        </w:rPr>
        <w:t xml:space="preserve"> - </w:t>
      </w:r>
      <w:hyperlink w:anchor="P113" w:history="1">
        <w:r w:rsidRPr="00630DDA">
          <w:rPr>
            <w:rFonts w:ascii="Times New Roman" w:hAnsi="Times New Roman" w:cs="Times New Roman"/>
            <w:sz w:val="28"/>
            <w:szCs w:val="28"/>
          </w:rPr>
          <w:t>1</w:t>
        </w:r>
        <w:r w:rsidR="0033243E">
          <w:rPr>
            <w:rFonts w:ascii="Times New Roman" w:hAnsi="Times New Roman" w:cs="Times New Roman"/>
            <w:sz w:val="28"/>
            <w:szCs w:val="28"/>
          </w:rPr>
          <w:t>2</w:t>
        </w:r>
      </w:hyperlink>
      <w:r w:rsidRPr="00630DDA">
        <w:rPr>
          <w:rFonts w:ascii="Times New Roman" w:hAnsi="Times New Roman" w:cs="Times New Roman"/>
          <w:sz w:val="28"/>
          <w:szCs w:val="28"/>
        </w:rPr>
        <w:t xml:space="preserve"> </w:t>
      </w:r>
      <w:r w:rsidRPr="006B02EE">
        <w:rPr>
          <w:rFonts w:ascii="Times New Roman" w:hAnsi="Times New Roman" w:cs="Times New Roman"/>
          <w:sz w:val="28"/>
          <w:szCs w:val="28"/>
        </w:rPr>
        <w:t xml:space="preserve">настоящего Порядка, </w:t>
      </w:r>
      <w:r w:rsidR="003A403C">
        <w:rPr>
          <w:rFonts w:ascii="Times New Roman" w:hAnsi="Times New Roman" w:cs="Times New Roman"/>
          <w:sz w:val="28"/>
          <w:szCs w:val="28"/>
        </w:rPr>
        <w:t>Управление</w:t>
      </w:r>
      <w:r w:rsidRPr="006B02EE">
        <w:rPr>
          <w:rFonts w:ascii="Times New Roman" w:hAnsi="Times New Roman" w:cs="Times New Roman"/>
          <w:sz w:val="28"/>
          <w:szCs w:val="28"/>
        </w:rPr>
        <w:t xml:space="preserve"> присваивает учетный номер бюджетному обязательству (вносит изменения в бюджетное обязательство) в течение срока, указанного в </w:t>
      </w:r>
      <w:hyperlink w:anchor="P95" w:history="1">
        <w:r w:rsidRPr="00630DDA">
          <w:rPr>
            <w:rFonts w:ascii="Times New Roman" w:hAnsi="Times New Roman" w:cs="Times New Roman"/>
            <w:sz w:val="28"/>
            <w:szCs w:val="28"/>
          </w:rPr>
          <w:t>абзаце первом пункта 1</w:t>
        </w:r>
        <w:r w:rsidR="0033243E">
          <w:rPr>
            <w:rFonts w:ascii="Times New Roman" w:hAnsi="Times New Roman" w:cs="Times New Roman"/>
            <w:sz w:val="28"/>
            <w:szCs w:val="28"/>
          </w:rPr>
          <w:t>0</w:t>
        </w:r>
      </w:hyperlink>
      <w:r w:rsidRPr="006B02EE">
        <w:rPr>
          <w:rFonts w:ascii="Times New Roman" w:hAnsi="Times New Roman" w:cs="Times New Roman"/>
          <w:sz w:val="28"/>
          <w:szCs w:val="28"/>
        </w:rPr>
        <w:t xml:space="preserve"> настоящего Порядка, и направляет </w:t>
      </w:r>
      <w:r w:rsidR="003A403C">
        <w:rPr>
          <w:rFonts w:ascii="Times New Roman" w:hAnsi="Times New Roman" w:cs="Times New Roman"/>
          <w:sz w:val="28"/>
          <w:szCs w:val="28"/>
        </w:rPr>
        <w:t>ПБС</w:t>
      </w:r>
      <w:r w:rsidRPr="006B02EE">
        <w:rPr>
          <w:rFonts w:ascii="Times New Roman" w:hAnsi="Times New Roman" w:cs="Times New Roman"/>
          <w:sz w:val="28"/>
          <w:szCs w:val="28"/>
        </w:rPr>
        <w:t xml:space="preserve"> извещение о постановке на учет (изменении) бюджетного обязательства, реквизиты которого установлены в </w:t>
      </w:r>
      <w:hyperlink w:anchor="P1341" w:history="1">
        <w:r w:rsidRPr="00630DDA">
          <w:rPr>
            <w:rFonts w:ascii="Times New Roman" w:hAnsi="Times New Roman" w:cs="Times New Roman"/>
            <w:sz w:val="28"/>
            <w:szCs w:val="28"/>
          </w:rPr>
          <w:t xml:space="preserve">Приложении </w:t>
        </w:r>
        <w:r w:rsidR="0058297D" w:rsidRPr="00630DDA">
          <w:rPr>
            <w:rFonts w:ascii="Times New Roman" w:hAnsi="Times New Roman" w:cs="Times New Roman"/>
            <w:sz w:val="28"/>
            <w:szCs w:val="28"/>
          </w:rPr>
          <w:t>№</w:t>
        </w:r>
        <w:r w:rsidRPr="00630DDA">
          <w:rPr>
            <w:rFonts w:ascii="Times New Roman" w:hAnsi="Times New Roman" w:cs="Times New Roman"/>
            <w:sz w:val="28"/>
            <w:szCs w:val="28"/>
          </w:rPr>
          <w:t xml:space="preserve"> 12</w:t>
        </w:r>
      </w:hyperlink>
      <w:r w:rsidRPr="00630DDA">
        <w:rPr>
          <w:rFonts w:ascii="Times New Roman" w:hAnsi="Times New Roman" w:cs="Times New Roman"/>
          <w:sz w:val="28"/>
          <w:szCs w:val="28"/>
        </w:rPr>
        <w:t xml:space="preserve"> </w:t>
      </w:r>
      <w:r w:rsidRPr="006B02EE">
        <w:rPr>
          <w:rFonts w:ascii="Times New Roman" w:hAnsi="Times New Roman" w:cs="Times New Roman"/>
          <w:sz w:val="28"/>
          <w:szCs w:val="28"/>
        </w:rPr>
        <w:t>к настоящему Порядку (далее - Извещение о бюджетном обязательстве).</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Извещение о бюджетном обязательстве направляется </w:t>
      </w:r>
      <w:r w:rsidR="003A403C">
        <w:rPr>
          <w:rFonts w:ascii="Times New Roman" w:hAnsi="Times New Roman" w:cs="Times New Roman"/>
          <w:sz w:val="28"/>
          <w:szCs w:val="28"/>
        </w:rPr>
        <w:t>Управлением</w:t>
      </w:r>
      <w:r w:rsidRPr="006B02EE">
        <w:rPr>
          <w:rFonts w:ascii="Times New Roman" w:hAnsi="Times New Roman" w:cs="Times New Roman"/>
          <w:sz w:val="28"/>
          <w:szCs w:val="28"/>
        </w:rPr>
        <w:t xml:space="preserve"> </w:t>
      </w:r>
      <w:r w:rsidR="003A403C">
        <w:rPr>
          <w:rFonts w:ascii="Times New Roman" w:hAnsi="Times New Roman" w:cs="Times New Roman"/>
          <w:sz w:val="28"/>
          <w:szCs w:val="28"/>
        </w:rPr>
        <w:t>ПБС</w:t>
      </w:r>
      <w:r w:rsidR="0033243E">
        <w:rPr>
          <w:rFonts w:ascii="Times New Roman" w:hAnsi="Times New Roman" w:cs="Times New Roman"/>
          <w:sz w:val="28"/>
          <w:szCs w:val="28"/>
        </w:rPr>
        <w:t xml:space="preserve"> </w:t>
      </w:r>
    </w:p>
    <w:p w:rsidR="004349E5" w:rsidRPr="006B02EE" w:rsidRDefault="004349E5" w:rsidP="0033243E">
      <w:pPr>
        <w:pStyle w:val="ConsPlusNormal"/>
        <w:jc w:val="both"/>
        <w:rPr>
          <w:rFonts w:ascii="Times New Roman" w:hAnsi="Times New Roman" w:cs="Times New Roman"/>
          <w:sz w:val="28"/>
          <w:szCs w:val="28"/>
        </w:rPr>
      </w:pPr>
      <w:r w:rsidRPr="006B02EE">
        <w:rPr>
          <w:rFonts w:ascii="Times New Roman" w:hAnsi="Times New Roman" w:cs="Times New Roman"/>
          <w:sz w:val="28"/>
          <w:szCs w:val="28"/>
        </w:rPr>
        <w:t xml:space="preserve">в форме электронного документа, подписанного электронной подписью уполномоченного лица </w:t>
      </w:r>
      <w:r w:rsidR="003A403C">
        <w:rPr>
          <w:rFonts w:ascii="Times New Roman" w:hAnsi="Times New Roman" w:cs="Times New Roman"/>
          <w:sz w:val="28"/>
          <w:szCs w:val="28"/>
        </w:rPr>
        <w:t>Управления</w:t>
      </w:r>
      <w:r w:rsidR="0033243E">
        <w:rPr>
          <w:rFonts w:ascii="Times New Roman" w:hAnsi="Times New Roman" w:cs="Times New Roman"/>
          <w:sz w:val="28"/>
          <w:szCs w:val="28"/>
        </w:rPr>
        <w:t>.</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Учетный номер бюджетного обязательства имеет следующую структуру, состоящую из девятнадцати разрядов:</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с 1 по 8 разряд - код </w:t>
      </w:r>
      <w:r w:rsidR="003A403C">
        <w:rPr>
          <w:rFonts w:ascii="Times New Roman" w:hAnsi="Times New Roman" w:cs="Times New Roman"/>
          <w:sz w:val="28"/>
          <w:szCs w:val="28"/>
        </w:rPr>
        <w:t xml:space="preserve">ПБС </w:t>
      </w:r>
      <w:r w:rsidRPr="006B02EE">
        <w:rPr>
          <w:rFonts w:ascii="Times New Roman" w:hAnsi="Times New Roman" w:cs="Times New Roman"/>
          <w:sz w:val="28"/>
          <w:szCs w:val="28"/>
        </w:rPr>
        <w:t xml:space="preserve">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w:t>
      </w:r>
      <w:r w:rsidR="00F47302">
        <w:rPr>
          <w:rFonts w:ascii="Times New Roman" w:hAnsi="Times New Roman" w:cs="Times New Roman"/>
          <w:sz w:val="28"/>
          <w:szCs w:val="28"/>
        </w:rPr>
        <w:t>осуществляется в соответствии с федеральным законодательством</w:t>
      </w:r>
      <w:r w:rsidRPr="006B02EE">
        <w:rPr>
          <w:rFonts w:ascii="Times New Roman" w:hAnsi="Times New Roman" w:cs="Times New Roman"/>
          <w:sz w:val="28"/>
          <w:szCs w:val="28"/>
        </w:rPr>
        <w:t>;</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9 и 10 разряды - последние две цифры года, в котором бюджетное обязательство поставлено на учет;</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с 11 по 19 разряд - номер бюджетного обязательства, присваиваемый </w:t>
      </w:r>
      <w:r w:rsidR="005E28BF">
        <w:rPr>
          <w:rFonts w:ascii="Times New Roman" w:hAnsi="Times New Roman" w:cs="Times New Roman"/>
          <w:sz w:val="28"/>
          <w:szCs w:val="28"/>
        </w:rPr>
        <w:t>Управлением</w:t>
      </w:r>
      <w:r w:rsidRPr="006B02EE">
        <w:rPr>
          <w:rFonts w:ascii="Times New Roman" w:hAnsi="Times New Roman" w:cs="Times New Roman"/>
          <w:sz w:val="28"/>
          <w:szCs w:val="28"/>
        </w:rPr>
        <w:t xml:space="preserve"> в рамках одного календарного года.</w:t>
      </w:r>
    </w:p>
    <w:p w:rsidR="004349E5" w:rsidRDefault="004349E5" w:rsidP="007D0201">
      <w:pPr>
        <w:pStyle w:val="ConsPlusNormal"/>
        <w:ind w:firstLine="709"/>
        <w:jc w:val="both"/>
        <w:rPr>
          <w:rFonts w:ascii="Times New Roman" w:hAnsi="Times New Roman" w:cs="Times New Roman"/>
          <w:sz w:val="28"/>
          <w:szCs w:val="28"/>
        </w:rPr>
      </w:pPr>
      <w:bookmarkStart w:id="9" w:name="P127"/>
      <w:bookmarkEnd w:id="9"/>
      <w:r w:rsidRPr="006B02EE">
        <w:rPr>
          <w:rFonts w:ascii="Times New Roman" w:hAnsi="Times New Roman" w:cs="Times New Roman"/>
          <w:sz w:val="28"/>
          <w:szCs w:val="28"/>
        </w:rPr>
        <w:t>1</w:t>
      </w:r>
      <w:r w:rsidR="00CC4D09">
        <w:rPr>
          <w:rFonts w:ascii="Times New Roman" w:hAnsi="Times New Roman" w:cs="Times New Roman"/>
          <w:sz w:val="28"/>
          <w:szCs w:val="28"/>
        </w:rPr>
        <w:t>4</w:t>
      </w:r>
      <w:r w:rsidRPr="006B02EE">
        <w:rPr>
          <w:rFonts w:ascii="Times New Roman" w:hAnsi="Times New Roman" w:cs="Times New Roman"/>
          <w:sz w:val="28"/>
          <w:szCs w:val="28"/>
        </w:rPr>
        <w:t>. Одно поставленное на учет бюджетное обязательство может содержать несколько кодов классификации расходов</w:t>
      </w:r>
      <w:r w:rsidR="00960731">
        <w:rPr>
          <w:rFonts w:ascii="Times New Roman" w:hAnsi="Times New Roman" w:cs="Times New Roman"/>
          <w:sz w:val="28"/>
          <w:szCs w:val="28"/>
        </w:rPr>
        <w:t xml:space="preserve"> республиканского бюджета Республики Алтай</w:t>
      </w:r>
      <w:r w:rsidRPr="006B02EE">
        <w:rPr>
          <w:rFonts w:ascii="Times New Roman" w:hAnsi="Times New Roman" w:cs="Times New Roman"/>
          <w:sz w:val="28"/>
          <w:szCs w:val="28"/>
        </w:rPr>
        <w:t xml:space="preserve"> и уникальных кодов объектов капитального строительства или объектов недвижимого имущества</w:t>
      </w:r>
      <w:r w:rsidR="00CC4D09">
        <w:rPr>
          <w:rFonts w:ascii="Times New Roman" w:hAnsi="Times New Roman" w:cs="Times New Roman"/>
          <w:sz w:val="28"/>
          <w:szCs w:val="28"/>
        </w:rPr>
        <w:t xml:space="preserve"> и (или) аналитических кодов</w:t>
      </w:r>
      <w:r w:rsidRPr="006B02EE">
        <w:rPr>
          <w:rFonts w:ascii="Times New Roman" w:hAnsi="Times New Roman" w:cs="Times New Roman"/>
          <w:sz w:val="28"/>
          <w:szCs w:val="28"/>
        </w:rPr>
        <w:t xml:space="preserve"> (при наличии).</w:t>
      </w:r>
    </w:p>
    <w:p w:rsidR="00CC4D09" w:rsidRDefault="00CC4D09" w:rsidP="007D02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Бюджетное обязательство, принятое ПБС в иностранной валюте и подлежащее оплате в валюте Российской Федерации (иностранной валюте), учитывается Управлением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CC4D09" w:rsidRPr="006B02EE" w:rsidRDefault="00CC4D09" w:rsidP="007D02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внесения ПБС изменений в бюджетные обязательства, указанные в абзаце втором настоящего пункта, сумма измененного бюджетного обязательства пересчитывается Управлением по курсу иностранной валюты по отношению к валюте Российской Федерации, установленному Центральным банком Российской Федерации на дату заключения (принятия) соответствующего изменения в документ-основание.</w:t>
      </w:r>
    </w:p>
    <w:p w:rsidR="004349E5" w:rsidRPr="006B02EE" w:rsidRDefault="004349E5" w:rsidP="007D0201">
      <w:pPr>
        <w:pStyle w:val="ConsPlusNormal"/>
        <w:ind w:firstLine="709"/>
        <w:jc w:val="both"/>
        <w:rPr>
          <w:rFonts w:ascii="Times New Roman" w:hAnsi="Times New Roman" w:cs="Times New Roman"/>
          <w:sz w:val="28"/>
          <w:szCs w:val="28"/>
        </w:rPr>
      </w:pPr>
      <w:bookmarkStart w:id="10" w:name="P128"/>
      <w:bookmarkEnd w:id="10"/>
      <w:r w:rsidRPr="006B02EE">
        <w:rPr>
          <w:rFonts w:ascii="Times New Roman" w:hAnsi="Times New Roman" w:cs="Times New Roman"/>
          <w:sz w:val="28"/>
          <w:szCs w:val="28"/>
        </w:rPr>
        <w:t>1</w:t>
      </w:r>
      <w:r w:rsidR="009D46EF">
        <w:rPr>
          <w:rFonts w:ascii="Times New Roman" w:hAnsi="Times New Roman" w:cs="Times New Roman"/>
          <w:sz w:val="28"/>
          <w:szCs w:val="28"/>
        </w:rPr>
        <w:t>5</w:t>
      </w:r>
      <w:r w:rsidRPr="006B02EE">
        <w:rPr>
          <w:rFonts w:ascii="Times New Roman" w:hAnsi="Times New Roman" w:cs="Times New Roman"/>
          <w:sz w:val="28"/>
          <w:szCs w:val="28"/>
        </w:rPr>
        <w:t xml:space="preserve">. В случае отрицательного результата проверки Сведений о бюджетном обязательстве на соответствие положениям, предусмотренным </w:t>
      </w:r>
      <w:hyperlink w:anchor="P96" w:history="1">
        <w:r w:rsidRPr="00A17C83">
          <w:rPr>
            <w:rFonts w:ascii="Times New Roman" w:hAnsi="Times New Roman" w:cs="Times New Roman"/>
            <w:sz w:val="28"/>
            <w:szCs w:val="28"/>
          </w:rPr>
          <w:t>абзацами вторым</w:t>
        </w:r>
      </w:hyperlink>
      <w:r w:rsidRPr="00A17C83">
        <w:rPr>
          <w:rFonts w:ascii="Times New Roman" w:hAnsi="Times New Roman" w:cs="Times New Roman"/>
          <w:sz w:val="28"/>
          <w:szCs w:val="28"/>
        </w:rPr>
        <w:t xml:space="preserve"> и </w:t>
      </w:r>
      <w:hyperlink w:anchor="P102" w:history="1">
        <w:r w:rsidRPr="00A17C83">
          <w:rPr>
            <w:rFonts w:ascii="Times New Roman" w:hAnsi="Times New Roman" w:cs="Times New Roman"/>
            <w:sz w:val="28"/>
            <w:szCs w:val="28"/>
          </w:rPr>
          <w:t>пятым пункта 1</w:t>
        </w:r>
        <w:r w:rsidR="009D46EF">
          <w:rPr>
            <w:rFonts w:ascii="Times New Roman" w:hAnsi="Times New Roman" w:cs="Times New Roman"/>
            <w:sz w:val="28"/>
            <w:szCs w:val="28"/>
          </w:rPr>
          <w:t>0</w:t>
        </w:r>
      </w:hyperlink>
      <w:r w:rsidRPr="00A17C83">
        <w:rPr>
          <w:rFonts w:ascii="Times New Roman" w:hAnsi="Times New Roman" w:cs="Times New Roman"/>
          <w:sz w:val="28"/>
          <w:szCs w:val="28"/>
        </w:rPr>
        <w:t xml:space="preserve">, </w:t>
      </w:r>
      <w:hyperlink w:anchor="P105" w:history="1">
        <w:r w:rsidRPr="00A17C83">
          <w:rPr>
            <w:rFonts w:ascii="Times New Roman" w:hAnsi="Times New Roman" w:cs="Times New Roman"/>
            <w:sz w:val="28"/>
            <w:szCs w:val="28"/>
          </w:rPr>
          <w:t>пунктами 1</w:t>
        </w:r>
        <w:r w:rsidR="009D46EF">
          <w:rPr>
            <w:rFonts w:ascii="Times New Roman" w:hAnsi="Times New Roman" w:cs="Times New Roman"/>
            <w:sz w:val="28"/>
            <w:szCs w:val="28"/>
          </w:rPr>
          <w:t>1</w:t>
        </w:r>
      </w:hyperlink>
      <w:r w:rsidRPr="00A17C83">
        <w:rPr>
          <w:rFonts w:ascii="Times New Roman" w:hAnsi="Times New Roman" w:cs="Times New Roman"/>
          <w:sz w:val="28"/>
          <w:szCs w:val="28"/>
        </w:rPr>
        <w:t xml:space="preserve"> и </w:t>
      </w:r>
      <w:hyperlink w:anchor="P113" w:history="1">
        <w:r w:rsidRPr="00A17C83">
          <w:rPr>
            <w:rFonts w:ascii="Times New Roman" w:hAnsi="Times New Roman" w:cs="Times New Roman"/>
            <w:sz w:val="28"/>
            <w:szCs w:val="28"/>
          </w:rPr>
          <w:t>1</w:t>
        </w:r>
        <w:r w:rsidR="009D46EF">
          <w:rPr>
            <w:rFonts w:ascii="Times New Roman" w:hAnsi="Times New Roman" w:cs="Times New Roman"/>
            <w:sz w:val="28"/>
            <w:szCs w:val="28"/>
          </w:rPr>
          <w:t>2</w:t>
        </w:r>
      </w:hyperlink>
      <w:r w:rsidRPr="00A17C83">
        <w:rPr>
          <w:rFonts w:ascii="Times New Roman" w:hAnsi="Times New Roman" w:cs="Times New Roman"/>
          <w:sz w:val="28"/>
          <w:szCs w:val="28"/>
        </w:rPr>
        <w:t xml:space="preserve"> н</w:t>
      </w:r>
      <w:r w:rsidRPr="006B02EE">
        <w:rPr>
          <w:rFonts w:ascii="Times New Roman" w:hAnsi="Times New Roman" w:cs="Times New Roman"/>
          <w:sz w:val="28"/>
          <w:szCs w:val="28"/>
        </w:rPr>
        <w:t xml:space="preserve">астоящего Порядка, </w:t>
      </w:r>
      <w:r w:rsidR="002C61CC">
        <w:rPr>
          <w:rFonts w:ascii="Times New Roman" w:hAnsi="Times New Roman" w:cs="Times New Roman"/>
          <w:sz w:val="28"/>
          <w:szCs w:val="28"/>
        </w:rPr>
        <w:t xml:space="preserve">Управление </w:t>
      </w:r>
      <w:r w:rsidRPr="006B02EE">
        <w:rPr>
          <w:rFonts w:ascii="Times New Roman" w:hAnsi="Times New Roman" w:cs="Times New Roman"/>
          <w:sz w:val="28"/>
          <w:szCs w:val="28"/>
        </w:rPr>
        <w:t xml:space="preserve">в срок, установленный </w:t>
      </w:r>
      <w:hyperlink w:anchor="P95" w:history="1">
        <w:r w:rsidRPr="00A17C83">
          <w:rPr>
            <w:rFonts w:ascii="Times New Roman" w:hAnsi="Times New Roman" w:cs="Times New Roman"/>
            <w:sz w:val="28"/>
            <w:szCs w:val="28"/>
          </w:rPr>
          <w:t>абзацем первым пункта 1</w:t>
        </w:r>
        <w:r w:rsidR="009D46EF">
          <w:rPr>
            <w:rFonts w:ascii="Times New Roman" w:hAnsi="Times New Roman" w:cs="Times New Roman"/>
            <w:sz w:val="28"/>
            <w:szCs w:val="28"/>
          </w:rPr>
          <w:t>0</w:t>
        </w:r>
      </w:hyperlink>
      <w:r w:rsidRPr="00A17C83">
        <w:rPr>
          <w:rFonts w:ascii="Times New Roman" w:hAnsi="Times New Roman" w:cs="Times New Roman"/>
          <w:sz w:val="28"/>
          <w:szCs w:val="28"/>
        </w:rPr>
        <w:t xml:space="preserve"> н</w:t>
      </w:r>
      <w:r w:rsidRPr="006B02EE">
        <w:rPr>
          <w:rFonts w:ascii="Times New Roman" w:hAnsi="Times New Roman" w:cs="Times New Roman"/>
          <w:sz w:val="28"/>
          <w:szCs w:val="28"/>
        </w:rPr>
        <w:t xml:space="preserve">астоящего Порядка, направляет </w:t>
      </w:r>
      <w:r w:rsidR="002C61CC">
        <w:rPr>
          <w:rFonts w:ascii="Times New Roman" w:hAnsi="Times New Roman" w:cs="Times New Roman"/>
          <w:sz w:val="28"/>
          <w:szCs w:val="28"/>
        </w:rPr>
        <w:t>ПБС</w:t>
      </w:r>
      <w:r w:rsidRPr="006B02EE">
        <w:rPr>
          <w:rFonts w:ascii="Times New Roman" w:hAnsi="Times New Roman" w:cs="Times New Roman"/>
          <w:sz w:val="28"/>
          <w:szCs w:val="28"/>
        </w:rPr>
        <w:t xml:space="preserve"> уведомление в электронной форме, содержащее информацию, позволяющую идентифицировать документ, не принятый к исполнению, а также содержащее дату и причину отказа, в соответствии с правилами организации и функционирования системы казначейских платежей, установленными </w:t>
      </w:r>
      <w:r w:rsidR="00A17C83">
        <w:rPr>
          <w:rFonts w:ascii="Times New Roman" w:hAnsi="Times New Roman" w:cs="Times New Roman"/>
          <w:sz w:val="28"/>
          <w:szCs w:val="28"/>
        </w:rPr>
        <w:t>в соответствии с федеральным законодательством</w:t>
      </w:r>
      <w:r w:rsidRPr="006B02EE">
        <w:rPr>
          <w:rFonts w:ascii="Times New Roman" w:hAnsi="Times New Roman" w:cs="Times New Roman"/>
          <w:sz w:val="28"/>
          <w:szCs w:val="28"/>
        </w:rPr>
        <w:t xml:space="preserve"> (далее - уведомление).</w:t>
      </w:r>
    </w:p>
    <w:p w:rsidR="004349E5"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1</w:t>
      </w:r>
      <w:r w:rsidR="009D46EF">
        <w:rPr>
          <w:rFonts w:ascii="Times New Roman" w:hAnsi="Times New Roman" w:cs="Times New Roman"/>
          <w:sz w:val="28"/>
          <w:szCs w:val="28"/>
        </w:rPr>
        <w:t>6</w:t>
      </w:r>
      <w:r w:rsidRPr="006B02EE">
        <w:rPr>
          <w:rFonts w:ascii="Times New Roman" w:hAnsi="Times New Roman" w:cs="Times New Roman"/>
          <w:sz w:val="28"/>
          <w:szCs w:val="28"/>
        </w:rPr>
        <w:t xml:space="preserve">. В случае превышения суммы бюджетного обязательства по соответствующим кодам классификации расходов </w:t>
      </w:r>
      <w:r w:rsidR="0058297D">
        <w:rPr>
          <w:rFonts w:ascii="Times New Roman" w:hAnsi="Times New Roman" w:cs="Times New Roman"/>
          <w:sz w:val="28"/>
          <w:szCs w:val="28"/>
        </w:rPr>
        <w:t xml:space="preserve">республиканского бюджета Республики Алтай </w:t>
      </w:r>
      <w:r w:rsidRPr="006B02EE">
        <w:rPr>
          <w:rFonts w:ascii="Times New Roman" w:hAnsi="Times New Roman" w:cs="Times New Roman"/>
          <w:sz w:val="28"/>
          <w:szCs w:val="28"/>
        </w:rPr>
        <w:t xml:space="preserve">над суммой неиспользованных лимитов бюджетных обязательств, отраженных на соответствующем лицевом счете </w:t>
      </w:r>
      <w:r w:rsidR="002C61CC">
        <w:rPr>
          <w:rFonts w:ascii="Times New Roman" w:hAnsi="Times New Roman" w:cs="Times New Roman"/>
          <w:sz w:val="28"/>
          <w:szCs w:val="28"/>
        </w:rPr>
        <w:t>ПБС</w:t>
      </w:r>
      <w:r w:rsidRPr="006B02EE">
        <w:rPr>
          <w:rFonts w:ascii="Times New Roman" w:hAnsi="Times New Roman" w:cs="Times New Roman"/>
          <w:sz w:val="28"/>
          <w:szCs w:val="28"/>
        </w:rPr>
        <w:t xml:space="preserve"> в валюте Российской Федерации и (или) превышения суммы бюджетного обязательства, пересчитанной </w:t>
      </w:r>
      <w:r w:rsidR="002C61CC">
        <w:rPr>
          <w:rFonts w:ascii="Times New Roman" w:hAnsi="Times New Roman" w:cs="Times New Roman"/>
          <w:sz w:val="28"/>
          <w:szCs w:val="28"/>
        </w:rPr>
        <w:t>Управлением</w:t>
      </w:r>
      <w:r w:rsidRPr="006B02EE">
        <w:rPr>
          <w:rFonts w:ascii="Times New Roman" w:hAnsi="Times New Roman" w:cs="Times New Roman"/>
          <w:sz w:val="28"/>
          <w:szCs w:val="28"/>
        </w:rPr>
        <w:t xml:space="preserve"> в валюту Российской Федерации в соответствии с </w:t>
      </w:r>
      <w:hyperlink w:anchor="P127" w:history="1">
        <w:r w:rsidRPr="00A17C83">
          <w:rPr>
            <w:rFonts w:ascii="Times New Roman" w:hAnsi="Times New Roman" w:cs="Times New Roman"/>
            <w:sz w:val="28"/>
            <w:szCs w:val="28"/>
          </w:rPr>
          <w:t>пунктом 1</w:t>
        </w:r>
        <w:r w:rsidR="009D46EF">
          <w:rPr>
            <w:rFonts w:ascii="Times New Roman" w:hAnsi="Times New Roman" w:cs="Times New Roman"/>
            <w:sz w:val="28"/>
            <w:szCs w:val="28"/>
          </w:rPr>
          <w:t>4</w:t>
        </w:r>
      </w:hyperlink>
      <w:r w:rsidRPr="006B02EE">
        <w:rPr>
          <w:rFonts w:ascii="Times New Roman" w:hAnsi="Times New Roman" w:cs="Times New Roman"/>
          <w:sz w:val="28"/>
          <w:szCs w:val="28"/>
        </w:rPr>
        <w:t xml:space="preserve"> настоящего Порядка, над суммой неиспользованных лимитов бюджетных обязательств, отраженных на соответствующем лицевом счете, </w:t>
      </w:r>
      <w:r w:rsidR="002C61CC">
        <w:rPr>
          <w:rFonts w:ascii="Times New Roman" w:hAnsi="Times New Roman" w:cs="Times New Roman"/>
          <w:sz w:val="28"/>
          <w:szCs w:val="28"/>
        </w:rPr>
        <w:t>Управление</w:t>
      </w:r>
      <w:r w:rsidRPr="006B02EE">
        <w:rPr>
          <w:rFonts w:ascii="Times New Roman" w:hAnsi="Times New Roman" w:cs="Times New Roman"/>
          <w:sz w:val="28"/>
          <w:szCs w:val="28"/>
        </w:rPr>
        <w:t xml:space="preserve"> в срок, установленный </w:t>
      </w:r>
      <w:hyperlink w:anchor="P95" w:history="1">
        <w:r w:rsidRPr="00A17C83">
          <w:rPr>
            <w:rFonts w:ascii="Times New Roman" w:hAnsi="Times New Roman" w:cs="Times New Roman"/>
            <w:sz w:val="28"/>
            <w:szCs w:val="28"/>
          </w:rPr>
          <w:t>абзацем первым пункта 1</w:t>
        </w:r>
        <w:r w:rsidR="009D46EF">
          <w:rPr>
            <w:rFonts w:ascii="Times New Roman" w:hAnsi="Times New Roman" w:cs="Times New Roman"/>
            <w:sz w:val="28"/>
            <w:szCs w:val="28"/>
          </w:rPr>
          <w:t>0</w:t>
        </w:r>
      </w:hyperlink>
      <w:r w:rsidRPr="00A17C83">
        <w:rPr>
          <w:rFonts w:ascii="Times New Roman" w:hAnsi="Times New Roman" w:cs="Times New Roman"/>
          <w:sz w:val="28"/>
          <w:szCs w:val="28"/>
        </w:rPr>
        <w:t xml:space="preserve"> </w:t>
      </w:r>
      <w:r w:rsidRPr="006B02EE">
        <w:rPr>
          <w:rFonts w:ascii="Times New Roman" w:hAnsi="Times New Roman" w:cs="Times New Roman"/>
          <w:sz w:val="28"/>
          <w:szCs w:val="28"/>
        </w:rPr>
        <w:t>настоящего Порядка:</w:t>
      </w:r>
    </w:p>
    <w:p w:rsidR="00CD05C2" w:rsidRPr="006B02EE" w:rsidRDefault="00CD05C2" w:rsidP="007D02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отношении Сведений о бюджетных обязательствах, возникших на основании документов-оснований, предусмотренных пунктами 1 – 3 и 14 </w:t>
      </w:r>
      <w:r w:rsidR="00AC5F38">
        <w:rPr>
          <w:rFonts w:ascii="Times New Roman" w:hAnsi="Times New Roman" w:cs="Times New Roman"/>
          <w:sz w:val="28"/>
          <w:szCs w:val="28"/>
        </w:rPr>
        <w:t>графы 2 Перечня, направляет ПБС уведомление в электронной форме;</w:t>
      </w:r>
    </w:p>
    <w:p w:rsidR="004349E5" w:rsidRPr="006B02EE" w:rsidRDefault="004349E5" w:rsidP="007D0201">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в отношении Сведений о бюджетных обязательствах, возникших на основании документов-оснований, </w:t>
      </w:r>
      <w:r w:rsidRPr="00A17C83">
        <w:rPr>
          <w:rFonts w:ascii="Times New Roman" w:hAnsi="Times New Roman" w:cs="Times New Roman"/>
          <w:sz w:val="28"/>
          <w:szCs w:val="28"/>
        </w:rPr>
        <w:t xml:space="preserve">предусмотренных </w:t>
      </w:r>
      <w:hyperlink w:anchor="P558" w:history="1">
        <w:r w:rsidRPr="00A17C83">
          <w:rPr>
            <w:rFonts w:ascii="Times New Roman" w:hAnsi="Times New Roman" w:cs="Times New Roman"/>
            <w:sz w:val="28"/>
            <w:szCs w:val="28"/>
          </w:rPr>
          <w:t>пунктами 4</w:t>
        </w:r>
      </w:hyperlink>
      <w:r w:rsidRPr="00A17C83">
        <w:rPr>
          <w:rFonts w:ascii="Times New Roman" w:hAnsi="Times New Roman" w:cs="Times New Roman"/>
          <w:sz w:val="28"/>
          <w:szCs w:val="28"/>
        </w:rPr>
        <w:t xml:space="preserve"> - </w:t>
      </w:r>
      <w:hyperlink w:anchor="P646" w:history="1">
        <w:r w:rsidRPr="00A17C83">
          <w:rPr>
            <w:rFonts w:ascii="Times New Roman" w:hAnsi="Times New Roman" w:cs="Times New Roman"/>
            <w:sz w:val="28"/>
            <w:szCs w:val="28"/>
          </w:rPr>
          <w:t>13 графы 2</w:t>
        </w:r>
      </w:hyperlink>
      <w:r w:rsidRPr="006B02EE">
        <w:rPr>
          <w:rFonts w:ascii="Times New Roman" w:hAnsi="Times New Roman" w:cs="Times New Roman"/>
          <w:sz w:val="28"/>
          <w:szCs w:val="28"/>
        </w:rPr>
        <w:t xml:space="preserve"> Перечня (документов-оснований, </w:t>
      </w:r>
      <w:r w:rsidRPr="00A17C83">
        <w:rPr>
          <w:rFonts w:ascii="Times New Roman" w:hAnsi="Times New Roman" w:cs="Times New Roman"/>
          <w:sz w:val="28"/>
          <w:szCs w:val="28"/>
        </w:rPr>
        <w:t xml:space="preserve">предусмотренных </w:t>
      </w:r>
      <w:hyperlink w:anchor="P549" w:history="1">
        <w:r w:rsidRPr="00A17C83">
          <w:rPr>
            <w:rFonts w:ascii="Times New Roman" w:hAnsi="Times New Roman" w:cs="Times New Roman"/>
            <w:sz w:val="28"/>
            <w:szCs w:val="28"/>
          </w:rPr>
          <w:t>пунктами 1</w:t>
        </w:r>
      </w:hyperlink>
      <w:r w:rsidRPr="00A17C83">
        <w:rPr>
          <w:rFonts w:ascii="Times New Roman" w:hAnsi="Times New Roman" w:cs="Times New Roman"/>
          <w:sz w:val="28"/>
          <w:szCs w:val="28"/>
        </w:rPr>
        <w:t xml:space="preserve"> - </w:t>
      </w:r>
      <w:hyperlink w:anchor="P646" w:history="1">
        <w:r w:rsidRPr="00A17C83">
          <w:rPr>
            <w:rFonts w:ascii="Times New Roman" w:hAnsi="Times New Roman" w:cs="Times New Roman"/>
            <w:sz w:val="28"/>
            <w:szCs w:val="28"/>
          </w:rPr>
          <w:t>13 графы 2</w:t>
        </w:r>
      </w:hyperlink>
      <w:r w:rsidRPr="006B02EE">
        <w:rPr>
          <w:rFonts w:ascii="Times New Roman" w:hAnsi="Times New Roman" w:cs="Times New Roman"/>
          <w:sz w:val="28"/>
          <w:szCs w:val="28"/>
        </w:rPr>
        <w:t xml:space="preserve"> Перечня, источником финансового обеспечения которых являются лимиты бюджетных обязательств по дополнительному бюджетному финансированию), - присваивает учетный номер бюджетному обязательству (вносит в него изменения) и в день постановки на учет бюджетного обязательства (внесения в него изменений) направляет:</w:t>
      </w:r>
    </w:p>
    <w:p w:rsidR="004349E5" w:rsidRPr="006B02EE" w:rsidRDefault="003A0479" w:rsidP="007D02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ПБС</w:t>
      </w:r>
      <w:r w:rsidR="004349E5" w:rsidRPr="006B02EE">
        <w:rPr>
          <w:rFonts w:ascii="Times New Roman" w:hAnsi="Times New Roman" w:cs="Times New Roman"/>
          <w:sz w:val="28"/>
          <w:szCs w:val="28"/>
        </w:rPr>
        <w:t xml:space="preserve"> Извещение о бюджетном обязательстве;</w:t>
      </w:r>
    </w:p>
    <w:p w:rsidR="004349E5" w:rsidRPr="006B02EE" w:rsidRDefault="003A0479" w:rsidP="007D02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ПБС</w:t>
      </w:r>
      <w:r w:rsidR="004349E5" w:rsidRPr="006B02EE">
        <w:rPr>
          <w:rFonts w:ascii="Times New Roman" w:hAnsi="Times New Roman" w:cs="Times New Roman"/>
          <w:sz w:val="28"/>
          <w:szCs w:val="28"/>
        </w:rPr>
        <w:t xml:space="preserve"> и главному распорядителю средств </w:t>
      </w:r>
      <w:r>
        <w:rPr>
          <w:rFonts w:ascii="Times New Roman" w:hAnsi="Times New Roman" w:cs="Times New Roman"/>
          <w:sz w:val="28"/>
          <w:szCs w:val="28"/>
        </w:rPr>
        <w:t xml:space="preserve">республиканского </w:t>
      </w:r>
      <w:r w:rsidR="004349E5" w:rsidRPr="006B02EE">
        <w:rPr>
          <w:rFonts w:ascii="Times New Roman" w:hAnsi="Times New Roman" w:cs="Times New Roman"/>
          <w:sz w:val="28"/>
          <w:szCs w:val="28"/>
        </w:rPr>
        <w:t>бюджета</w:t>
      </w:r>
      <w:r w:rsidR="00D543BF">
        <w:rPr>
          <w:rFonts w:ascii="Times New Roman" w:hAnsi="Times New Roman" w:cs="Times New Roman"/>
          <w:sz w:val="28"/>
          <w:szCs w:val="28"/>
        </w:rPr>
        <w:t xml:space="preserve"> Республики Алтай</w:t>
      </w:r>
      <w:r w:rsidR="004349E5" w:rsidRPr="006B02EE">
        <w:rPr>
          <w:rFonts w:ascii="Times New Roman" w:hAnsi="Times New Roman" w:cs="Times New Roman"/>
          <w:sz w:val="28"/>
          <w:szCs w:val="28"/>
        </w:rPr>
        <w:t xml:space="preserve">, в ведении которого находится </w:t>
      </w:r>
      <w:r>
        <w:rPr>
          <w:rFonts w:ascii="Times New Roman" w:hAnsi="Times New Roman" w:cs="Times New Roman"/>
          <w:sz w:val="28"/>
          <w:szCs w:val="28"/>
        </w:rPr>
        <w:t>ПБС</w:t>
      </w:r>
      <w:r w:rsidR="004349E5" w:rsidRPr="006B02EE">
        <w:rPr>
          <w:rFonts w:ascii="Times New Roman" w:hAnsi="Times New Roman" w:cs="Times New Roman"/>
          <w:sz w:val="28"/>
          <w:szCs w:val="28"/>
        </w:rPr>
        <w:t xml:space="preserve">, Уведомление о превышении бюджетным обязательством неиспользованных лимитов бюджетных обязательств, реквизиты которого установлены в </w:t>
      </w:r>
      <w:hyperlink w:anchor="P694" w:history="1">
        <w:r w:rsidR="004349E5" w:rsidRPr="00A17C83">
          <w:rPr>
            <w:rFonts w:ascii="Times New Roman" w:hAnsi="Times New Roman" w:cs="Times New Roman"/>
            <w:sz w:val="28"/>
            <w:szCs w:val="28"/>
          </w:rPr>
          <w:t xml:space="preserve">приложении </w:t>
        </w:r>
        <w:r w:rsidR="00412857" w:rsidRPr="00A17C83">
          <w:rPr>
            <w:rFonts w:ascii="Times New Roman" w:hAnsi="Times New Roman" w:cs="Times New Roman"/>
            <w:sz w:val="28"/>
            <w:szCs w:val="28"/>
          </w:rPr>
          <w:t>№</w:t>
        </w:r>
        <w:r w:rsidR="004349E5" w:rsidRPr="00A17C83">
          <w:rPr>
            <w:rFonts w:ascii="Times New Roman" w:hAnsi="Times New Roman" w:cs="Times New Roman"/>
            <w:sz w:val="28"/>
            <w:szCs w:val="28"/>
          </w:rPr>
          <w:t xml:space="preserve"> 4</w:t>
        </w:r>
      </w:hyperlink>
      <w:r w:rsidR="004349E5" w:rsidRPr="00A17C83">
        <w:rPr>
          <w:rFonts w:ascii="Times New Roman" w:hAnsi="Times New Roman" w:cs="Times New Roman"/>
          <w:sz w:val="28"/>
          <w:szCs w:val="28"/>
        </w:rPr>
        <w:t xml:space="preserve"> к</w:t>
      </w:r>
      <w:r w:rsidR="004349E5" w:rsidRPr="006B02EE">
        <w:rPr>
          <w:rFonts w:ascii="Times New Roman" w:hAnsi="Times New Roman" w:cs="Times New Roman"/>
          <w:sz w:val="28"/>
          <w:szCs w:val="28"/>
        </w:rPr>
        <w:t xml:space="preserve"> настоящему Порядку (далее - Уведомление о превышении).</w:t>
      </w:r>
    </w:p>
    <w:p w:rsidR="004349E5" w:rsidRPr="006B02EE" w:rsidRDefault="004349E5" w:rsidP="00816028">
      <w:pPr>
        <w:pStyle w:val="ConsPlusNormal"/>
        <w:ind w:firstLine="709"/>
        <w:jc w:val="both"/>
        <w:rPr>
          <w:rFonts w:ascii="Times New Roman" w:hAnsi="Times New Roman" w:cs="Times New Roman"/>
          <w:sz w:val="28"/>
          <w:szCs w:val="28"/>
        </w:rPr>
      </w:pPr>
      <w:bookmarkStart w:id="11" w:name="P142"/>
      <w:bookmarkEnd w:id="11"/>
      <w:r w:rsidRPr="006B02EE">
        <w:rPr>
          <w:rFonts w:ascii="Times New Roman" w:hAnsi="Times New Roman" w:cs="Times New Roman"/>
          <w:sz w:val="28"/>
          <w:szCs w:val="28"/>
        </w:rPr>
        <w:t>1</w:t>
      </w:r>
      <w:r w:rsidR="00AC5F38">
        <w:rPr>
          <w:rFonts w:ascii="Times New Roman" w:hAnsi="Times New Roman" w:cs="Times New Roman"/>
          <w:sz w:val="28"/>
          <w:szCs w:val="28"/>
        </w:rPr>
        <w:t>7</w:t>
      </w:r>
      <w:r w:rsidRPr="006B02EE">
        <w:rPr>
          <w:rFonts w:ascii="Times New Roman" w:hAnsi="Times New Roman" w:cs="Times New Roman"/>
          <w:sz w:val="28"/>
          <w:szCs w:val="28"/>
        </w:rPr>
        <w:t xml:space="preserve">. В бюджетные обязательства, поставленные на учет до начала текущего финансового года, исполнение которых осуществляется в текущем финансовом году, вносятся изменения </w:t>
      </w:r>
      <w:r w:rsidR="00B558DC">
        <w:rPr>
          <w:rFonts w:ascii="Times New Roman" w:hAnsi="Times New Roman" w:cs="Times New Roman"/>
          <w:sz w:val="28"/>
          <w:szCs w:val="28"/>
        </w:rPr>
        <w:t>Управлением</w:t>
      </w:r>
      <w:r w:rsidRPr="006B02EE">
        <w:rPr>
          <w:rFonts w:ascii="Times New Roman" w:hAnsi="Times New Roman" w:cs="Times New Roman"/>
          <w:sz w:val="28"/>
          <w:szCs w:val="28"/>
        </w:rPr>
        <w:t xml:space="preserve"> в соответствии </w:t>
      </w:r>
      <w:r w:rsidRPr="00A42875">
        <w:rPr>
          <w:rFonts w:ascii="Times New Roman" w:hAnsi="Times New Roman" w:cs="Times New Roman"/>
          <w:sz w:val="28"/>
          <w:szCs w:val="28"/>
        </w:rPr>
        <w:t xml:space="preserve">с </w:t>
      </w:r>
      <w:hyperlink w:anchor="P92" w:history="1">
        <w:r w:rsidRPr="00A42875">
          <w:rPr>
            <w:rFonts w:ascii="Times New Roman" w:hAnsi="Times New Roman" w:cs="Times New Roman"/>
            <w:sz w:val="28"/>
            <w:szCs w:val="28"/>
          </w:rPr>
          <w:t xml:space="preserve">пунктом </w:t>
        </w:r>
        <w:r w:rsidR="00A42875" w:rsidRPr="00A42875">
          <w:rPr>
            <w:rFonts w:ascii="Times New Roman" w:hAnsi="Times New Roman" w:cs="Times New Roman"/>
            <w:sz w:val="28"/>
            <w:szCs w:val="28"/>
          </w:rPr>
          <w:t>8</w:t>
        </w:r>
      </w:hyperlink>
      <w:r w:rsidRPr="006B02EE">
        <w:rPr>
          <w:rFonts w:ascii="Times New Roman" w:hAnsi="Times New Roman" w:cs="Times New Roman"/>
          <w:sz w:val="28"/>
          <w:szCs w:val="28"/>
        </w:rPr>
        <w:t xml:space="preserve"> настоящего Порядка в первый рабочий день текущего финансового года:</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в отношении бюджетных обязательств, возникших на основании документов-оснований, предусмотренных </w:t>
      </w:r>
      <w:hyperlink w:anchor="P549" w:history="1">
        <w:r w:rsidRPr="00A17C83">
          <w:rPr>
            <w:rFonts w:ascii="Times New Roman" w:hAnsi="Times New Roman" w:cs="Times New Roman"/>
            <w:sz w:val="28"/>
            <w:szCs w:val="28"/>
          </w:rPr>
          <w:t>пунктами 1</w:t>
        </w:r>
      </w:hyperlink>
      <w:r w:rsidRPr="00A17C83">
        <w:rPr>
          <w:rFonts w:ascii="Times New Roman" w:hAnsi="Times New Roman" w:cs="Times New Roman"/>
          <w:sz w:val="28"/>
          <w:szCs w:val="28"/>
        </w:rPr>
        <w:t xml:space="preserve"> - </w:t>
      </w:r>
      <w:hyperlink w:anchor="P571" w:history="1">
        <w:r w:rsidRPr="00A17C83">
          <w:rPr>
            <w:rFonts w:ascii="Times New Roman" w:hAnsi="Times New Roman" w:cs="Times New Roman"/>
            <w:sz w:val="28"/>
            <w:szCs w:val="28"/>
          </w:rPr>
          <w:t>5</w:t>
        </w:r>
      </w:hyperlink>
      <w:r w:rsidRPr="00A17C83">
        <w:rPr>
          <w:rFonts w:ascii="Times New Roman" w:hAnsi="Times New Roman" w:cs="Times New Roman"/>
          <w:sz w:val="28"/>
          <w:szCs w:val="28"/>
        </w:rPr>
        <w:t xml:space="preserve">, </w:t>
      </w:r>
      <w:hyperlink w:anchor="P603" w:history="1">
        <w:r w:rsidRPr="00A17C83">
          <w:rPr>
            <w:rFonts w:ascii="Times New Roman" w:hAnsi="Times New Roman" w:cs="Times New Roman"/>
            <w:sz w:val="28"/>
            <w:szCs w:val="28"/>
          </w:rPr>
          <w:t>9</w:t>
        </w:r>
      </w:hyperlink>
      <w:r w:rsidRPr="00A17C83">
        <w:rPr>
          <w:rFonts w:ascii="Times New Roman" w:hAnsi="Times New Roman" w:cs="Times New Roman"/>
          <w:sz w:val="28"/>
          <w:szCs w:val="28"/>
        </w:rPr>
        <w:t xml:space="preserve">, </w:t>
      </w:r>
      <w:hyperlink w:anchor="P624" w:history="1">
        <w:r w:rsidRPr="00A17C83">
          <w:rPr>
            <w:rFonts w:ascii="Times New Roman" w:hAnsi="Times New Roman" w:cs="Times New Roman"/>
            <w:sz w:val="28"/>
            <w:szCs w:val="28"/>
          </w:rPr>
          <w:t>10</w:t>
        </w:r>
      </w:hyperlink>
      <w:r w:rsidRPr="00A17C83">
        <w:rPr>
          <w:rFonts w:ascii="Times New Roman" w:hAnsi="Times New Roman" w:cs="Times New Roman"/>
          <w:sz w:val="28"/>
          <w:szCs w:val="28"/>
        </w:rPr>
        <w:t xml:space="preserve">, </w:t>
      </w:r>
      <w:hyperlink w:anchor="P639" w:history="1">
        <w:r w:rsidRPr="00A17C83">
          <w:rPr>
            <w:rFonts w:ascii="Times New Roman" w:hAnsi="Times New Roman" w:cs="Times New Roman"/>
            <w:sz w:val="28"/>
            <w:szCs w:val="28"/>
          </w:rPr>
          <w:t>12</w:t>
        </w:r>
      </w:hyperlink>
      <w:r w:rsidRPr="00A17C83">
        <w:rPr>
          <w:rFonts w:ascii="Times New Roman" w:hAnsi="Times New Roman" w:cs="Times New Roman"/>
          <w:sz w:val="28"/>
          <w:szCs w:val="28"/>
        </w:rPr>
        <w:t xml:space="preserve"> и </w:t>
      </w:r>
      <w:hyperlink w:anchor="P646" w:history="1">
        <w:r w:rsidRPr="00A17C83">
          <w:rPr>
            <w:rFonts w:ascii="Times New Roman" w:hAnsi="Times New Roman" w:cs="Times New Roman"/>
            <w:sz w:val="28"/>
            <w:szCs w:val="28"/>
          </w:rPr>
          <w:t>13 графы 2</w:t>
        </w:r>
      </w:hyperlink>
      <w:r w:rsidRPr="006B02EE">
        <w:rPr>
          <w:rFonts w:ascii="Times New Roman" w:hAnsi="Times New Roman" w:cs="Times New Roman"/>
          <w:sz w:val="28"/>
          <w:szCs w:val="28"/>
        </w:rPr>
        <w:t xml:space="preserve"> Перечня, - на сумму неисполненного на конец отчетного финансового года бюджетного обязательства и сумму, предусмотренную на плановый период (при наличии);</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в отношении бюджетных обязательств, возникших на основании документов-оснований, предусмотренных </w:t>
      </w:r>
      <w:hyperlink w:anchor="P584" w:history="1">
        <w:r w:rsidRPr="00A17C83">
          <w:rPr>
            <w:rFonts w:ascii="Times New Roman" w:hAnsi="Times New Roman" w:cs="Times New Roman"/>
            <w:sz w:val="28"/>
            <w:szCs w:val="28"/>
          </w:rPr>
          <w:t>пунктами 6</w:t>
        </w:r>
      </w:hyperlink>
      <w:r w:rsidRPr="00A17C83">
        <w:rPr>
          <w:rFonts w:ascii="Times New Roman" w:hAnsi="Times New Roman" w:cs="Times New Roman"/>
          <w:sz w:val="28"/>
          <w:szCs w:val="28"/>
        </w:rPr>
        <w:t xml:space="preserve"> - </w:t>
      </w:r>
      <w:hyperlink w:anchor="P597" w:history="1">
        <w:r w:rsidRPr="00A17C83">
          <w:rPr>
            <w:rFonts w:ascii="Times New Roman" w:hAnsi="Times New Roman" w:cs="Times New Roman"/>
            <w:sz w:val="28"/>
            <w:szCs w:val="28"/>
          </w:rPr>
          <w:t>8 графы 2</w:t>
        </w:r>
      </w:hyperlink>
      <w:r w:rsidRPr="006B02EE">
        <w:rPr>
          <w:rFonts w:ascii="Times New Roman" w:hAnsi="Times New Roman" w:cs="Times New Roman"/>
          <w:sz w:val="28"/>
          <w:szCs w:val="28"/>
        </w:rPr>
        <w:t xml:space="preserve"> Перечня, - на сумму, предусмотренную на плановый период (при наличии).</w:t>
      </w:r>
    </w:p>
    <w:p w:rsidR="004349E5" w:rsidRPr="006B02EE" w:rsidRDefault="004349E5" w:rsidP="00816028">
      <w:pPr>
        <w:pStyle w:val="ConsPlusNormal"/>
        <w:ind w:firstLine="709"/>
        <w:jc w:val="both"/>
        <w:rPr>
          <w:rFonts w:ascii="Times New Roman" w:hAnsi="Times New Roman" w:cs="Times New Roman"/>
          <w:sz w:val="28"/>
          <w:szCs w:val="28"/>
        </w:rPr>
      </w:pPr>
      <w:bookmarkStart w:id="12" w:name="P145"/>
      <w:bookmarkEnd w:id="12"/>
      <w:r w:rsidRPr="006B02EE">
        <w:rPr>
          <w:rFonts w:ascii="Times New Roman" w:hAnsi="Times New Roman" w:cs="Times New Roman"/>
          <w:sz w:val="28"/>
          <w:szCs w:val="28"/>
        </w:rPr>
        <w:t xml:space="preserve">В бюджетные обязательства, в которые внесены изменения в соответствии с настоящим пунктом, </w:t>
      </w:r>
      <w:r w:rsidR="00B558DC">
        <w:rPr>
          <w:rFonts w:ascii="Times New Roman" w:hAnsi="Times New Roman" w:cs="Times New Roman"/>
          <w:sz w:val="28"/>
          <w:szCs w:val="28"/>
        </w:rPr>
        <w:t>ПБС</w:t>
      </w:r>
      <w:r w:rsidRPr="006B02EE">
        <w:rPr>
          <w:rFonts w:ascii="Times New Roman" w:hAnsi="Times New Roman" w:cs="Times New Roman"/>
          <w:sz w:val="28"/>
          <w:szCs w:val="28"/>
        </w:rPr>
        <w:t xml:space="preserve"> вносятся изменения в части уточнения срока исполнения, графика оплаты бюджетного обязательства, а также, при необходимости</w:t>
      </w:r>
      <w:r w:rsidRPr="00A17C83">
        <w:rPr>
          <w:rFonts w:ascii="Times New Roman" w:hAnsi="Times New Roman" w:cs="Times New Roman"/>
          <w:sz w:val="28"/>
          <w:szCs w:val="28"/>
        </w:rPr>
        <w:t xml:space="preserve">, в части кодов бюджетной классификации </w:t>
      </w:r>
      <w:r w:rsidRPr="006B02EE">
        <w:rPr>
          <w:rFonts w:ascii="Times New Roman" w:hAnsi="Times New Roman" w:cs="Times New Roman"/>
          <w:sz w:val="28"/>
          <w:szCs w:val="28"/>
        </w:rPr>
        <w:t xml:space="preserve">в соответствии с </w:t>
      </w:r>
      <w:hyperlink w:anchor="P92" w:history="1">
        <w:r w:rsidRPr="00A17C83">
          <w:rPr>
            <w:rFonts w:ascii="Times New Roman" w:hAnsi="Times New Roman" w:cs="Times New Roman"/>
            <w:sz w:val="28"/>
            <w:szCs w:val="28"/>
          </w:rPr>
          <w:t xml:space="preserve">пунктом </w:t>
        </w:r>
        <w:r w:rsidR="00A42875">
          <w:rPr>
            <w:rFonts w:ascii="Times New Roman" w:hAnsi="Times New Roman" w:cs="Times New Roman"/>
            <w:sz w:val="28"/>
            <w:szCs w:val="28"/>
          </w:rPr>
          <w:t>8</w:t>
        </w:r>
      </w:hyperlink>
      <w:r w:rsidRPr="006B02EE">
        <w:rPr>
          <w:rFonts w:ascii="Times New Roman" w:hAnsi="Times New Roman" w:cs="Times New Roman"/>
          <w:sz w:val="28"/>
          <w:szCs w:val="28"/>
        </w:rPr>
        <w:t xml:space="preserve"> настоящего Порядка не позднее первого рабочего дня </w:t>
      </w:r>
      <w:r w:rsidR="00AC5F38">
        <w:rPr>
          <w:rFonts w:ascii="Times New Roman" w:hAnsi="Times New Roman" w:cs="Times New Roman"/>
          <w:sz w:val="28"/>
          <w:szCs w:val="28"/>
        </w:rPr>
        <w:t>марта</w:t>
      </w:r>
      <w:r w:rsidRPr="006B02EE">
        <w:rPr>
          <w:rFonts w:ascii="Times New Roman" w:hAnsi="Times New Roman" w:cs="Times New Roman"/>
          <w:sz w:val="28"/>
          <w:szCs w:val="28"/>
        </w:rPr>
        <w:t xml:space="preserve"> текущего финансового года.</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Внесение в бюджетные обязательства изменений, предусмотренных </w:t>
      </w:r>
      <w:hyperlink w:anchor="P145" w:history="1">
        <w:r w:rsidRPr="00A17C83">
          <w:rPr>
            <w:rFonts w:ascii="Times New Roman" w:hAnsi="Times New Roman" w:cs="Times New Roman"/>
            <w:sz w:val="28"/>
            <w:szCs w:val="28"/>
          </w:rPr>
          <w:t>абзацем четвертым</w:t>
        </w:r>
      </w:hyperlink>
      <w:r w:rsidRPr="00A17C83">
        <w:rPr>
          <w:rFonts w:ascii="Times New Roman" w:hAnsi="Times New Roman" w:cs="Times New Roman"/>
          <w:sz w:val="28"/>
          <w:szCs w:val="28"/>
        </w:rPr>
        <w:t xml:space="preserve"> н</w:t>
      </w:r>
      <w:r w:rsidRPr="006B02EE">
        <w:rPr>
          <w:rFonts w:ascii="Times New Roman" w:hAnsi="Times New Roman" w:cs="Times New Roman"/>
          <w:sz w:val="28"/>
          <w:szCs w:val="28"/>
        </w:rPr>
        <w:t xml:space="preserve">астоящего пункта, в части государственных контрактов, связанных с осуществлением капитальных вложений, осуществляется </w:t>
      </w:r>
      <w:r w:rsidR="00B558DC">
        <w:rPr>
          <w:rFonts w:ascii="Times New Roman" w:hAnsi="Times New Roman" w:cs="Times New Roman"/>
          <w:sz w:val="28"/>
          <w:szCs w:val="28"/>
        </w:rPr>
        <w:t>ПБС</w:t>
      </w:r>
      <w:r w:rsidRPr="006B02EE">
        <w:rPr>
          <w:rFonts w:ascii="Times New Roman" w:hAnsi="Times New Roman" w:cs="Times New Roman"/>
          <w:sz w:val="28"/>
          <w:szCs w:val="28"/>
        </w:rPr>
        <w:t xml:space="preserve"> </w:t>
      </w:r>
      <w:r w:rsidRPr="00A17C83">
        <w:rPr>
          <w:rFonts w:ascii="Times New Roman" w:hAnsi="Times New Roman" w:cs="Times New Roman"/>
          <w:sz w:val="28"/>
          <w:szCs w:val="28"/>
        </w:rPr>
        <w:t>не позднее пятнадцатого февраля текущего финансового года.</w:t>
      </w:r>
    </w:p>
    <w:p w:rsidR="004349E5" w:rsidRPr="006B02EE" w:rsidRDefault="003E3CC2" w:rsidP="008160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Управление</w:t>
      </w:r>
      <w:r w:rsidR="004349E5" w:rsidRPr="006B02EE">
        <w:rPr>
          <w:rFonts w:ascii="Times New Roman" w:hAnsi="Times New Roman" w:cs="Times New Roman"/>
          <w:sz w:val="28"/>
          <w:szCs w:val="28"/>
        </w:rPr>
        <w:t xml:space="preserve">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положениям </w:t>
      </w:r>
      <w:hyperlink w:anchor="P100" w:history="1">
        <w:r w:rsidR="004349E5" w:rsidRPr="000563C6">
          <w:rPr>
            <w:rFonts w:ascii="Times New Roman" w:hAnsi="Times New Roman" w:cs="Times New Roman"/>
            <w:sz w:val="28"/>
            <w:szCs w:val="28"/>
          </w:rPr>
          <w:t>абзацев третьего</w:t>
        </w:r>
      </w:hyperlink>
      <w:r w:rsidR="004349E5" w:rsidRPr="000563C6">
        <w:rPr>
          <w:rFonts w:ascii="Times New Roman" w:hAnsi="Times New Roman" w:cs="Times New Roman"/>
          <w:sz w:val="28"/>
          <w:szCs w:val="28"/>
        </w:rPr>
        <w:t xml:space="preserve"> и </w:t>
      </w:r>
      <w:hyperlink w:anchor="P101" w:history="1">
        <w:r w:rsidR="004349E5" w:rsidRPr="000563C6">
          <w:rPr>
            <w:rFonts w:ascii="Times New Roman" w:hAnsi="Times New Roman" w:cs="Times New Roman"/>
            <w:sz w:val="28"/>
            <w:szCs w:val="28"/>
          </w:rPr>
          <w:t>четвертого пункта 1</w:t>
        </w:r>
        <w:r w:rsidR="00AC5F38">
          <w:rPr>
            <w:rFonts w:ascii="Times New Roman" w:hAnsi="Times New Roman" w:cs="Times New Roman"/>
            <w:sz w:val="28"/>
            <w:szCs w:val="28"/>
          </w:rPr>
          <w:t>0</w:t>
        </w:r>
      </w:hyperlink>
      <w:r w:rsidR="004349E5" w:rsidRPr="000563C6">
        <w:rPr>
          <w:rFonts w:ascii="Times New Roman" w:hAnsi="Times New Roman" w:cs="Times New Roman"/>
          <w:sz w:val="28"/>
          <w:szCs w:val="28"/>
        </w:rPr>
        <w:t xml:space="preserve"> </w:t>
      </w:r>
      <w:r w:rsidR="004349E5" w:rsidRPr="006B02EE">
        <w:rPr>
          <w:rFonts w:ascii="Times New Roman" w:hAnsi="Times New Roman" w:cs="Times New Roman"/>
          <w:sz w:val="28"/>
          <w:szCs w:val="28"/>
        </w:rPr>
        <w:t xml:space="preserve">настоящего Порядка, направляет для сведения </w:t>
      </w:r>
      <w:r w:rsidR="00AC5F38" w:rsidRPr="00AC5F38">
        <w:rPr>
          <w:rFonts w:ascii="Times New Roman" w:hAnsi="Times New Roman" w:cs="Times New Roman"/>
          <w:sz w:val="28"/>
          <w:szCs w:val="28"/>
        </w:rPr>
        <w:t>главному распорядителю средств республиканского бюджета Республики Алтай</w:t>
      </w:r>
      <w:r w:rsidR="004349E5" w:rsidRPr="006B02EE">
        <w:rPr>
          <w:rFonts w:ascii="Times New Roman" w:hAnsi="Times New Roman" w:cs="Times New Roman"/>
          <w:sz w:val="28"/>
          <w:szCs w:val="28"/>
        </w:rPr>
        <w:t xml:space="preserve">, в ведении которого находится </w:t>
      </w:r>
      <w:r>
        <w:rPr>
          <w:rFonts w:ascii="Times New Roman" w:hAnsi="Times New Roman" w:cs="Times New Roman"/>
          <w:sz w:val="28"/>
          <w:szCs w:val="28"/>
        </w:rPr>
        <w:t>ПБС</w:t>
      </w:r>
      <w:r w:rsidR="004349E5" w:rsidRPr="006B02EE">
        <w:rPr>
          <w:rFonts w:ascii="Times New Roman" w:hAnsi="Times New Roman" w:cs="Times New Roman"/>
          <w:sz w:val="28"/>
          <w:szCs w:val="28"/>
        </w:rPr>
        <w:t xml:space="preserve"> Уведомление о превышении не позднее следующего рабочего дня после дня совершения операций, предусмотренных настоящим пунктом.</w:t>
      </w:r>
    </w:p>
    <w:p w:rsidR="004349E5" w:rsidRPr="006B02EE" w:rsidRDefault="004349E5" w:rsidP="00816028">
      <w:pPr>
        <w:pStyle w:val="ConsPlusNormal"/>
        <w:ind w:firstLine="709"/>
        <w:jc w:val="both"/>
        <w:rPr>
          <w:rFonts w:ascii="Times New Roman" w:hAnsi="Times New Roman" w:cs="Times New Roman"/>
          <w:sz w:val="28"/>
          <w:szCs w:val="28"/>
        </w:rPr>
      </w:pPr>
      <w:r w:rsidRPr="00524117">
        <w:rPr>
          <w:rFonts w:ascii="Times New Roman" w:hAnsi="Times New Roman" w:cs="Times New Roman"/>
          <w:sz w:val="28"/>
          <w:szCs w:val="28"/>
        </w:rPr>
        <w:t>1</w:t>
      </w:r>
      <w:r w:rsidR="00524117" w:rsidRPr="00524117">
        <w:rPr>
          <w:rFonts w:ascii="Times New Roman" w:hAnsi="Times New Roman" w:cs="Times New Roman"/>
          <w:sz w:val="28"/>
          <w:szCs w:val="28"/>
        </w:rPr>
        <w:t>8</w:t>
      </w:r>
      <w:r w:rsidRPr="00524117">
        <w:rPr>
          <w:rFonts w:ascii="Times New Roman" w:hAnsi="Times New Roman" w:cs="Times New Roman"/>
          <w:sz w:val="28"/>
          <w:szCs w:val="28"/>
        </w:rPr>
        <w:t xml:space="preserve">. В случае ликвидации, реорганизации </w:t>
      </w:r>
      <w:r w:rsidR="003E3CC2" w:rsidRPr="00524117">
        <w:rPr>
          <w:rFonts w:ascii="Times New Roman" w:hAnsi="Times New Roman" w:cs="Times New Roman"/>
          <w:sz w:val="28"/>
          <w:szCs w:val="28"/>
        </w:rPr>
        <w:t>ПБС</w:t>
      </w:r>
      <w:r w:rsidRPr="006B02EE">
        <w:rPr>
          <w:rFonts w:ascii="Times New Roman" w:hAnsi="Times New Roman" w:cs="Times New Roman"/>
          <w:sz w:val="28"/>
          <w:szCs w:val="28"/>
        </w:rPr>
        <w:t xml:space="preserve"> либо изменения типа казенного учреждения не позднее пяти рабочих дней со дня, следующего за днем отзыва с соответствующего лицевого счета </w:t>
      </w:r>
      <w:r w:rsidR="003E3CC2">
        <w:rPr>
          <w:rFonts w:ascii="Times New Roman" w:hAnsi="Times New Roman" w:cs="Times New Roman"/>
          <w:sz w:val="28"/>
          <w:szCs w:val="28"/>
        </w:rPr>
        <w:t>ПБС</w:t>
      </w:r>
      <w:r w:rsidRPr="006B02EE">
        <w:rPr>
          <w:rFonts w:ascii="Times New Roman" w:hAnsi="Times New Roman" w:cs="Times New Roman"/>
          <w:sz w:val="28"/>
          <w:szCs w:val="28"/>
        </w:rPr>
        <w:t xml:space="preserve"> неиспользованных лимитов бюджетных обязательств (бюджетных ассигнований на исполнение публичных нормативных обязательств) </w:t>
      </w:r>
      <w:r w:rsidR="003E3CC2">
        <w:rPr>
          <w:rFonts w:ascii="Times New Roman" w:hAnsi="Times New Roman" w:cs="Times New Roman"/>
          <w:sz w:val="28"/>
          <w:szCs w:val="28"/>
        </w:rPr>
        <w:t>Управлением</w:t>
      </w:r>
      <w:r w:rsidRPr="006B02EE">
        <w:rPr>
          <w:rFonts w:ascii="Times New Roman" w:hAnsi="Times New Roman" w:cs="Times New Roman"/>
          <w:sz w:val="28"/>
          <w:szCs w:val="28"/>
        </w:rPr>
        <w:t xml:space="preserve"> вносятся изменения в ранее учтенные бюджетные обязательства </w:t>
      </w:r>
      <w:r w:rsidR="003E3CC2">
        <w:rPr>
          <w:rFonts w:ascii="Times New Roman" w:hAnsi="Times New Roman" w:cs="Times New Roman"/>
          <w:sz w:val="28"/>
          <w:szCs w:val="28"/>
        </w:rPr>
        <w:t>ПБС</w:t>
      </w:r>
      <w:r w:rsidRPr="006B02EE">
        <w:rPr>
          <w:rFonts w:ascii="Times New Roman" w:hAnsi="Times New Roman" w:cs="Times New Roman"/>
          <w:sz w:val="28"/>
          <w:szCs w:val="28"/>
        </w:rPr>
        <w:t xml:space="preserve"> в части аннулирования соответствующих неисполненных бюджетных обязательств.</w:t>
      </w:r>
    </w:p>
    <w:p w:rsidR="004349E5" w:rsidRPr="006B02EE" w:rsidRDefault="004349E5">
      <w:pPr>
        <w:pStyle w:val="ConsPlusNormal"/>
        <w:jc w:val="both"/>
        <w:rPr>
          <w:rFonts w:ascii="Times New Roman" w:hAnsi="Times New Roman" w:cs="Times New Roman"/>
          <w:sz w:val="28"/>
          <w:szCs w:val="28"/>
        </w:rPr>
      </w:pPr>
    </w:p>
    <w:p w:rsidR="004349E5" w:rsidRPr="006B02EE" w:rsidRDefault="004349E5">
      <w:pPr>
        <w:pStyle w:val="ConsPlusTitle"/>
        <w:jc w:val="center"/>
        <w:outlineLvl w:val="1"/>
        <w:rPr>
          <w:rFonts w:ascii="Times New Roman" w:hAnsi="Times New Roman" w:cs="Times New Roman"/>
          <w:sz w:val="28"/>
          <w:szCs w:val="28"/>
        </w:rPr>
      </w:pPr>
      <w:r w:rsidRPr="006B02EE">
        <w:rPr>
          <w:rFonts w:ascii="Times New Roman" w:hAnsi="Times New Roman" w:cs="Times New Roman"/>
          <w:sz w:val="28"/>
          <w:szCs w:val="28"/>
        </w:rPr>
        <w:t>III. Учет бюджетных обязательств по исполнительным</w:t>
      </w:r>
    </w:p>
    <w:p w:rsidR="004349E5" w:rsidRPr="006B02EE" w:rsidRDefault="004349E5">
      <w:pPr>
        <w:pStyle w:val="ConsPlusTitle"/>
        <w:jc w:val="center"/>
        <w:rPr>
          <w:rFonts w:ascii="Times New Roman" w:hAnsi="Times New Roman" w:cs="Times New Roman"/>
          <w:sz w:val="28"/>
          <w:szCs w:val="28"/>
        </w:rPr>
      </w:pPr>
      <w:r w:rsidRPr="006B02EE">
        <w:rPr>
          <w:rFonts w:ascii="Times New Roman" w:hAnsi="Times New Roman" w:cs="Times New Roman"/>
          <w:sz w:val="28"/>
          <w:szCs w:val="28"/>
        </w:rPr>
        <w:t>документам, решениям налоговых органов</w:t>
      </w:r>
    </w:p>
    <w:p w:rsidR="004349E5" w:rsidRPr="006B02EE" w:rsidRDefault="004349E5">
      <w:pPr>
        <w:pStyle w:val="ConsPlusNormal"/>
        <w:jc w:val="both"/>
        <w:rPr>
          <w:rFonts w:ascii="Times New Roman" w:hAnsi="Times New Roman" w:cs="Times New Roman"/>
          <w:sz w:val="28"/>
          <w:szCs w:val="28"/>
        </w:rPr>
      </w:pPr>
    </w:p>
    <w:p w:rsidR="004349E5" w:rsidRPr="006B02EE" w:rsidRDefault="00524117" w:rsidP="00816028">
      <w:pPr>
        <w:pStyle w:val="ConsPlusNormal"/>
        <w:ind w:firstLine="709"/>
        <w:jc w:val="both"/>
        <w:rPr>
          <w:rFonts w:ascii="Times New Roman" w:hAnsi="Times New Roman" w:cs="Times New Roman"/>
          <w:sz w:val="28"/>
          <w:szCs w:val="28"/>
        </w:rPr>
      </w:pPr>
      <w:r w:rsidRPr="00524117">
        <w:rPr>
          <w:rFonts w:ascii="Times New Roman" w:hAnsi="Times New Roman" w:cs="Times New Roman"/>
          <w:sz w:val="28"/>
          <w:szCs w:val="28"/>
        </w:rPr>
        <w:t>19.</w:t>
      </w:r>
      <w:r w:rsidR="004349E5" w:rsidRPr="006B02EE">
        <w:rPr>
          <w:rFonts w:ascii="Times New Roman" w:hAnsi="Times New Roman" w:cs="Times New Roman"/>
          <w:sz w:val="28"/>
          <w:szCs w:val="28"/>
        </w:rPr>
        <w:t xml:space="preserve"> В случае если </w:t>
      </w:r>
      <w:r w:rsidR="003E3CC2">
        <w:rPr>
          <w:rFonts w:ascii="Times New Roman" w:hAnsi="Times New Roman" w:cs="Times New Roman"/>
          <w:sz w:val="28"/>
          <w:szCs w:val="28"/>
        </w:rPr>
        <w:t>Управлением</w:t>
      </w:r>
      <w:r w:rsidR="004349E5" w:rsidRPr="006B02EE">
        <w:rPr>
          <w:rFonts w:ascii="Times New Roman" w:hAnsi="Times New Roman" w:cs="Times New Roman"/>
          <w:sz w:val="28"/>
          <w:szCs w:val="28"/>
        </w:rPr>
        <w:t xml:space="preserve">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2</w:t>
      </w:r>
      <w:r w:rsidR="00524117" w:rsidRPr="00524117">
        <w:rPr>
          <w:rFonts w:ascii="Times New Roman" w:hAnsi="Times New Roman" w:cs="Times New Roman"/>
          <w:sz w:val="28"/>
          <w:szCs w:val="28"/>
        </w:rPr>
        <w:t>0</w:t>
      </w:r>
      <w:r w:rsidRPr="006B02EE">
        <w:rPr>
          <w:rFonts w:ascii="Times New Roman" w:hAnsi="Times New Roman" w:cs="Times New Roman"/>
          <w:sz w:val="28"/>
          <w:szCs w:val="28"/>
        </w:rPr>
        <w:t xml:space="preserve">.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электронной подписью </w:t>
      </w:r>
      <w:r w:rsidR="00D543BF">
        <w:rPr>
          <w:rFonts w:ascii="Times New Roman" w:hAnsi="Times New Roman" w:cs="Times New Roman"/>
          <w:sz w:val="28"/>
          <w:szCs w:val="28"/>
        </w:rPr>
        <w:t xml:space="preserve"> уполномоченного лица</w:t>
      </w:r>
      <w:r w:rsidRPr="006B02EE">
        <w:rPr>
          <w:rFonts w:ascii="Times New Roman" w:hAnsi="Times New Roman" w:cs="Times New Roman"/>
          <w:sz w:val="28"/>
          <w:szCs w:val="28"/>
        </w:rPr>
        <w:t xml:space="preserve"> от имени </w:t>
      </w:r>
      <w:r w:rsidR="003E3CC2">
        <w:rPr>
          <w:rFonts w:ascii="Times New Roman" w:hAnsi="Times New Roman" w:cs="Times New Roman"/>
          <w:sz w:val="28"/>
          <w:szCs w:val="28"/>
        </w:rPr>
        <w:t>ПБС</w:t>
      </w:r>
      <w:r w:rsidRPr="006B02EE">
        <w:rPr>
          <w:rFonts w:ascii="Times New Roman" w:hAnsi="Times New Roman" w:cs="Times New Roman"/>
          <w:sz w:val="28"/>
          <w:szCs w:val="28"/>
        </w:rPr>
        <w:t>.</w:t>
      </w:r>
    </w:p>
    <w:p w:rsidR="004349E5" w:rsidRPr="006B02EE" w:rsidRDefault="004349E5">
      <w:pPr>
        <w:pStyle w:val="ConsPlusNormal"/>
        <w:jc w:val="both"/>
        <w:rPr>
          <w:rFonts w:ascii="Times New Roman" w:hAnsi="Times New Roman" w:cs="Times New Roman"/>
          <w:sz w:val="28"/>
          <w:szCs w:val="28"/>
        </w:rPr>
      </w:pPr>
    </w:p>
    <w:p w:rsidR="004349E5" w:rsidRPr="006B02EE" w:rsidRDefault="004349E5">
      <w:pPr>
        <w:pStyle w:val="ConsPlusTitle"/>
        <w:jc w:val="center"/>
        <w:outlineLvl w:val="1"/>
        <w:rPr>
          <w:rFonts w:ascii="Times New Roman" w:hAnsi="Times New Roman" w:cs="Times New Roman"/>
          <w:sz w:val="28"/>
          <w:szCs w:val="28"/>
        </w:rPr>
      </w:pPr>
      <w:r w:rsidRPr="006B02EE">
        <w:rPr>
          <w:rFonts w:ascii="Times New Roman" w:hAnsi="Times New Roman" w:cs="Times New Roman"/>
          <w:sz w:val="28"/>
          <w:szCs w:val="28"/>
        </w:rPr>
        <w:t>IV. Постановка на учет денежных обязательств</w:t>
      </w:r>
    </w:p>
    <w:p w:rsidR="004349E5" w:rsidRPr="006B02EE" w:rsidRDefault="004349E5">
      <w:pPr>
        <w:pStyle w:val="ConsPlusTitle"/>
        <w:jc w:val="center"/>
        <w:rPr>
          <w:rFonts w:ascii="Times New Roman" w:hAnsi="Times New Roman" w:cs="Times New Roman"/>
          <w:sz w:val="28"/>
          <w:szCs w:val="28"/>
        </w:rPr>
      </w:pPr>
      <w:r w:rsidRPr="006B02EE">
        <w:rPr>
          <w:rFonts w:ascii="Times New Roman" w:hAnsi="Times New Roman" w:cs="Times New Roman"/>
          <w:sz w:val="28"/>
          <w:szCs w:val="28"/>
        </w:rPr>
        <w:t>и внесение в них изменений</w:t>
      </w:r>
    </w:p>
    <w:p w:rsidR="004349E5" w:rsidRPr="006B02EE" w:rsidRDefault="004349E5">
      <w:pPr>
        <w:pStyle w:val="ConsPlusNormal"/>
        <w:jc w:val="both"/>
        <w:rPr>
          <w:rFonts w:ascii="Times New Roman" w:hAnsi="Times New Roman" w:cs="Times New Roman"/>
          <w:sz w:val="28"/>
          <w:szCs w:val="28"/>
        </w:rPr>
      </w:pPr>
    </w:p>
    <w:p w:rsidR="004349E5" w:rsidRPr="006B02EE" w:rsidRDefault="004349E5" w:rsidP="00816028">
      <w:pPr>
        <w:pStyle w:val="ConsPlusNormal"/>
        <w:ind w:firstLine="709"/>
        <w:jc w:val="both"/>
        <w:rPr>
          <w:rFonts w:ascii="Times New Roman" w:hAnsi="Times New Roman" w:cs="Times New Roman"/>
          <w:sz w:val="28"/>
          <w:szCs w:val="28"/>
        </w:rPr>
      </w:pPr>
      <w:bookmarkStart w:id="13" w:name="P159"/>
      <w:bookmarkEnd w:id="13"/>
      <w:r w:rsidRPr="006B02EE">
        <w:rPr>
          <w:rFonts w:ascii="Times New Roman" w:hAnsi="Times New Roman" w:cs="Times New Roman"/>
          <w:sz w:val="28"/>
          <w:szCs w:val="28"/>
        </w:rPr>
        <w:t>2</w:t>
      </w:r>
      <w:r w:rsidR="00524117" w:rsidRPr="00524117">
        <w:rPr>
          <w:rFonts w:ascii="Times New Roman" w:hAnsi="Times New Roman" w:cs="Times New Roman"/>
          <w:sz w:val="28"/>
          <w:szCs w:val="28"/>
        </w:rPr>
        <w:t>1</w:t>
      </w:r>
      <w:r w:rsidRPr="006B02EE">
        <w:rPr>
          <w:rFonts w:ascii="Times New Roman" w:hAnsi="Times New Roman" w:cs="Times New Roman"/>
          <w:sz w:val="28"/>
          <w:szCs w:val="28"/>
        </w:rPr>
        <w:t xml:space="preserve">. Сведения о денежных обязательствах по принятым бюджетным обязательствам формируются </w:t>
      </w:r>
      <w:r w:rsidR="003E3CC2">
        <w:rPr>
          <w:rFonts w:ascii="Times New Roman" w:hAnsi="Times New Roman" w:cs="Times New Roman"/>
          <w:sz w:val="28"/>
          <w:szCs w:val="28"/>
        </w:rPr>
        <w:t>Управлением</w:t>
      </w:r>
      <w:r w:rsidRPr="006B02EE">
        <w:rPr>
          <w:rFonts w:ascii="Times New Roman" w:hAnsi="Times New Roman" w:cs="Times New Roman"/>
          <w:sz w:val="28"/>
          <w:szCs w:val="28"/>
        </w:rPr>
        <w:t xml:space="preserve"> в срок, установленный для оплаты денежного обязательства в соответствии с порядком санкционирования оплаты денежных обязательств </w:t>
      </w:r>
      <w:r w:rsidR="00412857">
        <w:rPr>
          <w:rFonts w:ascii="Times New Roman" w:hAnsi="Times New Roman" w:cs="Times New Roman"/>
          <w:sz w:val="28"/>
          <w:szCs w:val="28"/>
        </w:rPr>
        <w:t>получателей средств республиканского бюджета Республики Алтай и администраторов источников финансирования дефицита республиканского бюджета Республики Алтай</w:t>
      </w:r>
      <w:r w:rsidRPr="006B02EE">
        <w:rPr>
          <w:rFonts w:ascii="Times New Roman" w:hAnsi="Times New Roman" w:cs="Times New Roman"/>
          <w:sz w:val="28"/>
          <w:szCs w:val="28"/>
        </w:rPr>
        <w:t>, у</w:t>
      </w:r>
      <w:r w:rsidR="00057162">
        <w:rPr>
          <w:rFonts w:ascii="Times New Roman" w:hAnsi="Times New Roman" w:cs="Times New Roman"/>
          <w:sz w:val="28"/>
          <w:szCs w:val="28"/>
        </w:rPr>
        <w:t>становленном</w:t>
      </w:r>
      <w:r w:rsidRPr="006B02EE">
        <w:rPr>
          <w:rFonts w:ascii="Times New Roman" w:hAnsi="Times New Roman" w:cs="Times New Roman"/>
          <w:sz w:val="28"/>
          <w:szCs w:val="28"/>
        </w:rPr>
        <w:t xml:space="preserve"> Министерством финансов </w:t>
      </w:r>
      <w:r w:rsidR="003E3CC2">
        <w:rPr>
          <w:rFonts w:ascii="Times New Roman" w:hAnsi="Times New Roman" w:cs="Times New Roman"/>
          <w:sz w:val="28"/>
          <w:szCs w:val="28"/>
        </w:rPr>
        <w:t>Республики Алтай</w:t>
      </w:r>
      <w:r w:rsidRPr="006B02EE">
        <w:rPr>
          <w:rFonts w:ascii="Times New Roman" w:hAnsi="Times New Roman" w:cs="Times New Roman"/>
          <w:sz w:val="28"/>
          <w:szCs w:val="28"/>
        </w:rPr>
        <w:t xml:space="preserve"> (далее </w:t>
      </w:r>
      <w:r w:rsidR="003E3CC2">
        <w:rPr>
          <w:rFonts w:ascii="Times New Roman" w:hAnsi="Times New Roman" w:cs="Times New Roman"/>
          <w:sz w:val="28"/>
          <w:szCs w:val="28"/>
        </w:rPr>
        <w:t xml:space="preserve">- порядок санкционирования) </w:t>
      </w:r>
      <w:r w:rsidRPr="006B02EE">
        <w:rPr>
          <w:rFonts w:ascii="Times New Roman" w:hAnsi="Times New Roman" w:cs="Times New Roman"/>
          <w:sz w:val="28"/>
          <w:szCs w:val="28"/>
        </w:rPr>
        <w:t xml:space="preserve">, за исключением случаев, указанных в </w:t>
      </w:r>
      <w:hyperlink w:anchor="P164" w:history="1">
        <w:r w:rsidRPr="005D6E87">
          <w:rPr>
            <w:rFonts w:ascii="Times New Roman" w:hAnsi="Times New Roman" w:cs="Times New Roman"/>
            <w:sz w:val="28"/>
            <w:szCs w:val="28"/>
          </w:rPr>
          <w:t>абзацах третьем</w:t>
        </w:r>
      </w:hyperlink>
      <w:r w:rsidRPr="005D6E87">
        <w:rPr>
          <w:rFonts w:ascii="Times New Roman" w:hAnsi="Times New Roman" w:cs="Times New Roman"/>
          <w:sz w:val="28"/>
          <w:szCs w:val="28"/>
        </w:rPr>
        <w:t xml:space="preserve"> - </w:t>
      </w:r>
      <w:hyperlink w:anchor="P168" w:history="1">
        <w:r w:rsidRPr="005D6E87">
          <w:rPr>
            <w:rFonts w:ascii="Times New Roman" w:hAnsi="Times New Roman" w:cs="Times New Roman"/>
            <w:sz w:val="28"/>
            <w:szCs w:val="28"/>
          </w:rPr>
          <w:t>седьмом</w:t>
        </w:r>
      </w:hyperlink>
      <w:r w:rsidRPr="006B02EE">
        <w:rPr>
          <w:rFonts w:ascii="Times New Roman" w:hAnsi="Times New Roman" w:cs="Times New Roman"/>
          <w:sz w:val="28"/>
          <w:szCs w:val="28"/>
        </w:rPr>
        <w:t xml:space="preserve"> настоящего пункта.</w:t>
      </w:r>
    </w:p>
    <w:p w:rsidR="004349E5" w:rsidRPr="006B02EE" w:rsidRDefault="004349E5" w:rsidP="00816028">
      <w:pPr>
        <w:pStyle w:val="ConsPlusNormal"/>
        <w:ind w:firstLine="709"/>
        <w:jc w:val="both"/>
        <w:rPr>
          <w:rFonts w:ascii="Times New Roman" w:hAnsi="Times New Roman" w:cs="Times New Roman"/>
          <w:sz w:val="28"/>
          <w:szCs w:val="28"/>
        </w:rPr>
      </w:pPr>
      <w:bookmarkStart w:id="14" w:name="P163"/>
      <w:bookmarkEnd w:id="14"/>
      <w:r w:rsidRPr="006B02EE">
        <w:rPr>
          <w:rFonts w:ascii="Times New Roman" w:hAnsi="Times New Roman" w:cs="Times New Roman"/>
          <w:sz w:val="28"/>
          <w:szCs w:val="28"/>
        </w:rPr>
        <w:t xml:space="preserve">Сведения о денежных обязательствах формируются </w:t>
      </w:r>
      <w:r w:rsidR="003E3CC2">
        <w:rPr>
          <w:rFonts w:ascii="Times New Roman" w:hAnsi="Times New Roman" w:cs="Times New Roman"/>
          <w:sz w:val="28"/>
          <w:szCs w:val="28"/>
        </w:rPr>
        <w:t>ПБС</w:t>
      </w:r>
      <w:r w:rsidRPr="006B02EE">
        <w:rPr>
          <w:rFonts w:ascii="Times New Roman" w:hAnsi="Times New Roman" w:cs="Times New Roman"/>
          <w:sz w:val="28"/>
          <w:szCs w:val="28"/>
        </w:rPr>
        <w:t xml:space="preserve"> в течение </w:t>
      </w:r>
      <w:r w:rsidR="00524117">
        <w:rPr>
          <w:rFonts w:ascii="Times New Roman" w:hAnsi="Times New Roman" w:cs="Times New Roman"/>
          <w:sz w:val="28"/>
          <w:szCs w:val="28"/>
        </w:rPr>
        <w:t>четырех</w:t>
      </w:r>
      <w:r w:rsidRPr="006B02EE">
        <w:rPr>
          <w:rFonts w:ascii="Times New Roman" w:hAnsi="Times New Roman" w:cs="Times New Roman"/>
          <w:sz w:val="28"/>
          <w:szCs w:val="28"/>
        </w:rPr>
        <w:t xml:space="preserve"> рабочих дней со дня, следующего за днем возникновения денежного обязательства в случае:</w:t>
      </w:r>
    </w:p>
    <w:p w:rsidR="004349E5" w:rsidRPr="006B02EE" w:rsidRDefault="004349E5" w:rsidP="00816028">
      <w:pPr>
        <w:pStyle w:val="ConsPlusNormal"/>
        <w:ind w:firstLine="709"/>
        <w:jc w:val="both"/>
        <w:rPr>
          <w:rFonts w:ascii="Times New Roman" w:hAnsi="Times New Roman" w:cs="Times New Roman"/>
          <w:sz w:val="28"/>
          <w:szCs w:val="28"/>
        </w:rPr>
      </w:pPr>
      <w:bookmarkStart w:id="15" w:name="P164"/>
      <w:bookmarkEnd w:id="15"/>
      <w:r w:rsidRPr="006B02EE">
        <w:rPr>
          <w:rFonts w:ascii="Times New Roman" w:hAnsi="Times New Roman" w:cs="Times New Roman"/>
          <w:sz w:val="28"/>
          <w:szCs w:val="28"/>
        </w:rPr>
        <w:t>исполнения денежного обязательства неоднократно (в том числе с учетом ранее произведенных платежей, требующих подтверждения), за исключением случаев возникновения денежного обязательства на основании казначейского обеспечения обязательств;</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исполнения денежного обязательства, возникшего на основании документа о приемке из единой информационной системы в сфере закупок, одним распоряжением, сумма которого равна сумме денежного обязательства, подлежащего постановке на учет;</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исполнения денежного обязательства в период, превышающий срок, установленный для оплаты денежного обязательства в соответствии с требованиями Порядка санкционирования;</w:t>
      </w:r>
    </w:p>
    <w:p w:rsidR="004349E5" w:rsidRDefault="004349E5" w:rsidP="00816028">
      <w:pPr>
        <w:pStyle w:val="ConsPlusNormal"/>
        <w:ind w:firstLine="709"/>
        <w:jc w:val="both"/>
        <w:rPr>
          <w:rFonts w:ascii="Times New Roman" w:hAnsi="Times New Roman" w:cs="Times New Roman"/>
          <w:sz w:val="28"/>
          <w:szCs w:val="28"/>
        </w:rPr>
      </w:pPr>
      <w:bookmarkStart w:id="16" w:name="P168"/>
      <w:bookmarkEnd w:id="16"/>
      <w:r w:rsidRPr="006B02EE">
        <w:rPr>
          <w:rFonts w:ascii="Times New Roman" w:hAnsi="Times New Roman" w:cs="Times New Roman"/>
          <w:sz w:val="28"/>
          <w:szCs w:val="28"/>
        </w:rPr>
        <w:t xml:space="preserve">исполнения денежного обязательства, возникшего на основании акта сверки взаимных расчетов, решения суда о расторжении государственного контракта (договора), уведомления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 в рамках полностью оплаченного в отчетном финансовом году бюджетного обязательства, возникшего в соответствии </w:t>
      </w:r>
      <w:r w:rsidRPr="005D6E87">
        <w:rPr>
          <w:rFonts w:ascii="Times New Roman" w:hAnsi="Times New Roman" w:cs="Times New Roman"/>
          <w:sz w:val="28"/>
          <w:szCs w:val="28"/>
        </w:rPr>
        <w:t xml:space="preserve">с </w:t>
      </w:r>
      <w:hyperlink w:anchor="P558" w:history="1">
        <w:r w:rsidRPr="005D6E87">
          <w:rPr>
            <w:rFonts w:ascii="Times New Roman" w:hAnsi="Times New Roman" w:cs="Times New Roman"/>
            <w:sz w:val="28"/>
            <w:szCs w:val="28"/>
          </w:rPr>
          <w:t>пунктами 4</w:t>
        </w:r>
      </w:hyperlink>
      <w:r w:rsidRPr="005D6E87">
        <w:rPr>
          <w:rFonts w:ascii="Times New Roman" w:hAnsi="Times New Roman" w:cs="Times New Roman"/>
          <w:sz w:val="28"/>
          <w:szCs w:val="28"/>
        </w:rPr>
        <w:t xml:space="preserve"> и </w:t>
      </w:r>
      <w:hyperlink w:anchor="P571" w:history="1">
        <w:r w:rsidRPr="005D6E87">
          <w:rPr>
            <w:rFonts w:ascii="Times New Roman" w:hAnsi="Times New Roman" w:cs="Times New Roman"/>
            <w:sz w:val="28"/>
            <w:szCs w:val="28"/>
          </w:rPr>
          <w:t>5 графы 2</w:t>
        </w:r>
      </w:hyperlink>
      <w:r w:rsidRPr="006B02EE">
        <w:rPr>
          <w:rFonts w:ascii="Times New Roman" w:hAnsi="Times New Roman" w:cs="Times New Roman"/>
          <w:sz w:val="28"/>
          <w:szCs w:val="28"/>
        </w:rPr>
        <w:t xml:space="preserve"> Перечня.</w:t>
      </w:r>
    </w:p>
    <w:p w:rsidR="00524117" w:rsidRPr="006B02EE" w:rsidRDefault="00524117" w:rsidP="008160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Сведения о денежных обязательствах, подлежащих оплате в иностранной валюте, формируются и учитываются</w:t>
      </w:r>
      <w:r w:rsidR="00F729A5">
        <w:rPr>
          <w:rFonts w:ascii="Times New Roman" w:hAnsi="Times New Roman" w:cs="Times New Roman"/>
          <w:sz w:val="28"/>
          <w:szCs w:val="28"/>
        </w:rPr>
        <w:t xml:space="preserve"> Управлением в сумме рублевого эквивалента денежного обязательства по курсу Центрального банка Российской Федерации на дату принятия Управлением документа по платежам, осуществляемым в иностранной валюте.</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2</w:t>
      </w:r>
      <w:r w:rsidR="00F729A5">
        <w:rPr>
          <w:rFonts w:ascii="Times New Roman" w:hAnsi="Times New Roman" w:cs="Times New Roman"/>
          <w:sz w:val="28"/>
          <w:szCs w:val="28"/>
        </w:rPr>
        <w:t>2</w:t>
      </w:r>
      <w:r w:rsidRPr="006B02EE">
        <w:rPr>
          <w:rFonts w:ascii="Times New Roman" w:hAnsi="Times New Roman" w:cs="Times New Roman"/>
          <w:sz w:val="28"/>
          <w:szCs w:val="28"/>
        </w:rPr>
        <w:t>. 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платежа, требующего подтверждения - "Да"), поставка товаров, выполнение работ, оказание услуг по которым не подтверждена, постановка на учет денежных обязательств на перечисление последующих платежей по таким бюджетным обязательствам не осуществляется, если иной порядок расчетов по такому денежному обязательству не предусмотрен законодательством Российской Федерации.</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2</w:t>
      </w:r>
      <w:r w:rsidR="00F729A5">
        <w:rPr>
          <w:rFonts w:ascii="Times New Roman" w:hAnsi="Times New Roman" w:cs="Times New Roman"/>
          <w:sz w:val="28"/>
          <w:szCs w:val="28"/>
        </w:rPr>
        <w:t>3</w:t>
      </w:r>
      <w:r w:rsidRPr="006B02EE">
        <w:rPr>
          <w:rFonts w:ascii="Times New Roman" w:hAnsi="Times New Roman" w:cs="Times New Roman"/>
          <w:sz w:val="28"/>
          <w:szCs w:val="28"/>
        </w:rPr>
        <w:t xml:space="preserve">. </w:t>
      </w:r>
      <w:r w:rsidR="004A71B0">
        <w:rPr>
          <w:rFonts w:ascii="Times New Roman" w:hAnsi="Times New Roman" w:cs="Times New Roman"/>
          <w:sz w:val="28"/>
          <w:szCs w:val="28"/>
        </w:rPr>
        <w:t>Управление</w:t>
      </w:r>
      <w:r w:rsidRPr="006B02EE">
        <w:rPr>
          <w:rFonts w:ascii="Times New Roman" w:hAnsi="Times New Roman" w:cs="Times New Roman"/>
          <w:sz w:val="28"/>
          <w:szCs w:val="28"/>
        </w:rPr>
        <w:t xml:space="preserve"> не позднее следующего рабочего дня со дня представления </w:t>
      </w:r>
      <w:r w:rsidR="004A71B0">
        <w:rPr>
          <w:rFonts w:ascii="Times New Roman" w:hAnsi="Times New Roman" w:cs="Times New Roman"/>
          <w:sz w:val="28"/>
          <w:szCs w:val="28"/>
        </w:rPr>
        <w:t>ПБС</w:t>
      </w:r>
      <w:r w:rsidRPr="006B02EE">
        <w:rPr>
          <w:rFonts w:ascii="Times New Roman" w:hAnsi="Times New Roman" w:cs="Times New Roman"/>
          <w:sz w:val="28"/>
          <w:szCs w:val="28"/>
        </w:rPr>
        <w:t xml:space="preserve"> Сведений о денежном обязательстве осуществляет их проверку на соответствие информации, указанной в Сведениях о денежном обязательстве:</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информации по соответствующему бюджетному обязательству, учтенному на соответствующем лицевом счете </w:t>
      </w:r>
      <w:r w:rsidR="004A71B0">
        <w:rPr>
          <w:rFonts w:ascii="Times New Roman" w:hAnsi="Times New Roman" w:cs="Times New Roman"/>
          <w:sz w:val="28"/>
          <w:szCs w:val="28"/>
        </w:rPr>
        <w:t>ПБС</w:t>
      </w:r>
      <w:r w:rsidRPr="006B02EE">
        <w:rPr>
          <w:rFonts w:ascii="Times New Roman" w:hAnsi="Times New Roman" w:cs="Times New Roman"/>
          <w:sz w:val="28"/>
          <w:szCs w:val="28"/>
        </w:rPr>
        <w:t>;</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информации, подлежащей включению в Сведения о денежном обязательстве в соответствии с </w:t>
      </w:r>
      <w:hyperlink w:anchor="P441" w:history="1">
        <w:r w:rsidRPr="005D6E87">
          <w:rPr>
            <w:rFonts w:ascii="Times New Roman" w:hAnsi="Times New Roman" w:cs="Times New Roman"/>
            <w:sz w:val="28"/>
            <w:szCs w:val="28"/>
          </w:rPr>
          <w:t xml:space="preserve">приложением </w:t>
        </w:r>
        <w:r w:rsidR="00D017E8" w:rsidRPr="005D6E87">
          <w:rPr>
            <w:rFonts w:ascii="Times New Roman" w:hAnsi="Times New Roman" w:cs="Times New Roman"/>
            <w:sz w:val="28"/>
            <w:szCs w:val="28"/>
          </w:rPr>
          <w:t>№</w:t>
        </w:r>
        <w:r w:rsidRPr="005D6E87">
          <w:rPr>
            <w:rFonts w:ascii="Times New Roman" w:hAnsi="Times New Roman" w:cs="Times New Roman"/>
            <w:sz w:val="28"/>
            <w:szCs w:val="28"/>
          </w:rPr>
          <w:t xml:space="preserve"> 2</w:t>
        </w:r>
      </w:hyperlink>
      <w:r w:rsidRPr="006B02EE">
        <w:rPr>
          <w:rFonts w:ascii="Times New Roman" w:hAnsi="Times New Roman" w:cs="Times New Roman"/>
          <w:sz w:val="28"/>
          <w:szCs w:val="28"/>
        </w:rPr>
        <w:t xml:space="preserve"> к настоящему Порядку</w:t>
      </w:r>
      <w:r w:rsidR="00F729A5">
        <w:rPr>
          <w:rFonts w:ascii="Times New Roman" w:hAnsi="Times New Roman" w:cs="Times New Roman"/>
          <w:sz w:val="28"/>
          <w:szCs w:val="28"/>
        </w:rPr>
        <w:t>;</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информации по соответствующему документу-основанию, документу, подтверждающему возникновение денежного обязательства, подлежащим представлению </w:t>
      </w:r>
      <w:r w:rsidR="004A71B0">
        <w:rPr>
          <w:rFonts w:ascii="Times New Roman" w:hAnsi="Times New Roman" w:cs="Times New Roman"/>
          <w:sz w:val="28"/>
          <w:szCs w:val="28"/>
        </w:rPr>
        <w:t>ПБС</w:t>
      </w:r>
      <w:r w:rsidRPr="006B02EE">
        <w:rPr>
          <w:rFonts w:ascii="Times New Roman" w:hAnsi="Times New Roman" w:cs="Times New Roman"/>
          <w:sz w:val="28"/>
          <w:szCs w:val="28"/>
        </w:rPr>
        <w:t xml:space="preserve"> в </w:t>
      </w:r>
      <w:r w:rsidR="004A71B0">
        <w:rPr>
          <w:rFonts w:ascii="Times New Roman" w:hAnsi="Times New Roman" w:cs="Times New Roman"/>
          <w:sz w:val="28"/>
          <w:szCs w:val="28"/>
        </w:rPr>
        <w:t>Управление</w:t>
      </w:r>
      <w:r w:rsidRPr="006B02EE">
        <w:rPr>
          <w:rFonts w:ascii="Times New Roman" w:hAnsi="Times New Roman" w:cs="Times New Roman"/>
          <w:sz w:val="28"/>
          <w:szCs w:val="28"/>
        </w:rPr>
        <w:t xml:space="preserve"> для постановки на учет денежных обязательств в соответствии с настоящим Порядком.</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2</w:t>
      </w:r>
      <w:r w:rsidR="00F729A5">
        <w:rPr>
          <w:rFonts w:ascii="Times New Roman" w:hAnsi="Times New Roman" w:cs="Times New Roman"/>
          <w:sz w:val="28"/>
          <w:szCs w:val="28"/>
        </w:rPr>
        <w:t>4</w:t>
      </w:r>
      <w:r w:rsidRPr="006B02EE">
        <w:rPr>
          <w:rFonts w:ascii="Times New Roman" w:hAnsi="Times New Roman" w:cs="Times New Roman"/>
          <w:sz w:val="28"/>
          <w:szCs w:val="28"/>
        </w:rPr>
        <w:t xml:space="preserve">. В случае положительного результата проверки Сведений о денежном обязательстве </w:t>
      </w:r>
      <w:r w:rsidR="004A71B0">
        <w:rPr>
          <w:rFonts w:ascii="Times New Roman" w:hAnsi="Times New Roman" w:cs="Times New Roman"/>
          <w:sz w:val="28"/>
          <w:szCs w:val="28"/>
        </w:rPr>
        <w:t>Управление</w:t>
      </w:r>
      <w:r w:rsidRPr="006B02EE">
        <w:rPr>
          <w:rFonts w:ascii="Times New Roman" w:hAnsi="Times New Roman" w:cs="Times New Roman"/>
          <w:sz w:val="28"/>
          <w:szCs w:val="28"/>
        </w:rPr>
        <w:t xml:space="preserve"> присваивает учетный номер денежному обязательству (вносит в него изменения) и в срок, установленный </w:t>
      </w:r>
      <w:hyperlink w:anchor="P163" w:history="1">
        <w:r w:rsidRPr="005D6E87">
          <w:rPr>
            <w:rFonts w:ascii="Times New Roman" w:hAnsi="Times New Roman" w:cs="Times New Roman"/>
            <w:sz w:val="28"/>
            <w:szCs w:val="28"/>
          </w:rPr>
          <w:t>абзацем вторым пункта 2</w:t>
        </w:r>
        <w:r w:rsidR="00F729A5">
          <w:rPr>
            <w:rFonts w:ascii="Times New Roman" w:hAnsi="Times New Roman" w:cs="Times New Roman"/>
            <w:sz w:val="28"/>
            <w:szCs w:val="28"/>
          </w:rPr>
          <w:t>1</w:t>
        </w:r>
      </w:hyperlink>
      <w:r w:rsidRPr="006B02EE">
        <w:rPr>
          <w:rFonts w:ascii="Times New Roman" w:hAnsi="Times New Roman" w:cs="Times New Roman"/>
          <w:sz w:val="28"/>
          <w:szCs w:val="28"/>
        </w:rPr>
        <w:t xml:space="preserve"> настоящего Порядка, направляет </w:t>
      </w:r>
      <w:r w:rsidR="004A71B0">
        <w:rPr>
          <w:rFonts w:ascii="Times New Roman" w:hAnsi="Times New Roman" w:cs="Times New Roman"/>
          <w:sz w:val="28"/>
          <w:szCs w:val="28"/>
        </w:rPr>
        <w:t>ПБС</w:t>
      </w:r>
      <w:r w:rsidRPr="006B02EE">
        <w:rPr>
          <w:rFonts w:ascii="Times New Roman" w:hAnsi="Times New Roman" w:cs="Times New Roman"/>
          <w:sz w:val="28"/>
          <w:szCs w:val="28"/>
        </w:rPr>
        <w:t xml:space="preserve"> извещение о постановке на учет (изменении) денежного обязательства в </w:t>
      </w:r>
      <w:r w:rsidR="004A71B0">
        <w:rPr>
          <w:rFonts w:ascii="Times New Roman" w:hAnsi="Times New Roman" w:cs="Times New Roman"/>
          <w:sz w:val="28"/>
          <w:szCs w:val="28"/>
        </w:rPr>
        <w:t>Управление</w:t>
      </w:r>
      <w:r w:rsidRPr="006B02EE">
        <w:rPr>
          <w:rFonts w:ascii="Times New Roman" w:hAnsi="Times New Roman" w:cs="Times New Roman"/>
          <w:sz w:val="28"/>
          <w:szCs w:val="28"/>
        </w:rPr>
        <w:t xml:space="preserve">, реквизиты которого установлены </w:t>
      </w:r>
      <w:hyperlink w:anchor="P1402" w:history="1">
        <w:r w:rsidRPr="005D6E87">
          <w:rPr>
            <w:rFonts w:ascii="Times New Roman" w:hAnsi="Times New Roman" w:cs="Times New Roman"/>
            <w:sz w:val="28"/>
            <w:szCs w:val="28"/>
          </w:rPr>
          <w:t xml:space="preserve">приложением </w:t>
        </w:r>
        <w:r w:rsidR="00D017E8" w:rsidRPr="005D6E87">
          <w:rPr>
            <w:rFonts w:ascii="Times New Roman" w:hAnsi="Times New Roman" w:cs="Times New Roman"/>
            <w:sz w:val="28"/>
            <w:szCs w:val="28"/>
          </w:rPr>
          <w:t>№</w:t>
        </w:r>
        <w:r w:rsidRPr="005D6E87">
          <w:rPr>
            <w:rFonts w:ascii="Times New Roman" w:hAnsi="Times New Roman" w:cs="Times New Roman"/>
            <w:sz w:val="28"/>
            <w:szCs w:val="28"/>
          </w:rPr>
          <w:t xml:space="preserve"> 13</w:t>
        </w:r>
      </w:hyperlink>
      <w:r w:rsidRPr="006B02EE">
        <w:rPr>
          <w:rFonts w:ascii="Times New Roman" w:hAnsi="Times New Roman" w:cs="Times New Roman"/>
          <w:sz w:val="28"/>
          <w:szCs w:val="28"/>
        </w:rPr>
        <w:t xml:space="preserve"> (далее - Извещение о денежном обязательстве).</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Извещение о денежном обязательстве направляется </w:t>
      </w:r>
      <w:r w:rsidR="004A71B0">
        <w:rPr>
          <w:rFonts w:ascii="Times New Roman" w:hAnsi="Times New Roman" w:cs="Times New Roman"/>
          <w:sz w:val="28"/>
          <w:szCs w:val="28"/>
        </w:rPr>
        <w:t>ПБС</w:t>
      </w:r>
      <w:r w:rsidR="00913A89">
        <w:rPr>
          <w:rFonts w:ascii="Times New Roman" w:hAnsi="Times New Roman" w:cs="Times New Roman"/>
          <w:sz w:val="28"/>
          <w:szCs w:val="28"/>
        </w:rPr>
        <w:t xml:space="preserve"> </w:t>
      </w:r>
      <w:r w:rsidRPr="006B02EE">
        <w:rPr>
          <w:rFonts w:ascii="Times New Roman" w:hAnsi="Times New Roman" w:cs="Times New Roman"/>
          <w:sz w:val="28"/>
          <w:szCs w:val="28"/>
        </w:rPr>
        <w:t xml:space="preserve">в форме электронного документа, подписанного электронной подписью уполномоченного лица </w:t>
      </w:r>
      <w:r w:rsidR="004A71B0">
        <w:rPr>
          <w:rFonts w:ascii="Times New Roman" w:hAnsi="Times New Roman" w:cs="Times New Roman"/>
          <w:sz w:val="28"/>
          <w:szCs w:val="28"/>
        </w:rPr>
        <w:t>Управления</w:t>
      </w:r>
      <w:r w:rsidR="00913A89">
        <w:rPr>
          <w:rFonts w:ascii="Times New Roman" w:hAnsi="Times New Roman" w:cs="Times New Roman"/>
          <w:sz w:val="28"/>
          <w:szCs w:val="28"/>
        </w:rPr>
        <w:t>.</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Учетный номер денежного обязательства имеет следующую структуру, состоящую из двадцати пяти разрядов:</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с 1 по 19 разряд - учетный номер соответствующего бюджетного обязательства;</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с 20 по 25 разряд - порядковый номер денежного обязательства.</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2</w:t>
      </w:r>
      <w:r w:rsidR="00913A89">
        <w:rPr>
          <w:rFonts w:ascii="Times New Roman" w:hAnsi="Times New Roman" w:cs="Times New Roman"/>
          <w:sz w:val="28"/>
          <w:szCs w:val="28"/>
        </w:rPr>
        <w:t>5</w:t>
      </w:r>
      <w:r w:rsidRPr="006B02EE">
        <w:rPr>
          <w:rFonts w:ascii="Times New Roman" w:hAnsi="Times New Roman" w:cs="Times New Roman"/>
          <w:sz w:val="28"/>
          <w:szCs w:val="28"/>
        </w:rPr>
        <w:t xml:space="preserve">. В случае отрицательного результата проверки Сведений о денежном обязательстве </w:t>
      </w:r>
      <w:r w:rsidR="004A71B0">
        <w:rPr>
          <w:rFonts w:ascii="Times New Roman" w:hAnsi="Times New Roman" w:cs="Times New Roman"/>
          <w:sz w:val="28"/>
          <w:szCs w:val="28"/>
        </w:rPr>
        <w:t>Управление</w:t>
      </w:r>
      <w:r w:rsidRPr="006B02EE">
        <w:rPr>
          <w:rFonts w:ascii="Times New Roman" w:hAnsi="Times New Roman" w:cs="Times New Roman"/>
          <w:sz w:val="28"/>
          <w:szCs w:val="28"/>
        </w:rPr>
        <w:t xml:space="preserve"> в срок, установленный в </w:t>
      </w:r>
      <w:hyperlink w:anchor="P163" w:history="1">
        <w:r w:rsidRPr="005D6E87">
          <w:rPr>
            <w:rFonts w:ascii="Times New Roman" w:hAnsi="Times New Roman" w:cs="Times New Roman"/>
            <w:sz w:val="28"/>
            <w:szCs w:val="28"/>
          </w:rPr>
          <w:t>абзаце втором пункта 2</w:t>
        </w:r>
        <w:r w:rsidR="00913A89">
          <w:rPr>
            <w:rFonts w:ascii="Times New Roman" w:hAnsi="Times New Roman" w:cs="Times New Roman"/>
            <w:sz w:val="28"/>
            <w:szCs w:val="28"/>
          </w:rPr>
          <w:t>1</w:t>
        </w:r>
      </w:hyperlink>
      <w:r w:rsidRPr="006B02EE">
        <w:rPr>
          <w:rFonts w:ascii="Times New Roman" w:hAnsi="Times New Roman" w:cs="Times New Roman"/>
          <w:sz w:val="28"/>
          <w:szCs w:val="28"/>
        </w:rPr>
        <w:t xml:space="preserve"> настоящего Порядка:</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в отношении Сведений о денежных обязательствах, сформированных </w:t>
      </w:r>
      <w:r w:rsidR="004A71B0">
        <w:rPr>
          <w:rFonts w:ascii="Times New Roman" w:hAnsi="Times New Roman" w:cs="Times New Roman"/>
          <w:sz w:val="28"/>
          <w:szCs w:val="28"/>
        </w:rPr>
        <w:t>Управлением</w:t>
      </w:r>
      <w:r w:rsidRPr="006B02EE">
        <w:rPr>
          <w:rFonts w:ascii="Times New Roman" w:hAnsi="Times New Roman" w:cs="Times New Roman"/>
          <w:sz w:val="28"/>
          <w:szCs w:val="28"/>
        </w:rPr>
        <w:t xml:space="preserve">, направляет </w:t>
      </w:r>
      <w:r w:rsidR="004A71B0">
        <w:rPr>
          <w:rFonts w:ascii="Times New Roman" w:hAnsi="Times New Roman" w:cs="Times New Roman"/>
          <w:sz w:val="28"/>
          <w:szCs w:val="28"/>
        </w:rPr>
        <w:t>ПБС</w:t>
      </w:r>
      <w:r w:rsidRPr="006B02EE">
        <w:rPr>
          <w:rFonts w:ascii="Times New Roman" w:hAnsi="Times New Roman" w:cs="Times New Roman"/>
          <w:sz w:val="28"/>
          <w:szCs w:val="28"/>
        </w:rPr>
        <w:t xml:space="preserve"> 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направляет </w:t>
      </w:r>
      <w:r w:rsidR="004A71B0">
        <w:rPr>
          <w:rFonts w:ascii="Times New Roman" w:hAnsi="Times New Roman" w:cs="Times New Roman"/>
          <w:sz w:val="28"/>
          <w:szCs w:val="28"/>
        </w:rPr>
        <w:t>ПБС</w:t>
      </w:r>
      <w:r w:rsidRPr="006B02EE">
        <w:rPr>
          <w:rFonts w:ascii="Times New Roman" w:hAnsi="Times New Roman" w:cs="Times New Roman"/>
          <w:sz w:val="28"/>
          <w:szCs w:val="28"/>
        </w:rPr>
        <w:t xml:space="preserve"> уведомление в электронном виде, если Сведения о денежном обязательстве представлялись в форме электронного документа.</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2</w:t>
      </w:r>
      <w:r w:rsidR="00913A89">
        <w:rPr>
          <w:rFonts w:ascii="Times New Roman" w:hAnsi="Times New Roman" w:cs="Times New Roman"/>
          <w:sz w:val="28"/>
          <w:szCs w:val="28"/>
        </w:rPr>
        <w:t>6</w:t>
      </w:r>
      <w:r w:rsidRPr="006B02EE">
        <w:rPr>
          <w:rFonts w:ascii="Times New Roman" w:hAnsi="Times New Roman" w:cs="Times New Roman"/>
          <w:sz w:val="28"/>
          <w:szCs w:val="28"/>
        </w:rPr>
        <w:t xml:space="preserve">. 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w:anchor="P142" w:history="1">
        <w:r w:rsidRPr="005D6E87">
          <w:rPr>
            <w:rFonts w:ascii="Times New Roman" w:hAnsi="Times New Roman" w:cs="Times New Roman"/>
            <w:sz w:val="28"/>
            <w:szCs w:val="28"/>
          </w:rPr>
          <w:t>пункте 1</w:t>
        </w:r>
        <w:r w:rsidR="00913A89">
          <w:rPr>
            <w:rFonts w:ascii="Times New Roman" w:hAnsi="Times New Roman" w:cs="Times New Roman"/>
            <w:sz w:val="28"/>
            <w:szCs w:val="28"/>
          </w:rPr>
          <w:t>7</w:t>
        </w:r>
      </w:hyperlink>
      <w:r w:rsidRPr="005D6E87">
        <w:rPr>
          <w:rFonts w:ascii="Times New Roman" w:hAnsi="Times New Roman" w:cs="Times New Roman"/>
          <w:sz w:val="28"/>
          <w:szCs w:val="28"/>
        </w:rPr>
        <w:t xml:space="preserve"> </w:t>
      </w:r>
      <w:r w:rsidRPr="006B02EE">
        <w:rPr>
          <w:rFonts w:ascii="Times New Roman" w:hAnsi="Times New Roman" w:cs="Times New Roman"/>
          <w:sz w:val="28"/>
          <w:szCs w:val="28"/>
        </w:rPr>
        <w:t xml:space="preserve">настоящего Порядка, подлежит учету в текущем финансовом году на основании Сведений о денежном обязательстве, сформированных </w:t>
      </w:r>
      <w:r w:rsidR="004A71B0">
        <w:rPr>
          <w:rFonts w:ascii="Times New Roman" w:hAnsi="Times New Roman" w:cs="Times New Roman"/>
          <w:sz w:val="28"/>
          <w:szCs w:val="28"/>
        </w:rPr>
        <w:t>Управлением</w:t>
      </w:r>
      <w:r w:rsidRPr="006B02EE">
        <w:rPr>
          <w:rFonts w:ascii="Times New Roman" w:hAnsi="Times New Roman" w:cs="Times New Roman"/>
          <w:sz w:val="28"/>
          <w:szCs w:val="28"/>
        </w:rPr>
        <w:t>.</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2</w:t>
      </w:r>
      <w:r w:rsidR="00913A89">
        <w:rPr>
          <w:rFonts w:ascii="Times New Roman" w:hAnsi="Times New Roman" w:cs="Times New Roman"/>
          <w:sz w:val="28"/>
          <w:szCs w:val="28"/>
        </w:rPr>
        <w:t>7</w:t>
      </w:r>
      <w:r w:rsidRPr="006B02EE">
        <w:rPr>
          <w:rFonts w:ascii="Times New Roman" w:hAnsi="Times New Roman" w:cs="Times New Roman"/>
          <w:sz w:val="28"/>
          <w:szCs w:val="28"/>
        </w:rPr>
        <w:t>. В случае если коды бюджетной классификации</w:t>
      </w:r>
      <w:r w:rsidR="00D92CE4">
        <w:rPr>
          <w:rFonts w:ascii="Times New Roman" w:hAnsi="Times New Roman" w:cs="Times New Roman"/>
          <w:sz w:val="28"/>
          <w:szCs w:val="28"/>
        </w:rPr>
        <w:t xml:space="preserve"> </w:t>
      </w:r>
      <w:r w:rsidR="00D92CE4" w:rsidRPr="005D6E87">
        <w:rPr>
          <w:rFonts w:ascii="Times New Roman" w:hAnsi="Times New Roman" w:cs="Times New Roman"/>
          <w:sz w:val="28"/>
          <w:szCs w:val="28"/>
        </w:rPr>
        <w:t>республиканского бюджета Республики Алтай</w:t>
      </w:r>
      <w:r w:rsidRPr="005D6E87">
        <w:rPr>
          <w:rFonts w:ascii="Times New Roman" w:hAnsi="Times New Roman" w:cs="Times New Roman"/>
          <w:sz w:val="28"/>
          <w:szCs w:val="28"/>
        </w:rPr>
        <w:t>,</w:t>
      </w:r>
      <w:r w:rsidRPr="006B02EE">
        <w:rPr>
          <w:rFonts w:ascii="Times New Roman" w:hAnsi="Times New Roman" w:cs="Times New Roman"/>
          <w:sz w:val="28"/>
          <w:szCs w:val="28"/>
        </w:rPr>
        <w:t xml:space="preserve"> по которым </w:t>
      </w:r>
      <w:r w:rsidR="00CE67C0">
        <w:rPr>
          <w:rFonts w:ascii="Times New Roman" w:hAnsi="Times New Roman" w:cs="Times New Roman"/>
          <w:sz w:val="28"/>
          <w:szCs w:val="28"/>
        </w:rPr>
        <w:t>Управлением</w:t>
      </w:r>
      <w:r w:rsidRPr="006B02EE">
        <w:rPr>
          <w:rFonts w:ascii="Times New Roman" w:hAnsi="Times New Roman" w:cs="Times New Roman"/>
          <w:sz w:val="28"/>
          <w:szCs w:val="28"/>
        </w:rPr>
        <w:t xml:space="preserve"> учтены денежные обязательства отчетного финансового года, в текущем финансовом году являются несуществующими (недействующими), </w:t>
      </w:r>
      <w:r w:rsidR="00CE67C0">
        <w:rPr>
          <w:rFonts w:ascii="Times New Roman" w:hAnsi="Times New Roman" w:cs="Times New Roman"/>
          <w:sz w:val="28"/>
          <w:szCs w:val="28"/>
        </w:rPr>
        <w:t>ПБС</w:t>
      </w:r>
      <w:r w:rsidRPr="006B02EE">
        <w:rPr>
          <w:rFonts w:ascii="Times New Roman" w:hAnsi="Times New Roman" w:cs="Times New Roman"/>
          <w:sz w:val="28"/>
          <w:szCs w:val="28"/>
        </w:rPr>
        <w:t xml:space="preserve"> уточняет указанные коды бюджетной классификации в порядке и в срок, предусмотренные </w:t>
      </w:r>
      <w:hyperlink w:anchor="P142" w:history="1">
        <w:r w:rsidRPr="005D6E87">
          <w:rPr>
            <w:rFonts w:ascii="Times New Roman" w:hAnsi="Times New Roman" w:cs="Times New Roman"/>
            <w:sz w:val="28"/>
            <w:szCs w:val="28"/>
          </w:rPr>
          <w:t>пунктом 1</w:t>
        </w:r>
        <w:r w:rsidR="00913A89">
          <w:rPr>
            <w:rFonts w:ascii="Times New Roman" w:hAnsi="Times New Roman" w:cs="Times New Roman"/>
            <w:sz w:val="28"/>
            <w:szCs w:val="28"/>
          </w:rPr>
          <w:t>7</w:t>
        </w:r>
      </w:hyperlink>
      <w:r w:rsidRPr="005D6E87">
        <w:rPr>
          <w:rFonts w:ascii="Times New Roman" w:hAnsi="Times New Roman" w:cs="Times New Roman"/>
          <w:sz w:val="28"/>
          <w:szCs w:val="28"/>
        </w:rPr>
        <w:t xml:space="preserve"> </w:t>
      </w:r>
      <w:r w:rsidRPr="006B02EE">
        <w:rPr>
          <w:rFonts w:ascii="Times New Roman" w:hAnsi="Times New Roman" w:cs="Times New Roman"/>
          <w:sz w:val="28"/>
          <w:szCs w:val="28"/>
        </w:rPr>
        <w:t>настоящего Порядка.</w:t>
      </w:r>
    </w:p>
    <w:p w:rsidR="004349E5" w:rsidRPr="006B02EE" w:rsidRDefault="004349E5" w:rsidP="00D92CE4">
      <w:pPr>
        <w:pStyle w:val="ConsPlusNormal"/>
        <w:jc w:val="both"/>
        <w:rPr>
          <w:rFonts w:ascii="Times New Roman" w:hAnsi="Times New Roman" w:cs="Times New Roman"/>
          <w:sz w:val="28"/>
          <w:szCs w:val="28"/>
        </w:rPr>
      </w:pPr>
    </w:p>
    <w:p w:rsidR="004349E5" w:rsidRPr="006B02EE" w:rsidRDefault="004349E5" w:rsidP="00D92CE4">
      <w:pPr>
        <w:pStyle w:val="ConsPlusTitle"/>
        <w:jc w:val="center"/>
        <w:outlineLvl w:val="1"/>
        <w:rPr>
          <w:rFonts w:ascii="Times New Roman" w:hAnsi="Times New Roman" w:cs="Times New Roman"/>
          <w:sz w:val="28"/>
          <w:szCs w:val="28"/>
        </w:rPr>
      </w:pPr>
      <w:r w:rsidRPr="006B02EE">
        <w:rPr>
          <w:rFonts w:ascii="Times New Roman" w:hAnsi="Times New Roman" w:cs="Times New Roman"/>
          <w:sz w:val="28"/>
          <w:szCs w:val="28"/>
        </w:rPr>
        <w:t>V. Представление информации о бюджетных и денежных</w:t>
      </w:r>
    </w:p>
    <w:p w:rsidR="004349E5" w:rsidRDefault="004349E5" w:rsidP="00D92CE4">
      <w:pPr>
        <w:pStyle w:val="ConsPlusTitle"/>
        <w:jc w:val="center"/>
        <w:rPr>
          <w:rFonts w:ascii="Times New Roman" w:hAnsi="Times New Roman" w:cs="Times New Roman"/>
          <w:sz w:val="28"/>
          <w:szCs w:val="28"/>
        </w:rPr>
      </w:pPr>
      <w:r w:rsidRPr="006B02EE">
        <w:rPr>
          <w:rFonts w:ascii="Times New Roman" w:hAnsi="Times New Roman" w:cs="Times New Roman"/>
          <w:sz w:val="28"/>
          <w:szCs w:val="28"/>
        </w:rPr>
        <w:t xml:space="preserve">обязательствах, учтенных в </w:t>
      </w:r>
      <w:r w:rsidR="00CE67C0">
        <w:rPr>
          <w:rFonts w:ascii="Times New Roman" w:hAnsi="Times New Roman" w:cs="Times New Roman"/>
          <w:sz w:val="28"/>
          <w:szCs w:val="28"/>
        </w:rPr>
        <w:t>Управлении</w:t>
      </w:r>
    </w:p>
    <w:p w:rsidR="00D92CE4" w:rsidRPr="006B02EE" w:rsidRDefault="00D92CE4" w:rsidP="00D92CE4">
      <w:pPr>
        <w:pStyle w:val="ConsPlusTitle"/>
        <w:jc w:val="center"/>
        <w:rPr>
          <w:rFonts w:ascii="Times New Roman" w:hAnsi="Times New Roman" w:cs="Times New Roman"/>
          <w:sz w:val="28"/>
          <w:szCs w:val="28"/>
        </w:rPr>
      </w:pPr>
    </w:p>
    <w:p w:rsidR="004349E5" w:rsidRPr="006B02EE" w:rsidRDefault="004349E5" w:rsidP="00C91C27">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2</w:t>
      </w:r>
      <w:r w:rsidR="00913A89">
        <w:rPr>
          <w:rFonts w:ascii="Times New Roman" w:hAnsi="Times New Roman" w:cs="Times New Roman"/>
          <w:sz w:val="28"/>
          <w:szCs w:val="28"/>
        </w:rPr>
        <w:t>8</w:t>
      </w:r>
      <w:r w:rsidRPr="006B02EE">
        <w:rPr>
          <w:rFonts w:ascii="Times New Roman" w:hAnsi="Times New Roman" w:cs="Times New Roman"/>
          <w:sz w:val="28"/>
          <w:szCs w:val="28"/>
        </w:rPr>
        <w:t>. Информация о бюджетных и денежных обязательствах предоставляется:</w:t>
      </w:r>
    </w:p>
    <w:p w:rsidR="004349E5" w:rsidRPr="006B02EE" w:rsidRDefault="00CE67C0" w:rsidP="00C91C2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Управлением</w:t>
      </w:r>
      <w:r w:rsidR="004349E5" w:rsidRPr="006B02EE">
        <w:rPr>
          <w:rFonts w:ascii="Times New Roman" w:hAnsi="Times New Roman" w:cs="Times New Roman"/>
          <w:sz w:val="28"/>
          <w:szCs w:val="28"/>
        </w:rPr>
        <w:t xml:space="preserve">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посредством обеспечения возможности формирования в соответствующей информационной системе отчетности, предусмотренной </w:t>
      </w:r>
      <w:hyperlink w:anchor="P205" w:history="1">
        <w:r w:rsidR="004349E5" w:rsidRPr="005D6E87">
          <w:rPr>
            <w:rFonts w:ascii="Times New Roman" w:hAnsi="Times New Roman" w:cs="Times New Roman"/>
            <w:sz w:val="28"/>
            <w:szCs w:val="28"/>
          </w:rPr>
          <w:t xml:space="preserve">пунктом </w:t>
        </w:r>
      </w:hyperlink>
      <w:r w:rsidR="00FC3954">
        <w:rPr>
          <w:rFonts w:ascii="Times New Roman" w:hAnsi="Times New Roman" w:cs="Times New Roman"/>
          <w:sz w:val="28"/>
          <w:szCs w:val="28"/>
        </w:rPr>
        <w:t>30</w:t>
      </w:r>
      <w:r w:rsidR="004349E5" w:rsidRPr="005D6E87">
        <w:rPr>
          <w:rFonts w:ascii="Times New Roman" w:hAnsi="Times New Roman" w:cs="Times New Roman"/>
          <w:sz w:val="28"/>
          <w:szCs w:val="28"/>
        </w:rPr>
        <w:t xml:space="preserve"> </w:t>
      </w:r>
      <w:r w:rsidR="004349E5" w:rsidRPr="006B02EE">
        <w:rPr>
          <w:rFonts w:ascii="Times New Roman" w:hAnsi="Times New Roman" w:cs="Times New Roman"/>
          <w:sz w:val="28"/>
          <w:szCs w:val="28"/>
        </w:rPr>
        <w:t>настоящего Порядка);</w:t>
      </w:r>
    </w:p>
    <w:p w:rsidR="004349E5" w:rsidRPr="006B02EE" w:rsidRDefault="00CE67C0" w:rsidP="008160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Управлением</w:t>
      </w:r>
      <w:r w:rsidR="004349E5" w:rsidRPr="006B02EE">
        <w:rPr>
          <w:rFonts w:ascii="Times New Roman" w:hAnsi="Times New Roman" w:cs="Times New Roman"/>
          <w:sz w:val="28"/>
          <w:szCs w:val="28"/>
        </w:rPr>
        <w:t xml:space="preserve"> в виде документов, определенных </w:t>
      </w:r>
      <w:hyperlink w:anchor="P205" w:history="1">
        <w:r w:rsidR="004349E5" w:rsidRPr="005D6E87">
          <w:rPr>
            <w:rFonts w:ascii="Times New Roman" w:hAnsi="Times New Roman" w:cs="Times New Roman"/>
            <w:sz w:val="28"/>
            <w:szCs w:val="28"/>
          </w:rPr>
          <w:t xml:space="preserve">пунктом </w:t>
        </w:r>
      </w:hyperlink>
      <w:r w:rsidR="00FC3954">
        <w:rPr>
          <w:rFonts w:ascii="Times New Roman" w:hAnsi="Times New Roman" w:cs="Times New Roman"/>
          <w:sz w:val="28"/>
          <w:szCs w:val="28"/>
        </w:rPr>
        <w:t>30</w:t>
      </w:r>
      <w:r w:rsidR="004349E5" w:rsidRPr="006B02EE">
        <w:rPr>
          <w:rFonts w:ascii="Times New Roman" w:hAnsi="Times New Roman" w:cs="Times New Roman"/>
          <w:sz w:val="28"/>
          <w:szCs w:val="28"/>
        </w:rPr>
        <w:t xml:space="preserve"> настоящего Порядка, по запросам Министерства финансов </w:t>
      </w:r>
      <w:r>
        <w:rPr>
          <w:rFonts w:ascii="Times New Roman" w:hAnsi="Times New Roman" w:cs="Times New Roman"/>
          <w:sz w:val="28"/>
          <w:szCs w:val="28"/>
        </w:rPr>
        <w:t>Республики Алтай</w:t>
      </w:r>
      <w:r w:rsidR="004349E5" w:rsidRPr="006B02EE">
        <w:rPr>
          <w:rFonts w:ascii="Times New Roman" w:hAnsi="Times New Roman" w:cs="Times New Roman"/>
          <w:sz w:val="28"/>
          <w:szCs w:val="28"/>
        </w:rPr>
        <w:t xml:space="preserve">, </w:t>
      </w:r>
      <w:r w:rsidR="00A71E31" w:rsidRPr="00A71E31">
        <w:rPr>
          <w:rFonts w:ascii="Times New Roman" w:hAnsi="Times New Roman" w:cs="Times New Roman"/>
          <w:sz w:val="28"/>
          <w:szCs w:val="28"/>
        </w:rPr>
        <w:t>главн</w:t>
      </w:r>
      <w:r w:rsidR="00A71E31">
        <w:rPr>
          <w:rFonts w:ascii="Times New Roman" w:hAnsi="Times New Roman" w:cs="Times New Roman"/>
          <w:sz w:val="28"/>
          <w:szCs w:val="28"/>
        </w:rPr>
        <w:t>ых</w:t>
      </w:r>
      <w:r w:rsidR="00A71E31" w:rsidRPr="00A71E31">
        <w:rPr>
          <w:rFonts w:ascii="Times New Roman" w:hAnsi="Times New Roman" w:cs="Times New Roman"/>
          <w:sz w:val="28"/>
          <w:szCs w:val="28"/>
        </w:rPr>
        <w:t xml:space="preserve"> распорядител</w:t>
      </w:r>
      <w:r w:rsidR="00A71E31">
        <w:rPr>
          <w:rFonts w:ascii="Times New Roman" w:hAnsi="Times New Roman" w:cs="Times New Roman"/>
          <w:sz w:val="28"/>
          <w:szCs w:val="28"/>
        </w:rPr>
        <w:t>ей</w:t>
      </w:r>
      <w:r w:rsidR="00A71E31" w:rsidRPr="00A71E31">
        <w:rPr>
          <w:rFonts w:ascii="Times New Roman" w:hAnsi="Times New Roman" w:cs="Times New Roman"/>
          <w:sz w:val="28"/>
          <w:szCs w:val="28"/>
        </w:rPr>
        <w:t xml:space="preserve"> средств республиканского бюджета Республики Алтай</w:t>
      </w:r>
      <w:r w:rsidR="004349E5" w:rsidRPr="006B02EE">
        <w:rPr>
          <w:rFonts w:ascii="Times New Roman" w:hAnsi="Times New Roman" w:cs="Times New Roman"/>
          <w:sz w:val="28"/>
          <w:szCs w:val="28"/>
        </w:rPr>
        <w:t xml:space="preserve">, </w:t>
      </w:r>
      <w:r>
        <w:rPr>
          <w:rFonts w:ascii="Times New Roman" w:hAnsi="Times New Roman" w:cs="Times New Roman"/>
          <w:sz w:val="28"/>
          <w:szCs w:val="28"/>
        </w:rPr>
        <w:t>ПБС</w:t>
      </w:r>
      <w:r w:rsidR="00913A89">
        <w:rPr>
          <w:rFonts w:ascii="Times New Roman" w:hAnsi="Times New Roman" w:cs="Times New Roman"/>
          <w:sz w:val="28"/>
          <w:szCs w:val="28"/>
        </w:rPr>
        <w:t xml:space="preserve"> с учетом положений пункта </w:t>
      </w:r>
      <w:r w:rsidR="00FC3954">
        <w:rPr>
          <w:rFonts w:ascii="Times New Roman" w:hAnsi="Times New Roman" w:cs="Times New Roman"/>
          <w:sz w:val="28"/>
          <w:szCs w:val="28"/>
        </w:rPr>
        <w:t xml:space="preserve">29 </w:t>
      </w:r>
      <w:r w:rsidR="00913A89">
        <w:rPr>
          <w:rFonts w:ascii="Times New Roman" w:hAnsi="Times New Roman" w:cs="Times New Roman"/>
          <w:sz w:val="28"/>
          <w:szCs w:val="28"/>
        </w:rPr>
        <w:t>настоящего Порядка</w:t>
      </w:r>
      <w:r w:rsidR="004349E5" w:rsidRPr="006B02EE">
        <w:rPr>
          <w:rFonts w:ascii="Times New Roman" w:hAnsi="Times New Roman" w:cs="Times New Roman"/>
          <w:sz w:val="28"/>
          <w:szCs w:val="28"/>
        </w:rPr>
        <w:t>.</w:t>
      </w:r>
    </w:p>
    <w:p w:rsidR="004349E5" w:rsidRPr="006B02EE" w:rsidRDefault="00FC3954" w:rsidP="00816028">
      <w:pPr>
        <w:pStyle w:val="ConsPlusNormal"/>
        <w:ind w:firstLine="709"/>
        <w:jc w:val="both"/>
        <w:rPr>
          <w:rFonts w:ascii="Times New Roman" w:hAnsi="Times New Roman" w:cs="Times New Roman"/>
          <w:sz w:val="28"/>
          <w:szCs w:val="28"/>
        </w:rPr>
      </w:pPr>
      <w:bookmarkStart w:id="17" w:name="P198"/>
      <w:bookmarkEnd w:id="17"/>
      <w:r>
        <w:rPr>
          <w:rFonts w:ascii="Times New Roman" w:hAnsi="Times New Roman" w:cs="Times New Roman"/>
          <w:sz w:val="28"/>
          <w:szCs w:val="28"/>
        </w:rPr>
        <w:t>29</w:t>
      </w:r>
      <w:r w:rsidR="004349E5" w:rsidRPr="006B02EE">
        <w:rPr>
          <w:rFonts w:ascii="Times New Roman" w:hAnsi="Times New Roman" w:cs="Times New Roman"/>
          <w:sz w:val="28"/>
          <w:szCs w:val="28"/>
        </w:rPr>
        <w:t>. Информация о бюджетных и денежных обязательствах предоставляется:</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Министерству финансов </w:t>
      </w:r>
      <w:r w:rsidR="00CE67C0">
        <w:rPr>
          <w:rFonts w:ascii="Times New Roman" w:hAnsi="Times New Roman" w:cs="Times New Roman"/>
          <w:sz w:val="28"/>
          <w:szCs w:val="28"/>
        </w:rPr>
        <w:t>Республики Алтай</w:t>
      </w:r>
      <w:r w:rsidRPr="006B02EE">
        <w:rPr>
          <w:rFonts w:ascii="Times New Roman" w:hAnsi="Times New Roman" w:cs="Times New Roman"/>
          <w:sz w:val="28"/>
          <w:szCs w:val="28"/>
        </w:rPr>
        <w:t xml:space="preserve"> - по всем бюджетным и денежным обязательствам;</w:t>
      </w:r>
    </w:p>
    <w:p w:rsidR="004349E5" w:rsidRPr="006B02EE" w:rsidRDefault="00A71E31" w:rsidP="00816028">
      <w:pPr>
        <w:pStyle w:val="ConsPlusNormal"/>
        <w:ind w:firstLine="709"/>
        <w:jc w:val="both"/>
        <w:rPr>
          <w:rFonts w:ascii="Times New Roman" w:hAnsi="Times New Roman" w:cs="Times New Roman"/>
          <w:sz w:val="28"/>
          <w:szCs w:val="28"/>
        </w:rPr>
      </w:pPr>
      <w:r w:rsidRPr="00A71E31">
        <w:rPr>
          <w:rFonts w:ascii="Times New Roman" w:hAnsi="Times New Roman" w:cs="Times New Roman"/>
          <w:sz w:val="28"/>
          <w:szCs w:val="28"/>
        </w:rPr>
        <w:t>главн</w:t>
      </w:r>
      <w:r>
        <w:rPr>
          <w:rFonts w:ascii="Times New Roman" w:hAnsi="Times New Roman" w:cs="Times New Roman"/>
          <w:sz w:val="28"/>
          <w:szCs w:val="28"/>
        </w:rPr>
        <w:t>ым</w:t>
      </w:r>
      <w:r w:rsidRPr="00A71E31">
        <w:rPr>
          <w:rFonts w:ascii="Times New Roman" w:hAnsi="Times New Roman" w:cs="Times New Roman"/>
          <w:sz w:val="28"/>
          <w:szCs w:val="28"/>
        </w:rPr>
        <w:t xml:space="preserve"> распорядител</w:t>
      </w:r>
      <w:r>
        <w:rPr>
          <w:rFonts w:ascii="Times New Roman" w:hAnsi="Times New Roman" w:cs="Times New Roman"/>
          <w:sz w:val="28"/>
          <w:szCs w:val="28"/>
        </w:rPr>
        <w:t>ям</w:t>
      </w:r>
      <w:r w:rsidRPr="00A71E31">
        <w:rPr>
          <w:rFonts w:ascii="Times New Roman" w:hAnsi="Times New Roman" w:cs="Times New Roman"/>
          <w:sz w:val="28"/>
          <w:szCs w:val="28"/>
        </w:rPr>
        <w:t xml:space="preserve"> средств республиканского бюджета Республики Алтай</w:t>
      </w:r>
      <w:r w:rsidR="004349E5" w:rsidRPr="006B02EE">
        <w:rPr>
          <w:rFonts w:ascii="Times New Roman" w:hAnsi="Times New Roman" w:cs="Times New Roman"/>
          <w:sz w:val="28"/>
          <w:szCs w:val="28"/>
        </w:rPr>
        <w:t xml:space="preserve"> - в части бюджетных и денежных обязательств подведомственных им </w:t>
      </w:r>
      <w:r w:rsidR="00CE67C0">
        <w:rPr>
          <w:rFonts w:ascii="Times New Roman" w:hAnsi="Times New Roman" w:cs="Times New Roman"/>
          <w:sz w:val="28"/>
          <w:szCs w:val="28"/>
        </w:rPr>
        <w:t>ПБС</w:t>
      </w:r>
      <w:r w:rsidR="004349E5" w:rsidRPr="006B02EE">
        <w:rPr>
          <w:rFonts w:ascii="Times New Roman" w:hAnsi="Times New Roman" w:cs="Times New Roman"/>
          <w:sz w:val="28"/>
          <w:szCs w:val="28"/>
        </w:rPr>
        <w:t>;</w:t>
      </w:r>
    </w:p>
    <w:p w:rsidR="004349E5" w:rsidRPr="006B02EE" w:rsidRDefault="00CE67C0" w:rsidP="008160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ПБС</w:t>
      </w:r>
      <w:r w:rsidR="004349E5" w:rsidRPr="006B02EE">
        <w:rPr>
          <w:rFonts w:ascii="Times New Roman" w:hAnsi="Times New Roman" w:cs="Times New Roman"/>
          <w:sz w:val="28"/>
          <w:szCs w:val="28"/>
        </w:rPr>
        <w:t xml:space="preserve"> - в части бюджетных и денежных обязательств соответствующего </w:t>
      </w:r>
      <w:r>
        <w:rPr>
          <w:rFonts w:ascii="Times New Roman" w:hAnsi="Times New Roman" w:cs="Times New Roman"/>
          <w:sz w:val="28"/>
          <w:szCs w:val="28"/>
        </w:rPr>
        <w:t>ПБС</w:t>
      </w:r>
      <w:r w:rsidR="005D6E87">
        <w:rPr>
          <w:rFonts w:ascii="Times New Roman" w:hAnsi="Times New Roman" w:cs="Times New Roman"/>
          <w:sz w:val="28"/>
          <w:szCs w:val="28"/>
        </w:rPr>
        <w:t>.</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Информация о бюджетных и денежных обязательствах предоставляется Министерству финансов </w:t>
      </w:r>
      <w:r w:rsidR="00CE67C0">
        <w:rPr>
          <w:rFonts w:ascii="Times New Roman" w:hAnsi="Times New Roman" w:cs="Times New Roman"/>
          <w:sz w:val="28"/>
          <w:szCs w:val="28"/>
        </w:rPr>
        <w:t>Республики Алтай</w:t>
      </w:r>
      <w:r w:rsidRPr="006B02EE">
        <w:rPr>
          <w:rFonts w:ascii="Times New Roman" w:hAnsi="Times New Roman" w:cs="Times New Roman"/>
          <w:sz w:val="28"/>
          <w:szCs w:val="28"/>
        </w:rPr>
        <w:t xml:space="preserve"> ежедневно.</w:t>
      </w:r>
    </w:p>
    <w:p w:rsidR="004349E5" w:rsidRPr="006B02EE" w:rsidRDefault="004349E5" w:rsidP="00C91C27">
      <w:pPr>
        <w:pStyle w:val="ConsPlusNormal"/>
        <w:ind w:firstLine="709"/>
        <w:jc w:val="both"/>
        <w:rPr>
          <w:rFonts w:ascii="Times New Roman" w:hAnsi="Times New Roman" w:cs="Times New Roman"/>
          <w:sz w:val="28"/>
          <w:szCs w:val="28"/>
        </w:rPr>
      </w:pPr>
      <w:bookmarkStart w:id="18" w:name="P204"/>
      <w:bookmarkStart w:id="19" w:name="P205"/>
      <w:bookmarkEnd w:id="18"/>
      <w:bookmarkEnd w:id="19"/>
      <w:r w:rsidRPr="006B02EE">
        <w:rPr>
          <w:rFonts w:ascii="Times New Roman" w:hAnsi="Times New Roman" w:cs="Times New Roman"/>
          <w:sz w:val="28"/>
          <w:szCs w:val="28"/>
        </w:rPr>
        <w:t>3</w:t>
      </w:r>
      <w:r w:rsidR="00FC3954">
        <w:rPr>
          <w:rFonts w:ascii="Times New Roman" w:hAnsi="Times New Roman" w:cs="Times New Roman"/>
          <w:sz w:val="28"/>
          <w:szCs w:val="28"/>
        </w:rPr>
        <w:t>0</w:t>
      </w:r>
      <w:r w:rsidRPr="006B02EE">
        <w:rPr>
          <w:rFonts w:ascii="Times New Roman" w:hAnsi="Times New Roman" w:cs="Times New Roman"/>
          <w:sz w:val="28"/>
          <w:szCs w:val="28"/>
        </w:rPr>
        <w:t>. Информация о бюджетных и денежных обязательствах предоставляется в соответствии со следующими положениями:</w:t>
      </w:r>
    </w:p>
    <w:p w:rsidR="004349E5" w:rsidRPr="006B02EE" w:rsidRDefault="00707CA8" w:rsidP="00C91C2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w:t>
      </w:r>
      <w:r w:rsidR="004349E5" w:rsidRPr="006B02EE">
        <w:rPr>
          <w:rFonts w:ascii="Times New Roman" w:hAnsi="Times New Roman" w:cs="Times New Roman"/>
          <w:sz w:val="28"/>
          <w:szCs w:val="28"/>
        </w:rPr>
        <w:t xml:space="preserve">) по запросу Министерства финансов </w:t>
      </w:r>
      <w:r w:rsidR="0086012A">
        <w:rPr>
          <w:rFonts w:ascii="Times New Roman" w:hAnsi="Times New Roman" w:cs="Times New Roman"/>
          <w:sz w:val="28"/>
          <w:szCs w:val="28"/>
        </w:rPr>
        <w:t>Республики Алтай</w:t>
      </w:r>
      <w:r w:rsidR="004349E5" w:rsidRPr="006B02EE">
        <w:rPr>
          <w:rFonts w:ascii="Times New Roman" w:hAnsi="Times New Roman" w:cs="Times New Roman"/>
          <w:sz w:val="28"/>
          <w:szCs w:val="28"/>
        </w:rPr>
        <w:t xml:space="preserve"> </w:t>
      </w:r>
      <w:r w:rsidR="0086012A" w:rsidRPr="00707CA8">
        <w:rPr>
          <w:rFonts w:ascii="Times New Roman" w:hAnsi="Times New Roman" w:cs="Times New Roman"/>
          <w:sz w:val="28"/>
          <w:szCs w:val="28"/>
        </w:rPr>
        <w:t xml:space="preserve">Управление </w:t>
      </w:r>
      <w:r w:rsidR="004349E5" w:rsidRPr="00707CA8">
        <w:rPr>
          <w:rFonts w:ascii="Times New Roman" w:hAnsi="Times New Roman" w:cs="Times New Roman"/>
          <w:sz w:val="28"/>
          <w:szCs w:val="28"/>
        </w:rPr>
        <w:t>представляет с указанными в запросе детализацией</w:t>
      </w:r>
      <w:r w:rsidR="004349E5" w:rsidRPr="006B02EE">
        <w:rPr>
          <w:rFonts w:ascii="Times New Roman" w:hAnsi="Times New Roman" w:cs="Times New Roman"/>
          <w:sz w:val="28"/>
          <w:szCs w:val="28"/>
        </w:rPr>
        <w:t xml:space="preserve"> и группировкой показателей:</w:t>
      </w:r>
    </w:p>
    <w:p w:rsidR="004349E5" w:rsidRPr="006B02EE" w:rsidRDefault="004349E5" w:rsidP="00C72D63">
      <w:pPr>
        <w:pStyle w:val="ConsPlusNonformat"/>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информацию о принятых на учет </w:t>
      </w:r>
      <w:r w:rsidR="0086012A" w:rsidRPr="0086012A">
        <w:rPr>
          <w:rFonts w:ascii="Times New Roman" w:hAnsi="Times New Roman" w:cs="Times New Roman"/>
          <w:sz w:val="28"/>
          <w:szCs w:val="28"/>
        </w:rPr>
        <w:t xml:space="preserve">бюджетных </w:t>
      </w:r>
      <w:r w:rsidR="00D92CE4">
        <w:rPr>
          <w:rFonts w:ascii="Times New Roman" w:hAnsi="Times New Roman" w:cs="Times New Roman"/>
          <w:sz w:val="28"/>
          <w:szCs w:val="28"/>
        </w:rPr>
        <w:t>(</w:t>
      </w:r>
      <w:r w:rsidR="0086012A" w:rsidRPr="0086012A">
        <w:rPr>
          <w:rFonts w:ascii="Times New Roman" w:hAnsi="Times New Roman" w:cs="Times New Roman"/>
          <w:sz w:val="28"/>
          <w:szCs w:val="28"/>
        </w:rPr>
        <w:t>денежных)</w:t>
      </w:r>
      <w:r w:rsidR="0086012A">
        <w:rPr>
          <w:rFonts w:ascii="Times New Roman" w:hAnsi="Times New Roman" w:cs="Times New Roman"/>
          <w:sz w:val="28"/>
          <w:szCs w:val="28"/>
        </w:rPr>
        <w:t xml:space="preserve"> </w:t>
      </w:r>
      <w:r w:rsidRPr="006B02EE">
        <w:rPr>
          <w:rFonts w:ascii="Times New Roman" w:hAnsi="Times New Roman" w:cs="Times New Roman"/>
          <w:sz w:val="28"/>
          <w:szCs w:val="28"/>
        </w:rPr>
        <w:t>обязательствах,</w:t>
      </w:r>
      <w:r w:rsidR="0086012A">
        <w:rPr>
          <w:rFonts w:ascii="Times New Roman" w:hAnsi="Times New Roman" w:cs="Times New Roman"/>
          <w:sz w:val="28"/>
          <w:szCs w:val="28"/>
        </w:rPr>
        <w:t xml:space="preserve"> </w:t>
      </w:r>
      <w:r w:rsidRPr="006B02EE">
        <w:rPr>
          <w:rFonts w:ascii="Times New Roman" w:hAnsi="Times New Roman" w:cs="Times New Roman"/>
          <w:sz w:val="28"/>
          <w:szCs w:val="28"/>
        </w:rPr>
        <w:t xml:space="preserve">реквизиты которой установлены </w:t>
      </w:r>
      <w:hyperlink w:anchor="P915" w:history="1">
        <w:r w:rsidRPr="005D6E87">
          <w:rPr>
            <w:rFonts w:ascii="Times New Roman" w:hAnsi="Times New Roman" w:cs="Times New Roman"/>
            <w:sz w:val="28"/>
            <w:szCs w:val="28"/>
          </w:rPr>
          <w:t xml:space="preserve">приложением </w:t>
        </w:r>
        <w:r w:rsidR="00B35969" w:rsidRPr="005D6E87">
          <w:rPr>
            <w:rFonts w:ascii="Times New Roman" w:hAnsi="Times New Roman" w:cs="Times New Roman"/>
            <w:sz w:val="28"/>
            <w:szCs w:val="28"/>
          </w:rPr>
          <w:t>№</w:t>
        </w:r>
        <w:r w:rsidRPr="005D6E87">
          <w:rPr>
            <w:rFonts w:ascii="Times New Roman" w:hAnsi="Times New Roman" w:cs="Times New Roman"/>
            <w:sz w:val="28"/>
            <w:szCs w:val="28"/>
          </w:rPr>
          <w:t xml:space="preserve"> 6</w:t>
        </w:r>
      </w:hyperlink>
      <w:r w:rsidRPr="006B02EE">
        <w:rPr>
          <w:rFonts w:ascii="Times New Roman" w:hAnsi="Times New Roman" w:cs="Times New Roman"/>
          <w:sz w:val="28"/>
          <w:szCs w:val="28"/>
        </w:rPr>
        <w:t xml:space="preserve"> к настоящему Порядку (далее -</w:t>
      </w:r>
      <w:r w:rsidR="0086012A">
        <w:rPr>
          <w:rFonts w:ascii="Times New Roman" w:hAnsi="Times New Roman" w:cs="Times New Roman"/>
          <w:sz w:val="28"/>
          <w:szCs w:val="28"/>
        </w:rPr>
        <w:t xml:space="preserve"> </w:t>
      </w:r>
      <w:r w:rsidRPr="006B02EE">
        <w:rPr>
          <w:rFonts w:ascii="Times New Roman" w:hAnsi="Times New Roman" w:cs="Times New Roman"/>
          <w:sz w:val="28"/>
          <w:szCs w:val="28"/>
        </w:rPr>
        <w:t>Информация о принятых на учет обязательствах), сформированную по состоянию</w:t>
      </w:r>
      <w:r w:rsidR="0086012A">
        <w:rPr>
          <w:rFonts w:ascii="Times New Roman" w:hAnsi="Times New Roman" w:cs="Times New Roman"/>
          <w:sz w:val="28"/>
          <w:szCs w:val="28"/>
        </w:rPr>
        <w:t xml:space="preserve"> </w:t>
      </w:r>
      <w:r w:rsidRPr="006B02EE">
        <w:rPr>
          <w:rFonts w:ascii="Times New Roman" w:hAnsi="Times New Roman" w:cs="Times New Roman"/>
          <w:sz w:val="28"/>
          <w:szCs w:val="28"/>
        </w:rPr>
        <w:t>на соответствующую дату;</w:t>
      </w:r>
    </w:p>
    <w:p w:rsidR="004349E5" w:rsidRPr="006B02EE" w:rsidRDefault="0086012A" w:rsidP="00C72D63">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информацию об исполнении </w:t>
      </w:r>
      <w:r w:rsidR="004349E5" w:rsidRPr="006B02EE">
        <w:rPr>
          <w:rFonts w:ascii="Times New Roman" w:hAnsi="Times New Roman" w:cs="Times New Roman"/>
          <w:sz w:val="28"/>
          <w:szCs w:val="28"/>
        </w:rPr>
        <w:t xml:space="preserve">бюджетных </w:t>
      </w:r>
      <w:r w:rsidR="00D92CE4">
        <w:rPr>
          <w:rFonts w:ascii="Times New Roman" w:hAnsi="Times New Roman" w:cs="Times New Roman"/>
          <w:sz w:val="28"/>
          <w:szCs w:val="28"/>
        </w:rPr>
        <w:t>(</w:t>
      </w:r>
      <w:r w:rsidR="004349E5" w:rsidRPr="006B02EE">
        <w:rPr>
          <w:rFonts w:ascii="Times New Roman" w:hAnsi="Times New Roman" w:cs="Times New Roman"/>
          <w:sz w:val="28"/>
          <w:szCs w:val="28"/>
        </w:rPr>
        <w:t>денежных)</w:t>
      </w:r>
      <w:r>
        <w:rPr>
          <w:rFonts w:ascii="Times New Roman" w:hAnsi="Times New Roman" w:cs="Times New Roman"/>
          <w:sz w:val="28"/>
          <w:szCs w:val="28"/>
        </w:rPr>
        <w:t xml:space="preserve"> </w:t>
      </w:r>
      <w:r w:rsidR="004349E5" w:rsidRPr="006B02EE">
        <w:rPr>
          <w:rFonts w:ascii="Times New Roman" w:hAnsi="Times New Roman" w:cs="Times New Roman"/>
          <w:sz w:val="28"/>
          <w:szCs w:val="28"/>
        </w:rPr>
        <w:t xml:space="preserve">обязательств, реквизиты </w:t>
      </w:r>
      <w:r>
        <w:rPr>
          <w:rFonts w:ascii="Times New Roman" w:hAnsi="Times New Roman" w:cs="Times New Roman"/>
          <w:sz w:val="28"/>
          <w:szCs w:val="28"/>
        </w:rPr>
        <w:t xml:space="preserve">которой </w:t>
      </w:r>
      <w:r w:rsidR="004349E5" w:rsidRPr="006B02EE">
        <w:rPr>
          <w:rFonts w:ascii="Times New Roman" w:hAnsi="Times New Roman" w:cs="Times New Roman"/>
          <w:sz w:val="28"/>
          <w:szCs w:val="28"/>
        </w:rPr>
        <w:t xml:space="preserve">установлены </w:t>
      </w:r>
      <w:hyperlink w:anchor="P994" w:history="1">
        <w:r w:rsidR="004349E5" w:rsidRPr="005D6E87">
          <w:rPr>
            <w:rFonts w:ascii="Times New Roman" w:hAnsi="Times New Roman" w:cs="Times New Roman"/>
            <w:sz w:val="28"/>
            <w:szCs w:val="28"/>
          </w:rPr>
          <w:t xml:space="preserve">приложением </w:t>
        </w:r>
        <w:r w:rsidR="00B35969" w:rsidRPr="005D6E87">
          <w:rPr>
            <w:rFonts w:ascii="Times New Roman" w:hAnsi="Times New Roman" w:cs="Times New Roman"/>
            <w:sz w:val="28"/>
            <w:szCs w:val="28"/>
          </w:rPr>
          <w:t>№</w:t>
        </w:r>
        <w:r w:rsidR="004349E5" w:rsidRPr="005D6E87">
          <w:rPr>
            <w:rFonts w:ascii="Times New Roman" w:hAnsi="Times New Roman" w:cs="Times New Roman"/>
            <w:sz w:val="28"/>
            <w:szCs w:val="28"/>
          </w:rPr>
          <w:t xml:space="preserve"> 7</w:t>
        </w:r>
      </w:hyperlink>
      <w:r w:rsidR="004349E5" w:rsidRPr="006B02EE">
        <w:rPr>
          <w:rFonts w:ascii="Times New Roman" w:hAnsi="Times New Roman" w:cs="Times New Roman"/>
          <w:sz w:val="28"/>
          <w:szCs w:val="28"/>
        </w:rPr>
        <w:t xml:space="preserve"> к настоящему</w:t>
      </w:r>
      <w:r>
        <w:rPr>
          <w:rFonts w:ascii="Times New Roman" w:hAnsi="Times New Roman" w:cs="Times New Roman"/>
          <w:sz w:val="28"/>
          <w:szCs w:val="28"/>
        </w:rPr>
        <w:t xml:space="preserve"> </w:t>
      </w:r>
      <w:r w:rsidR="004349E5" w:rsidRPr="006B02EE">
        <w:rPr>
          <w:rFonts w:ascii="Times New Roman" w:hAnsi="Times New Roman" w:cs="Times New Roman"/>
          <w:sz w:val="28"/>
          <w:szCs w:val="28"/>
        </w:rPr>
        <w:t>Порядку (далее - Информация об исполнении обязательств), сформированную на</w:t>
      </w:r>
      <w:r>
        <w:rPr>
          <w:rFonts w:ascii="Times New Roman" w:hAnsi="Times New Roman" w:cs="Times New Roman"/>
          <w:sz w:val="28"/>
          <w:szCs w:val="28"/>
        </w:rPr>
        <w:t xml:space="preserve"> </w:t>
      </w:r>
      <w:r w:rsidR="004349E5" w:rsidRPr="006B02EE">
        <w:rPr>
          <w:rFonts w:ascii="Times New Roman" w:hAnsi="Times New Roman" w:cs="Times New Roman"/>
          <w:sz w:val="28"/>
          <w:szCs w:val="28"/>
        </w:rPr>
        <w:t>дату, указанную в запросе;</w:t>
      </w:r>
    </w:p>
    <w:p w:rsidR="004349E5" w:rsidRPr="006B02EE" w:rsidRDefault="004349E5" w:rsidP="00C91C27">
      <w:pPr>
        <w:pStyle w:val="ConsPlusNonformat"/>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информацию об исполнении </w:t>
      </w:r>
      <w:r w:rsidR="00D92CE4">
        <w:rPr>
          <w:rFonts w:ascii="Times New Roman" w:hAnsi="Times New Roman" w:cs="Times New Roman"/>
          <w:sz w:val="28"/>
          <w:szCs w:val="28"/>
        </w:rPr>
        <w:t>бюджетных</w:t>
      </w:r>
      <w:r w:rsidRPr="006B02EE">
        <w:rPr>
          <w:rFonts w:ascii="Times New Roman" w:hAnsi="Times New Roman" w:cs="Times New Roman"/>
          <w:sz w:val="28"/>
          <w:szCs w:val="28"/>
        </w:rPr>
        <w:t xml:space="preserve"> </w:t>
      </w:r>
      <w:r w:rsidR="00D92CE4">
        <w:rPr>
          <w:rFonts w:ascii="Times New Roman" w:hAnsi="Times New Roman" w:cs="Times New Roman"/>
          <w:sz w:val="28"/>
          <w:szCs w:val="28"/>
        </w:rPr>
        <w:t>(</w:t>
      </w:r>
      <w:r w:rsidRPr="006B02EE">
        <w:rPr>
          <w:rFonts w:ascii="Times New Roman" w:hAnsi="Times New Roman" w:cs="Times New Roman"/>
          <w:sz w:val="28"/>
          <w:szCs w:val="28"/>
        </w:rPr>
        <w:t>денежных)</w:t>
      </w:r>
      <w:r w:rsidR="0086012A">
        <w:rPr>
          <w:rFonts w:ascii="Times New Roman" w:hAnsi="Times New Roman" w:cs="Times New Roman"/>
          <w:sz w:val="28"/>
          <w:szCs w:val="28"/>
        </w:rPr>
        <w:t xml:space="preserve"> </w:t>
      </w:r>
      <w:r w:rsidRPr="006B02EE">
        <w:rPr>
          <w:rFonts w:ascii="Times New Roman" w:hAnsi="Times New Roman" w:cs="Times New Roman"/>
          <w:sz w:val="28"/>
          <w:szCs w:val="28"/>
        </w:rPr>
        <w:t>обязательств, принятых в целях осуществления капитальных вложений, реквизиты которой установлены</w:t>
      </w:r>
      <w:r w:rsidR="0086012A">
        <w:rPr>
          <w:rFonts w:ascii="Times New Roman" w:hAnsi="Times New Roman" w:cs="Times New Roman"/>
          <w:sz w:val="28"/>
          <w:szCs w:val="28"/>
        </w:rPr>
        <w:t xml:space="preserve"> </w:t>
      </w:r>
      <w:hyperlink w:anchor="P1070" w:history="1">
        <w:r w:rsidR="0086012A" w:rsidRPr="005D6E87">
          <w:rPr>
            <w:rFonts w:ascii="Times New Roman" w:hAnsi="Times New Roman" w:cs="Times New Roman"/>
            <w:sz w:val="28"/>
            <w:szCs w:val="28"/>
          </w:rPr>
          <w:t xml:space="preserve">приложением </w:t>
        </w:r>
        <w:r w:rsidR="00B35969" w:rsidRPr="005D6E87">
          <w:rPr>
            <w:rFonts w:ascii="Times New Roman" w:hAnsi="Times New Roman" w:cs="Times New Roman"/>
            <w:sz w:val="28"/>
            <w:szCs w:val="28"/>
          </w:rPr>
          <w:t xml:space="preserve">№ </w:t>
        </w:r>
        <w:r w:rsidRPr="005D6E87">
          <w:rPr>
            <w:rFonts w:ascii="Times New Roman" w:hAnsi="Times New Roman" w:cs="Times New Roman"/>
            <w:sz w:val="28"/>
            <w:szCs w:val="28"/>
          </w:rPr>
          <w:t>8</w:t>
        </w:r>
      </w:hyperlink>
      <w:r w:rsidR="0086012A" w:rsidRPr="005D6E87">
        <w:rPr>
          <w:rFonts w:ascii="Times New Roman" w:hAnsi="Times New Roman" w:cs="Times New Roman"/>
          <w:sz w:val="28"/>
          <w:szCs w:val="28"/>
        </w:rPr>
        <w:t xml:space="preserve"> к</w:t>
      </w:r>
      <w:r w:rsidRPr="006B02EE">
        <w:rPr>
          <w:rFonts w:ascii="Times New Roman" w:hAnsi="Times New Roman" w:cs="Times New Roman"/>
          <w:sz w:val="28"/>
          <w:szCs w:val="28"/>
        </w:rPr>
        <w:t xml:space="preserve"> настоящему Порядку (далее - Информация об исполнении</w:t>
      </w:r>
      <w:r w:rsidR="0086012A">
        <w:rPr>
          <w:rFonts w:ascii="Times New Roman" w:hAnsi="Times New Roman" w:cs="Times New Roman"/>
          <w:sz w:val="28"/>
          <w:szCs w:val="28"/>
        </w:rPr>
        <w:t xml:space="preserve"> </w:t>
      </w:r>
      <w:r w:rsidRPr="006B02EE">
        <w:rPr>
          <w:rFonts w:ascii="Times New Roman" w:hAnsi="Times New Roman" w:cs="Times New Roman"/>
          <w:sz w:val="28"/>
          <w:szCs w:val="28"/>
        </w:rPr>
        <w:t>обязательств, принятых в целях осуществления капитальных вложений, сформированную на дату,</w:t>
      </w:r>
      <w:r w:rsidR="00C72D63">
        <w:rPr>
          <w:rFonts w:ascii="Times New Roman" w:hAnsi="Times New Roman" w:cs="Times New Roman"/>
          <w:sz w:val="28"/>
          <w:szCs w:val="28"/>
        </w:rPr>
        <w:t xml:space="preserve"> </w:t>
      </w:r>
      <w:r w:rsidRPr="006B02EE">
        <w:rPr>
          <w:rFonts w:ascii="Times New Roman" w:hAnsi="Times New Roman" w:cs="Times New Roman"/>
          <w:sz w:val="28"/>
          <w:szCs w:val="28"/>
        </w:rPr>
        <w:t>указанную в запросе;</w:t>
      </w:r>
    </w:p>
    <w:p w:rsidR="004349E5" w:rsidRPr="006B02EE" w:rsidRDefault="00707CA8" w:rsidP="00C91C2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004349E5" w:rsidRPr="006B02EE">
        <w:rPr>
          <w:rFonts w:ascii="Times New Roman" w:hAnsi="Times New Roman" w:cs="Times New Roman"/>
          <w:sz w:val="28"/>
          <w:szCs w:val="28"/>
        </w:rPr>
        <w:t xml:space="preserve">) по запросу </w:t>
      </w:r>
      <w:r w:rsidR="00A71E31" w:rsidRPr="00A71E31">
        <w:rPr>
          <w:rFonts w:ascii="Times New Roman" w:hAnsi="Times New Roman" w:cs="Times New Roman"/>
          <w:sz w:val="28"/>
          <w:szCs w:val="28"/>
        </w:rPr>
        <w:t>главно</w:t>
      </w:r>
      <w:r w:rsidR="00A71E31">
        <w:rPr>
          <w:rFonts w:ascii="Times New Roman" w:hAnsi="Times New Roman" w:cs="Times New Roman"/>
          <w:sz w:val="28"/>
          <w:szCs w:val="28"/>
        </w:rPr>
        <w:t>го</w:t>
      </w:r>
      <w:r w:rsidR="00A71E31" w:rsidRPr="00A71E31">
        <w:rPr>
          <w:rFonts w:ascii="Times New Roman" w:hAnsi="Times New Roman" w:cs="Times New Roman"/>
          <w:sz w:val="28"/>
          <w:szCs w:val="28"/>
        </w:rPr>
        <w:t xml:space="preserve"> распорядител</w:t>
      </w:r>
      <w:r w:rsidR="00A71E31">
        <w:rPr>
          <w:rFonts w:ascii="Times New Roman" w:hAnsi="Times New Roman" w:cs="Times New Roman"/>
          <w:sz w:val="28"/>
          <w:szCs w:val="28"/>
        </w:rPr>
        <w:t>я</w:t>
      </w:r>
      <w:r w:rsidR="00A71E31" w:rsidRPr="00A71E31">
        <w:rPr>
          <w:rFonts w:ascii="Times New Roman" w:hAnsi="Times New Roman" w:cs="Times New Roman"/>
          <w:sz w:val="28"/>
          <w:szCs w:val="28"/>
        </w:rPr>
        <w:t xml:space="preserve"> средств республиканского бюджета Республики Алтай</w:t>
      </w:r>
      <w:r w:rsidR="00C72D63">
        <w:rPr>
          <w:rFonts w:ascii="Times New Roman" w:hAnsi="Times New Roman" w:cs="Times New Roman"/>
          <w:sz w:val="28"/>
          <w:szCs w:val="28"/>
        </w:rPr>
        <w:t xml:space="preserve"> Управление</w:t>
      </w:r>
      <w:r w:rsidR="004349E5" w:rsidRPr="006B02EE">
        <w:rPr>
          <w:rFonts w:ascii="Times New Roman" w:hAnsi="Times New Roman" w:cs="Times New Roman"/>
          <w:sz w:val="28"/>
          <w:szCs w:val="28"/>
        </w:rPr>
        <w:t xml:space="preserve"> представляет с указанными в запросе детализацией и группировкой показателей:</w:t>
      </w:r>
    </w:p>
    <w:p w:rsidR="004349E5" w:rsidRPr="006B02EE" w:rsidRDefault="004349E5" w:rsidP="00C91C27">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информацию о принятых на учет обязательствах по находящимся в ведении </w:t>
      </w:r>
      <w:r w:rsidR="00A71E31" w:rsidRPr="00A71E31">
        <w:rPr>
          <w:rFonts w:ascii="Times New Roman" w:hAnsi="Times New Roman" w:cs="Times New Roman"/>
          <w:sz w:val="28"/>
          <w:szCs w:val="28"/>
        </w:rPr>
        <w:t>главного распорядителя средств республиканского бюджета Республики Алтай</w:t>
      </w:r>
      <w:r w:rsidR="00C72D63">
        <w:rPr>
          <w:rFonts w:ascii="Times New Roman" w:hAnsi="Times New Roman" w:cs="Times New Roman"/>
          <w:sz w:val="28"/>
          <w:szCs w:val="28"/>
        </w:rPr>
        <w:t xml:space="preserve"> ПБС</w:t>
      </w:r>
      <w:r w:rsidRPr="006B02EE">
        <w:rPr>
          <w:rFonts w:ascii="Times New Roman" w:hAnsi="Times New Roman" w:cs="Times New Roman"/>
          <w:sz w:val="28"/>
          <w:szCs w:val="28"/>
        </w:rPr>
        <w:t>, сформированную нарастающим итогом с начала текущего финансового года по состоянию на соответствующую дату;</w:t>
      </w:r>
    </w:p>
    <w:p w:rsidR="004349E5" w:rsidRPr="006B02EE" w:rsidRDefault="004349E5" w:rsidP="00C91C27">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информацию об исполнении обязательств по капитальным вложениям по находящимся в ведении </w:t>
      </w:r>
      <w:r w:rsidR="00A71E31" w:rsidRPr="00A71E31">
        <w:rPr>
          <w:rFonts w:ascii="Times New Roman" w:hAnsi="Times New Roman" w:cs="Times New Roman"/>
          <w:sz w:val="28"/>
          <w:szCs w:val="28"/>
        </w:rPr>
        <w:t>главного распорядителя средств республиканского бюджета Республики Алтай</w:t>
      </w:r>
      <w:r w:rsidR="00C72D63">
        <w:rPr>
          <w:rFonts w:ascii="Times New Roman" w:hAnsi="Times New Roman" w:cs="Times New Roman"/>
          <w:sz w:val="28"/>
          <w:szCs w:val="28"/>
        </w:rPr>
        <w:t xml:space="preserve"> ПБС</w:t>
      </w:r>
      <w:r w:rsidRPr="006B02EE">
        <w:rPr>
          <w:rFonts w:ascii="Times New Roman" w:hAnsi="Times New Roman" w:cs="Times New Roman"/>
          <w:sz w:val="28"/>
          <w:szCs w:val="28"/>
        </w:rPr>
        <w:t>;</w:t>
      </w:r>
    </w:p>
    <w:p w:rsidR="004349E5" w:rsidRPr="006B02EE" w:rsidRDefault="00707CA8" w:rsidP="002C6258">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в</w:t>
      </w:r>
      <w:r w:rsidR="004349E5" w:rsidRPr="006B02EE">
        <w:rPr>
          <w:rFonts w:ascii="Times New Roman" w:hAnsi="Times New Roman" w:cs="Times New Roman"/>
          <w:sz w:val="28"/>
          <w:szCs w:val="28"/>
        </w:rPr>
        <w:t>)</w:t>
      </w:r>
      <w:r>
        <w:rPr>
          <w:rFonts w:ascii="Times New Roman" w:hAnsi="Times New Roman" w:cs="Times New Roman"/>
          <w:sz w:val="28"/>
          <w:szCs w:val="28"/>
        </w:rPr>
        <w:t xml:space="preserve"> </w:t>
      </w:r>
      <w:r w:rsidR="004349E5" w:rsidRPr="006B02EE">
        <w:rPr>
          <w:rFonts w:ascii="Times New Roman" w:hAnsi="Times New Roman" w:cs="Times New Roman"/>
          <w:sz w:val="28"/>
          <w:szCs w:val="28"/>
        </w:rPr>
        <w:t xml:space="preserve">по запросу </w:t>
      </w:r>
      <w:r w:rsidR="00C72D63">
        <w:rPr>
          <w:rFonts w:ascii="Times New Roman" w:hAnsi="Times New Roman" w:cs="Times New Roman"/>
          <w:sz w:val="28"/>
          <w:szCs w:val="28"/>
        </w:rPr>
        <w:t xml:space="preserve">ПБС Управление </w:t>
      </w:r>
      <w:r w:rsidR="004349E5" w:rsidRPr="006B02EE">
        <w:rPr>
          <w:rFonts w:ascii="Times New Roman" w:hAnsi="Times New Roman" w:cs="Times New Roman"/>
          <w:sz w:val="28"/>
          <w:szCs w:val="28"/>
        </w:rPr>
        <w:t>предоставляет справку об исполнении принятых на</w:t>
      </w:r>
      <w:r w:rsidR="00C72D63">
        <w:rPr>
          <w:rFonts w:ascii="Times New Roman" w:hAnsi="Times New Roman" w:cs="Times New Roman"/>
          <w:sz w:val="28"/>
          <w:szCs w:val="28"/>
        </w:rPr>
        <w:t xml:space="preserve"> </w:t>
      </w:r>
      <w:r w:rsidR="004349E5" w:rsidRPr="006B02EE">
        <w:rPr>
          <w:rFonts w:ascii="Times New Roman" w:hAnsi="Times New Roman" w:cs="Times New Roman"/>
          <w:sz w:val="28"/>
          <w:szCs w:val="28"/>
        </w:rPr>
        <w:t xml:space="preserve">учет </w:t>
      </w:r>
      <w:r w:rsidR="00C72D63" w:rsidRPr="00C72D63">
        <w:rPr>
          <w:rFonts w:ascii="Times New Roman" w:hAnsi="Times New Roman" w:cs="Times New Roman"/>
          <w:sz w:val="28"/>
          <w:szCs w:val="28"/>
        </w:rPr>
        <w:t xml:space="preserve">бюджетных </w:t>
      </w:r>
      <w:r w:rsidR="00C91C27">
        <w:rPr>
          <w:rFonts w:ascii="Times New Roman" w:hAnsi="Times New Roman" w:cs="Times New Roman"/>
          <w:sz w:val="28"/>
          <w:szCs w:val="28"/>
        </w:rPr>
        <w:t>(</w:t>
      </w:r>
      <w:r w:rsidR="00C72D63" w:rsidRPr="00C72D63">
        <w:rPr>
          <w:rFonts w:ascii="Times New Roman" w:hAnsi="Times New Roman" w:cs="Times New Roman"/>
          <w:sz w:val="28"/>
          <w:szCs w:val="28"/>
        </w:rPr>
        <w:t>денежных)</w:t>
      </w:r>
      <w:r w:rsidR="004349E5" w:rsidRPr="006B02EE">
        <w:rPr>
          <w:rFonts w:ascii="Times New Roman" w:hAnsi="Times New Roman" w:cs="Times New Roman"/>
          <w:sz w:val="28"/>
          <w:szCs w:val="28"/>
        </w:rPr>
        <w:t xml:space="preserve"> обязательствах</w:t>
      </w:r>
      <w:r w:rsidR="001C486D">
        <w:rPr>
          <w:rFonts w:ascii="Times New Roman" w:hAnsi="Times New Roman" w:cs="Times New Roman"/>
          <w:sz w:val="28"/>
          <w:szCs w:val="28"/>
        </w:rPr>
        <w:t>,</w:t>
      </w:r>
      <w:r w:rsidR="004349E5" w:rsidRPr="006B02EE">
        <w:rPr>
          <w:rFonts w:ascii="Times New Roman" w:hAnsi="Times New Roman" w:cs="Times New Roman"/>
          <w:sz w:val="28"/>
          <w:szCs w:val="28"/>
        </w:rPr>
        <w:t xml:space="preserve"> </w:t>
      </w:r>
      <w:r w:rsidR="001C486D" w:rsidRPr="001C486D">
        <w:rPr>
          <w:rFonts w:ascii="Times New Roman" w:hAnsi="Times New Roman" w:cs="Times New Roman"/>
          <w:sz w:val="28"/>
          <w:szCs w:val="28"/>
        </w:rPr>
        <w:t xml:space="preserve">реквизиты которой установлены приложением № 5 к настоящему Порядку </w:t>
      </w:r>
      <w:r w:rsidR="004349E5" w:rsidRPr="006B02EE">
        <w:rPr>
          <w:rFonts w:ascii="Times New Roman" w:hAnsi="Times New Roman" w:cs="Times New Roman"/>
          <w:sz w:val="28"/>
          <w:szCs w:val="28"/>
        </w:rPr>
        <w:t>(далее - Справка об</w:t>
      </w:r>
      <w:r w:rsidR="00C72D63">
        <w:rPr>
          <w:rFonts w:ascii="Times New Roman" w:hAnsi="Times New Roman" w:cs="Times New Roman"/>
          <w:sz w:val="28"/>
          <w:szCs w:val="28"/>
        </w:rPr>
        <w:t xml:space="preserve"> </w:t>
      </w:r>
      <w:r w:rsidR="001C486D">
        <w:rPr>
          <w:rFonts w:ascii="Times New Roman" w:hAnsi="Times New Roman" w:cs="Times New Roman"/>
          <w:sz w:val="28"/>
          <w:szCs w:val="28"/>
        </w:rPr>
        <w:t>исполнении обязательств)</w:t>
      </w:r>
      <w:r w:rsidR="004349E5" w:rsidRPr="006B02EE">
        <w:rPr>
          <w:rFonts w:ascii="Times New Roman" w:hAnsi="Times New Roman" w:cs="Times New Roman"/>
          <w:sz w:val="28"/>
          <w:szCs w:val="28"/>
        </w:rPr>
        <w:t>.</w:t>
      </w:r>
    </w:p>
    <w:p w:rsidR="004349E5" w:rsidRPr="006B02EE" w:rsidRDefault="004349E5" w:rsidP="00C91C27">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Справка об исполнении обязательств формируется по состоянию на 1-е число каждого месяца и по состоянию на дату, указанную в запросе </w:t>
      </w:r>
      <w:r w:rsidR="002C6258">
        <w:rPr>
          <w:rFonts w:ascii="Times New Roman" w:hAnsi="Times New Roman" w:cs="Times New Roman"/>
          <w:sz w:val="28"/>
          <w:szCs w:val="28"/>
        </w:rPr>
        <w:t>ПБС</w:t>
      </w:r>
      <w:r w:rsidRPr="006B02EE">
        <w:rPr>
          <w:rFonts w:ascii="Times New Roman" w:hAnsi="Times New Roman" w:cs="Times New Roman"/>
          <w:sz w:val="28"/>
          <w:szCs w:val="28"/>
        </w:rPr>
        <w:t xml:space="preserve">, нарастающим итогом с 1 января текущего финансового года и содержит информацию об исполнении бюджетных обязательств, поставленных на учет в </w:t>
      </w:r>
      <w:r w:rsidR="002C6258">
        <w:rPr>
          <w:rFonts w:ascii="Times New Roman" w:hAnsi="Times New Roman" w:cs="Times New Roman"/>
          <w:sz w:val="28"/>
          <w:szCs w:val="28"/>
        </w:rPr>
        <w:t>Управлении</w:t>
      </w:r>
      <w:r w:rsidRPr="006B02EE">
        <w:rPr>
          <w:rFonts w:ascii="Times New Roman" w:hAnsi="Times New Roman" w:cs="Times New Roman"/>
          <w:sz w:val="28"/>
          <w:szCs w:val="28"/>
        </w:rPr>
        <w:t xml:space="preserve"> на основании Сведений о бюджетном обязательстве;</w:t>
      </w:r>
    </w:p>
    <w:p w:rsidR="004349E5" w:rsidRPr="006B02EE" w:rsidRDefault="00707CA8" w:rsidP="00C91C27">
      <w:pPr>
        <w:pStyle w:val="ConsPlusNormal"/>
        <w:ind w:firstLine="709"/>
        <w:jc w:val="both"/>
        <w:rPr>
          <w:rFonts w:ascii="Times New Roman" w:hAnsi="Times New Roman" w:cs="Times New Roman"/>
          <w:sz w:val="28"/>
          <w:szCs w:val="28"/>
        </w:rPr>
      </w:pPr>
      <w:bookmarkStart w:id="20" w:name="P235"/>
      <w:bookmarkEnd w:id="20"/>
      <w:r>
        <w:rPr>
          <w:rFonts w:ascii="Times New Roman" w:hAnsi="Times New Roman" w:cs="Times New Roman"/>
          <w:sz w:val="28"/>
          <w:szCs w:val="28"/>
        </w:rPr>
        <w:t>г</w:t>
      </w:r>
      <w:r w:rsidR="004349E5" w:rsidRPr="006B02EE">
        <w:rPr>
          <w:rFonts w:ascii="Times New Roman" w:hAnsi="Times New Roman" w:cs="Times New Roman"/>
          <w:sz w:val="28"/>
          <w:szCs w:val="28"/>
        </w:rPr>
        <w:t xml:space="preserve">) по запросу </w:t>
      </w:r>
      <w:r w:rsidR="002C6258">
        <w:rPr>
          <w:rFonts w:ascii="Times New Roman" w:hAnsi="Times New Roman" w:cs="Times New Roman"/>
          <w:sz w:val="28"/>
          <w:szCs w:val="28"/>
        </w:rPr>
        <w:t>ПБС</w:t>
      </w:r>
      <w:r w:rsidR="004349E5" w:rsidRPr="006B02EE">
        <w:rPr>
          <w:rFonts w:ascii="Times New Roman" w:hAnsi="Times New Roman" w:cs="Times New Roman"/>
          <w:sz w:val="28"/>
          <w:szCs w:val="28"/>
        </w:rPr>
        <w:t xml:space="preserve"> </w:t>
      </w:r>
      <w:r w:rsidR="002C6258">
        <w:rPr>
          <w:rFonts w:ascii="Times New Roman" w:hAnsi="Times New Roman" w:cs="Times New Roman"/>
          <w:sz w:val="28"/>
          <w:szCs w:val="28"/>
        </w:rPr>
        <w:t>Управление</w:t>
      </w:r>
      <w:r w:rsidR="004349E5" w:rsidRPr="006B02EE">
        <w:rPr>
          <w:rFonts w:ascii="Times New Roman" w:hAnsi="Times New Roman" w:cs="Times New Roman"/>
          <w:sz w:val="28"/>
          <w:szCs w:val="28"/>
        </w:rPr>
        <w:t xml:space="preserve"> формирует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субсидий юридическим лицам, реквизиты которой установлены </w:t>
      </w:r>
      <w:hyperlink w:anchor="P1144" w:history="1">
        <w:r w:rsidR="004349E5" w:rsidRPr="005D6E87">
          <w:rPr>
            <w:rFonts w:ascii="Times New Roman" w:hAnsi="Times New Roman" w:cs="Times New Roman"/>
            <w:sz w:val="28"/>
            <w:szCs w:val="28"/>
          </w:rPr>
          <w:t xml:space="preserve">приложением </w:t>
        </w:r>
        <w:r w:rsidR="00A71E31" w:rsidRPr="005D6E87">
          <w:rPr>
            <w:rFonts w:ascii="Times New Roman" w:hAnsi="Times New Roman" w:cs="Times New Roman"/>
            <w:sz w:val="28"/>
            <w:szCs w:val="28"/>
          </w:rPr>
          <w:t>№</w:t>
        </w:r>
        <w:r w:rsidR="004349E5" w:rsidRPr="005D6E87">
          <w:rPr>
            <w:rFonts w:ascii="Times New Roman" w:hAnsi="Times New Roman" w:cs="Times New Roman"/>
            <w:sz w:val="28"/>
            <w:szCs w:val="28"/>
          </w:rPr>
          <w:t xml:space="preserve"> 9</w:t>
        </w:r>
      </w:hyperlink>
      <w:r w:rsidR="004349E5" w:rsidRPr="005D6E87">
        <w:rPr>
          <w:rFonts w:ascii="Times New Roman" w:hAnsi="Times New Roman" w:cs="Times New Roman"/>
          <w:sz w:val="28"/>
          <w:szCs w:val="28"/>
        </w:rPr>
        <w:t xml:space="preserve"> </w:t>
      </w:r>
      <w:r w:rsidR="004349E5" w:rsidRPr="006B02EE">
        <w:rPr>
          <w:rFonts w:ascii="Times New Roman" w:hAnsi="Times New Roman" w:cs="Times New Roman"/>
          <w:sz w:val="28"/>
          <w:szCs w:val="28"/>
        </w:rPr>
        <w:t>к настоящему Порядку (далее - Справка о неисполненных бюджетных обязательствах).</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Справка о неисполненных бюджетных обязательствах формируется по состоянию на 1 января текущего финансового года в разрезе </w:t>
      </w:r>
      <w:r w:rsidRPr="005D6E87">
        <w:rPr>
          <w:rFonts w:ascii="Times New Roman" w:hAnsi="Times New Roman" w:cs="Times New Roman"/>
          <w:sz w:val="28"/>
          <w:szCs w:val="28"/>
        </w:rPr>
        <w:t>кодов бюджетной классификации Российской Федерации</w:t>
      </w:r>
      <w:r w:rsidRPr="006B02EE">
        <w:rPr>
          <w:rFonts w:ascii="Times New Roman" w:hAnsi="Times New Roman" w:cs="Times New Roman"/>
          <w:sz w:val="28"/>
          <w:szCs w:val="28"/>
        </w:rPr>
        <w:t xml:space="preserve">, уникальных кодов объектов капитального строительства или объектов недвижимого имущества и содержит информацию о неисполненных бюджетных обязательствах, возникших из государственных контрактов, договоров, соглашений (нормативных правовых актов) о предоставлении субсидий юридическим лицам, поставленных на учет в </w:t>
      </w:r>
      <w:r w:rsidR="002C6258">
        <w:rPr>
          <w:rFonts w:ascii="Times New Roman" w:hAnsi="Times New Roman" w:cs="Times New Roman"/>
          <w:sz w:val="28"/>
          <w:szCs w:val="28"/>
        </w:rPr>
        <w:t>Управлении</w:t>
      </w:r>
      <w:r w:rsidRPr="006B02EE">
        <w:rPr>
          <w:rFonts w:ascii="Times New Roman" w:hAnsi="Times New Roman" w:cs="Times New Roman"/>
          <w:sz w:val="28"/>
          <w:szCs w:val="28"/>
        </w:rPr>
        <w:t xml:space="preserve"> на основании Сведений о бюджетных обязательствах и подлежавших в соответствии с условиями этих государственных контрактов, договоров,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государственных контрактов, договоров, соглашений (нормативных правовых актов) о предоставлении субсидий юридическим лицам.</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По запросу </w:t>
      </w:r>
      <w:r w:rsidR="00A71E31" w:rsidRPr="00A71E31">
        <w:rPr>
          <w:rFonts w:ascii="Times New Roman" w:hAnsi="Times New Roman" w:cs="Times New Roman"/>
          <w:sz w:val="28"/>
          <w:szCs w:val="28"/>
        </w:rPr>
        <w:t>главного распорядителя средств республиканского бюджета Республики Алтай</w:t>
      </w:r>
      <w:r w:rsidR="002C6258">
        <w:rPr>
          <w:rFonts w:ascii="Times New Roman" w:hAnsi="Times New Roman" w:cs="Times New Roman"/>
          <w:sz w:val="28"/>
          <w:szCs w:val="28"/>
        </w:rPr>
        <w:t xml:space="preserve"> Управление</w:t>
      </w:r>
      <w:r w:rsidRPr="006B02EE">
        <w:rPr>
          <w:rFonts w:ascii="Times New Roman" w:hAnsi="Times New Roman" w:cs="Times New Roman"/>
          <w:sz w:val="28"/>
          <w:szCs w:val="28"/>
        </w:rPr>
        <w:t xml:space="preserve"> формирует сводную Справку о неисполненных бюджетных обязательствах </w:t>
      </w:r>
      <w:r w:rsidR="002C6258">
        <w:rPr>
          <w:rFonts w:ascii="Times New Roman" w:hAnsi="Times New Roman" w:cs="Times New Roman"/>
          <w:sz w:val="28"/>
          <w:szCs w:val="28"/>
        </w:rPr>
        <w:t>ПБС</w:t>
      </w:r>
      <w:r w:rsidRPr="006B02EE">
        <w:rPr>
          <w:rFonts w:ascii="Times New Roman" w:hAnsi="Times New Roman" w:cs="Times New Roman"/>
          <w:sz w:val="28"/>
          <w:szCs w:val="28"/>
        </w:rPr>
        <w:t xml:space="preserve">, находящихся в ведении </w:t>
      </w:r>
      <w:r w:rsidR="00A71E31" w:rsidRPr="00A71E31">
        <w:rPr>
          <w:rFonts w:ascii="Times New Roman" w:hAnsi="Times New Roman" w:cs="Times New Roman"/>
          <w:sz w:val="28"/>
          <w:szCs w:val="28"/>
        </w:rPr>
        <w:t>главного распорядителя средств республиканского бюджета Республики Алтай</w:t>
      </w:r>
      <w:r w:rsidRPr="006B02EE">
        <w:rPr>
          <w:rFonts w:ascii="Times New Roman" w:hAnsi="Times New Roman" w:cs="Times New Roman"/>
          <w:sz w:val="28"/>
          <w:szCs w:val="28"/>
        </w:rPr>
        <w:t xml:space="preserve">. </w:t>
      </w:r>
    </w:p>
    <w:p w:rsidR="004349E5" w:rsidRPr="006B02EE" w:rsidRDefault="00A71E31" w:rsidP="008160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w:t>
      </w:r>
      <w:r w:rsidRPr="00A71E31">
        <w:rPr>
          <w:rFonts w:ascii="Times New Roman" w:hAnsi="Times New Roman" w:cs="Times New Roman"/>
          <w:sz w:val="28"/>
          <w:szCs w:val="28"/>
        </w:rPr>
        <w:t>лавн</w:t>
      </w:r>
      <w:r>
        <w:rPr>
          <w:rFonts w:ascii="Times New Roman" w:hAnsi="Times New Roman" w:cs="Times New Roman"/>
          <w:sz w:val="28"/>
          <w:szCs w:val="28"/>
        </w:rPr>
        <w:t>ые</w:t>
      </w:r>
      <w:r w:rsidRPr="00A71E31">
        <w:rPr>
          <w:rFonts w:ascii="Times New Roman" w:hAnsi="Times New Roman" w:cs="Times New Roman"/>
          <w:sz w:val="28"/>
          <w:szCs w:val="28"/>
        </w:rPr>
        <w:t xml:space="preserve"> распорядител</w:t>
      </w:r>
      <w:r>
        <w:rPr>
          <w:rFonts w:ascii="Times New Roman" w:hAnsi="Times New Roman" w:cs="Times New Roman"/>
          <w:sz w:val="28"/>
          <w:szCs w:val="28"/>
        </w:rPr>
        <w:t>и</w:t>
      </w:r>
      <w:r w:rsidRPr="00A71E31">
        <w:rPr>
          <w:rFonts w:ascii="Times New Roman" w:hAnsi="Times New Roman" w:cs="Times New Roman"/>
          <w:sz w:val="28"/>
          <w:szCs w:val="28"/>
        </w:rPr>
        <w:t xml:space="preserve"> (распорядител</w:t>
      </w:r>
      <w:r>
        <w:rPr>
          <w:rFonts w:ascii="Times New Roman" w:hAnsi="Times New Roman" w:cs="Times New Roman"/>
          <w:sz w:val="28"/>
          <w:szCs w:val="28"/>
        </w:rPr>
        <w:t>и</w:t>
      </w:r>
      <w:r w:rsidRPr="00A71E31">
        <w:rPr>
          <w:rFonts w:ascii="Times New Roman" w:hAnsi="Times New Roman" w:cs="Times New Roman"/>
          <w:sz w:val="28"/>
          <w:szCs w:val="28"/>
        </w:rPr>
        <w:t>) средств республиканского бюджета Республики Алтай</w:t>
      </w:r>
      <w:r w:rsidR="00392BF6">
        <w:rPr>
          <w:rFonts w:ascii="Times New Roman" w:hAnsi="Times New Roman" w:cs="Times New Roman"/>
          <w:sz w:val="28"/>
          <w:szCs w:val="28"/>
        </w:rPr>
        <w:t xml:space="preserve"> </w:t>
      </w:r>
      <w:r w:rsidR="004349E5" w:rsidRPr="006B02EE">
        <w:rPr>
          <w:rFonts w:ascii="Times New Roman" w:hAnsi="Times New Roman" w:cs="Times New Roman"/>
          <w:sz w:val="28"/>
          <w:szCs w:val="28"/>
        </w:rPr>
        <w:t xml:space="preserve">не позднее пятого рабочего дня февраля текущего финансового года представляют в </w:t>
      </w:r>
      <w:r w:rsidR="002C6258">
        <w:rPr>
          <w:rFonts w:ascii="Times New Roman" w:hAnsi="Times New Roman" w:cs="Times New Roman"/>
          <w:sz w:val="28"/>
          <w:szCs w:val="28"/>
        </w:rPr>
        <w:t>Управление</w:t>
      </w:r>
      <w:r w:rsidR="004349E5" w:rsidRPr="006B02EE">
        <w:rPr>
          <w:rFonts w:ascii="Times New Roman" w:hAnsi="Times New Roman" w:cs="Times New Roman"/>
          <w:sz w:val="28"/>
          <w:szCs w:val="28"/>
        </w:rPr>
        <w:t xml:space="preserve"> для подтверждения Информацию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 соглашений (нормативных правовых актов) о предоставлении субсидий юридическим лицам, реквизиты которой установлены </w:t>
      </w:r>
      <w:hyperlink w:anchor="P1215" w:history="1">
        <w:r w:rsidR="004349E5" w:rsidRPr="005D6E87">
          <w:rPr>
            <w:rFonts w:ascii="Times New Roman" w:hAnsi="Times New Roman" w:cs="Times New Roman"/>
            <w:sz w:val="28"/>
            <w:szCs w:val="28"/>
          </w:rPr>
          <w:t xml:space="preserve">приложением </w:t>
        </w:r>
        <w:r w:rsidRPr="005D6E87">
          <w:rPr>
            <w:rFonts w:ascii="Times New Roman" w:hAnsi="Times New Roman" w:cs="Times New Roman"/>
            <w:sz w:val="28"/>
            <w:szCs w:val="28"/>
          </w:rPr>
          <w:t>№</w:t>
        </w:r>
        <w:r w:rsidR="004349E5" w:rsidRPr="005D6E87">
          <w:rPr>
            <w:rFonts w:ascii="Times New Roman" w:hAnsi="Times New Roman" w:cs="Times New Roman"/>
            <w:sz w:val="28"/>
            <w:szCs w:val="28"/>
          </w:rPr>
          <w:t xml:space="preserve"> 10</w:t>
        </w:r>
      </w:hyperlink>
      <w:r w:rsidR="004349E5" w:rsidRPr="006B02EE">
        <w:rPr>
          <w:rFonts w:ascii="Times New Roman" w:hAnsi="Times New Roman" w:cs="Times New Roman"/>
          <w:sz w:val="28"/>
          <w:szCs w:val="28"/>
        </w:rPr>
        <w:t xml:space="preserve"> к настоящему Порядку (далее - Информация об объеме лимитов бюджетных обязательств).</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Информация об объеме лимитов бюджетных обязательств представляется в форме электронного документа в информационной системе и подписывается электронной подписью</w:t>
      </w:r>
      <w:r w:rsidR="00392BF6">
        <w:rPr>
          <w:rFonts w:ascii="Times New Roman" w:hAnsi="Times New Roman" w:cs="Times New Roman"/>
          <w:sz w:val="28"/>
          <w:szCs w:val="28"/>
        </w:rPr>
        <w:t xml:space="preserve"> уполномоченного лица </w:t>
      </w:r>
      <w:r w:rsidRPr="006B02EE">
        <w:rPr>
          <w:rFonts w:ascii="Times New Roman" w:hAnsi="Times New Roman" w:cs="Times New Roman"/>
          <w:sz w:val="28"/>
          <w:szCs w:val="28"/>
        </w:rPr>
        <w:t xml:space="preserve">от имени </w:t>
      </w:r>
      <w:r w:rsidR="00A71E31" w:rsidRPr="00A71E31">
        <w:rPr>
          <w:rFonts w:ascii="Times New Roman" w:hAnsi="Times New Roman" w:cs="Times New Roman"/>
          <w:sz w:val="28"/>
          <w:szCs w:val="28"/>
        </w:rPr>
        <w:t>главного распорядителя средств республиканского бюджета Республики Алтай</w:t>
      </w:r>
      <w:r w:rsidRPr="006B02EE">
        <w:rPr>
          <w:rFonts w:ascii="Times New Roman" w:hAnsi="Times New Roman" w:cs="Times New Roman"/>
          <w:sz w:val="28"/>
          <w:szCs w:val="28"/>
        </w:rPr>
        <w:t>.</w:t>
      </w:r>
    </w:p>
    <w:p w:rsidR="004349E5" w:rsidRPr="006B02EE" w:rsidRDefault="004C2244" w:rsidP="00816028">
      <w:pPr>
        <w:pStyle w:val="ConsPlusNormal"/>
        <w:ind w:firstLine="709"/>
        <w:jc w:val="both"/>
        <w:rPr>
          <w:rFonts w:ascii="Times New Roman" w:hAnsi="Times New Roman" w:cs="Times New Roman"/>
          <w:sz w:val="28"/>
          <w:szCs w:val="28"/>
        </w:rPr>
      </w:pPr>
      <w:bookmarkStart w:id="21" w:name="P241"/>
      <w:bookmarkEnd w:id="21"/>
      <w:r>
        <w:rPr>
          <w:rFonts w:ascii="Times New Roman" w:hAnsi="Times New Roman" w:cs="Times New Roman"/>
          <w:sz w:val="28"/>
          <w:szCs w:val="28"/>
        </w:rPr>
        <w:t>Управление</w:t>
      </w:r>
      <w:r w:rsidR="004349E5" w:rsidRPr="006B02EE">
        <w:rPr>
          <w:rFonts w:ascii="Times New Roman" w:hAnsi="Times New Roman" w:cs="Times New Roman"/>
          <w:sz w:val="28"/>
          <w:szCs w:val="28"/>
        </w:rPr>
        <w:t xml:space="preserve"> в течение двух рабочих дней после дня предоставления </w:t>
      </w:r>
      <w:r w:rsidR="00A71E31" w:rsidRPr="00A71E31">
        <w:rPr>
          <w:rFonts w:ascii="Times New Roman" w:hAnsi="Times New Roman" w:cs="Times New Roman"/>
          <w:sz w:val="28"/>
          <w:szCs w:val="28"/>
        </w:rPr>
        <w:t>главн</w:t>
      </w:r>
      <w:r w:rsidR="00A71E31">
        <w:rPr>
          <w:rFonts w:ascii="Times New Roman" w:hAnsi="Times New Roman" w:cs="Times New Roman"/>
          <w:sz w:val="28"/>
          <w:szCs w:val="28"/>
        </w:rPr>
        <w:t>ым</w:t>
      </w:r>
      <w:r w:rsidR="00A71E31" w:rsidRPr="00A71E31">
        <w:rPr>
          <w:rFonts w:ascii="Times New Roman" w:hAnsi="Times New Roman" w:cs="Times New Roman"/>
          <w:sz w:val="28"/>
          <w:szCs w:val="28"/>
        </w:rPr>
        <w:t xml:space="preserve"> распорядител</w:t>
      </w:r>
      <w:r w:rsidR="00A71E31">
        <w:rPr>
          <w:rFonts w:ascii="Times New Roman" w:hAnsi="Times New Roman" w:cs="Times New Roman"/>
          <w:sz w:val="28"/>
          <w:szCs w:val="28"/>
        </w:rPr>
        <w:t>ем</w:t>
      </w:r>
      <w:r w:rsidR="00A71E31" w:rsidRPr="00A71E31">
        <w:rPr>
          <w:rFonts w:ascii="Times New Roman" w:hAnsi="Times New Roman" w:cs="Times New Roman"/>
          <w:sz w:val="28"/>
          <w:szCs w:val="28"/>
        </w:rPr>
        <w:t xml:space="preserve"> средств республиканского бюджета Республики Алтай</w:t>
      </w:r>
      <w:r>
        <w:rPr>
          <w:rFonts w:ascii="Times New Roman" w:hAnsi="Times New Roman" w:cs="Times New Roman"/>
          <w:sz w:val="28"/>
          <w:szCs w:val="28"/>
        </w:rPr>
        <w:t xml:space="preserve"> </w:t>
      </w:r>
      <w:r w:rsidR="004349E5" w:rsidRPr="006B02EE">
        <w:rPr>
          <w:rFonts w:ascii="Times New Roman" w:hAnsi="Times New Roman" w:cs="Times New Roman"/>
          <w:sz w:val="28"/>
          <w:szCs w:val="28"/>
        </w:rPr>
        <w:t xml:space="preserve">Информации об объеме лимитов бюджетных обязательств проверяет указанную информацию на </w:t>
      </w:r>
      <w:proofErr w:type="spellStart"/>
      <w:r w:rsidR="004349E5" w:rsidRPr="006B02EE">
        <w:rPr>
          <w:rFonts w:ascii="Times New Roman" w:hAnsi="Times New Roman" w:cs="Times New Roman"/>
          <w:sz w:val="28"/>
          <w:szCs w:val="28"/>
        </w:rPr>
        <w:t>непревышение</w:t>
      </w:r>
      <w:proofErr w:type="spellEnd"/>
      <w:r w:rsidR="004349E5" w:rsidRPr="006B02EE">
        <w:rPr>
          <w:rFonts w:ascii="Times New Roman" w:hAnsi="Times New Roman" w:cs="Times New Roman"/>
          <w:sz w:val="28"/>
          <w:szCs w:val="28"/>
        </w:rPr>
        <w:t xml:space="preserve"> суммы, на которую в текущем финансовом году могут быть увеличены бюджетные ассигнования </w:t>
      </w:r>
      <w:r w:rsidR="00A71E31" w:rsidRPr="00A71E31">
        <w:rPr>
          <w:rFonts w:ascii="Times New Roman" w:hAnsi="Times New Roman" w:cs="Times New Roman"/>
          <w:sz w:val="28"/>
          <w:szCs w:val="28"/>
        </w:rPr>
        <w:t>главно</w:t>
      </w:r>
      <w:r w:rsidR="00A71E31">
        <w:rPr>
          <w:rFonts w:ascii="Times New Roman" w:hAnsi="Times New Roman" w:cs="Times New Roman"/>
          <w:sz w:val="28"/>
          <w:szCs w:val="28"/>
        </w:rPr>
        <w:t>му</w:t>
      </w:r>
      <w:r w:rsidR="00A71E31" w:rsidRPr="00A71E31">
        <w:rPr>
          <w:rFonts w:ascii="Times New Roman" w:hAnsi="Times New Roman" w:cs="Times New Roman"/>
          <w:sz w:val="28"/>
          <w:szCs w:val="28"/>
        </w:rPr>
        <w:t xml:space="preserve"> распорядител</w:t>
      </w:r>
      <w:r w:rsidR="00A71E31">
        <w:rPr>
          <w:rFonts w:ascii="Times New Roman" w:hAnsi="Times New Roman" w:cs="Times New Roman"/>
          <w:sz w:val="28"/>
          <w:szCs w:val="28"/>
        </w:rPr>
        <w:t>ю</w:t>
      </w:r>
      <w:r w:rsidR="00A71E31" w:rsidRPr="00A71E31">
        <w:rPr>
          <w:rFonts w:ascii="Times New Roman" w:hAnsi="Times New Roman" w:cs="Times New Roman"/>
          <w:sz w:val="28"/>
          <w:szCs w:val="28"/>
        </w:rPr>
        <w:t xml:space="preserve"> средств республиканского бюджета Республики Алтай</w:t>
      </w:r>
      <w:r w:rsidR="004349E5" w:rsidRPr="006B02EE">
        <w:rPr>
          <w:rFonts w:ascii="Times New Roman" w:hAnsi="Times New Roman" w:cs="Times New Roman"/>
          <w:sz w:val="28"/>
          <w:szCs w:val="28"/>
        </w:rPr>
        <w:t xml:space="preserve"> на оплату государственных контрактов, договоров, соглашений (нормативных правовых актов) о предоставлении субсидий юридическим лицам, над соответствующей суммой, указанной в сводной Справке о неисполненных бюджетных обязательствах по соответствующему коду классификации расходов</w:t>
      </w:r>
      <w:r w:rsidR="00EC072E">
        <w:rPr>
          <w:rFonts w:ascii="Times New Roman" w:hAnsi="Times New Roman" w:cs="Times New Roman"/>
          <w:sz w:val="28"/>
          <w:szCs w:val="28"/>
        </w:rPr>
        <w:t xml:space="preserve"> республиканского бюджета Республики Алтай</w:t>
      </w:r>
      <w:r w:rsidR="004349E5" w:rsidRPr="006B02EE">
        <w:rPr>
          <w:rFonts w:ascii="Times New Roman" w:hAnsi="Times New Roman" w:cs="Times New Roman"/>
          <w:sz w:val="28"/>
          <w:szCs w:val="28"/>
        </w:rPr>
        <w:t xml:space="preserve">, сформированной </w:t>
      </w:r>
      <w:r w:rsidR="00EC072E">
        <w:rPr>
          <w:rFonts w:ascii="Times New Roman" w:hAnsi="Times New Roman" w:cs="Times New Roman"/>
          <w:sz w:val="28"/>
          <w:szCs w:val="28"/>
        </w:rPr>
        <w:t>Управлением</w:t>
      </w:r>
      <w:r w:rsidR="004349E5" w:rsidRPr="006B02EE">
        <w:rPr>
          <w:rFonts w:ascii="Times New Roman" w:hAnsi="Times New Roman" w:cs="Times New Roman"/>
          <w:sz w:val="28"/>
          <w:szCs w:val="28"/>
        </w:rPr>
        <w:t xml:space="preserve"> по указанному </w:t>
      </w:r>
      <w:r w:rsidR="00A71E31" w:rsidRPr="00A71E31">
        <w:rPr>
          <w:rFonts w:ascii="Times New Roman" w:hAnsi="Times New Roman" w:cs="Times New Roman"/>
          <w:sz w:val="28"/>
          <w:szCs w:val="28"/>
        </w:rPr>
        <w:t>главно</w:t>
      </w:r>
      <w:r w:rsidR="00A71E31">
        <w:rPr>
          <w:rFonts w:ascii="Times New Roman" w:hAnsi="Times New Roman" w:cs="Times New Roman"/>
          <w:sz w:val="28"/>
          <w:szCs w:val="28"/>
        </w:rPr>
        <w:t>му</w:t>
      </w:r>
      <w:r w:rsidR="00A71E31" w:rsidRPr="00A71E31">
        <w:rPr>
          <w:rFonts w:ascii="Times New Roman" w:hAnsi="Times New Roman" w:cs="Times New Roman"/>
          <w:sz w:val="28"/>
          <w:szCs w:val="28"/>
        </w:rPr>
        <w:t xml:space="preserve"> распорядител</w:t>
      </w:r>
      <w:r w:rsidR="00A71E31">
        <w:rPr>
          <w:rFonts w:ascii="Times New Roman" w:hAnsi="Times New Roman" w:cs="Times New Roman"/>
          <w:sz w:val="28"/>
          <w:szCs w:val="28"/>
        </w:rPr>
        <w:t>ю</w:t>
      </w:r>
      <w:r w:rsidR="00A71E31" w:rsidRPr="00A71E31">
        <w:rPr>
          <w:rFonts w:ascii="Times New Roman" w:hAnsi="Times New Roman" w:cs="Times New Roman"/>
          <w:sz w:val="28"/>
          <w:szCs w:val="28"/>
        </w:rPr>
        <w:t xml:space="preserve"> средств республиканского бюджета Республики Алтай</w:t>
      </w:r>
      <w:r w:rsidR="004349E5" w:rsidRPr="006B02EE">
        <w:rPr>
          <w:rFonts w:ascii="Times New Roman" w:hAnsi="Times New Roman" w:cs="Times New Roman"/>
          <w:sz w:val="28"/>
          <w:szCs w:val="28"/>
        </w:rPr>
        <w:t>.</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При положительном результате проверки в соответствии с требованиями </w:t>
      </w:r>
      <w:hyperlink w:anchor="P241" w:history="1">
        <w:r w:rsidRPr="000E585A">
          <w:rPr>
            <w:rFonts w:ascii="Times New Roman" w:hAnsi="Times New Roman" w:cs="Times New Roman"/>
            <w:sz w:val="28"/>
            <w:szCs w:val="28"/>
          </w:rPr>
          <w:t>абзаца седьмого</w:t>
        </w:r>
      </w:hyperlink>
      <w:r w:rsidRPr="006B02EE">
        <w:rPr>
          <w:rFonts w:ascii="Times New Roman" w:hAnsi="Times New Roman" w:cs="Times New Roman"/>
          <w:sz w:val="28"/>
          <w:szCs w:val="28"/>
        </w:rPr>
        <w:t xml:space="preserve"> настоящего подпункта </w:t>
      </w:r>
      <w:r w:rsidR="00EC072E">
        <w:rPr>
          <w:rFonts w:ascii="Times New Roman" w:hAnsi="Times New Roman" w:cs="Times New Roman"/>
          <w:sz w:val="28"/>
          <w:szCs w:val="28"/>
        </w:rPr>
        <w:t>Управление</w:t>
      </w:r>
      <w:r w:rsidRPr="006B02EE">
        <w:rPr>
          <w:rFonts w:ascii="Times New Roman" w:hAnsi="Times New Roman" w:cs="Times New Roman"/>
          <w:sz w:val="28"/>
          <w:szCs w:val="28"/>
        </w:rPr>
        <w:t xml:space="preserve"> подтверждает Информацию об объеме лимитов бюджетных обязательств путем ее подписания электронной подписью </w:t>
      </w:r>
      <w:r w:rsidR="00392BF6">
        <w:rPr>
          <w:rFonts w:ascii="Times New Roman" w:hAnsi="Times New Roman" w:cs="Times New Roman"/>
          <w:sz w:val="28"/>
          <w:szCs w:val="28"/>
        </w:rPr>
        <w:t xml:space="preserve"> уполномоченного лица </w:t>
      </w:r>
      <w:r w:rsidRPr="006B02EE">
        <w:rPr>
          <w:rFonts w:ascii="Times New Roman" w:hAnsi="Times New Roman" w:cs="Times New Roman"/>
          <w:sz w:val="28"/>
          <w:szCs w:val="28"/>
        </w:rPr>
        <w:t xml:space="preserve">от имени </w:t>
      </w:r>
      <w:r w:rsidR="00EC072E">
        <w:rPr>
          <w:rFonts w:ascii="Times New Roman" w:hAnsi="Times New Roman" w:cs="Times New Roman"/>
          <w:sz w:val="28"/>
          <w:szCs w:val="28"/>
        </w:rPr>
        <w:t>Управления</w:t>
      </w:r>
      <w:r w:rsidRPr="006B02EE">
        <w:rPr>
          <w:rFonts w:ascii="Times New Roman" w:hAnsi="Times New Roman" w:cs="Times New Roman"/>
          <w:sz w:val="28"/>
          <w:szCs w:val="28"/>
        </w:rPr>
        <w:t>.</w:t>
      </w:r>
    </w:p>
    <w:p w:rsidR="004349E5" w:rsidRPr="006B02EE"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Если Информация об объеме лимитов бюджетных обязательств не соответствует требованиям </w:t>
      </w:r>
      <w:hyperlink w:anchor="P235" w:history="1">
        <w:r w:rsidRPr="00A66DEA">
          <w:rPr>
            <w:rFonts w:ascii="Times New Roman" w:hAnsi="Times New Roman" w:cs="Times New Roman"/>
            <w:sz w:val="28"/>
            <w:szCs w:val="28"/>
          </w:rPr>
          <w:t xml:space="preserve">подпункта </w:t>
        </w:r>
        <w:r w:rsidR="0010130F">
          <w:rPr>
            <w:rFonts w:ascii="Times New Roman" w:hAnsi="Times New Roman" w:cs="Times New Roman"/>
            <w:sz w:val="28"/>
            <w:szCs w:val="28"/>
          </w:rPr>
          <w:t>«г»</w:t>
        </w:r>
        <w:r w:rsidRPr="00A66DEA">
          <w:rPr>
            <w:rFonts w:ascii="Times New Roman" w:hAnsi="Times New Roman" w:cs="Times New Roman"/>
            <w:sz w:val="28"/>
            <w:szCs w:val="28"/>
          </w:rPr>
          <w:t xml:space="preserve"> пункта 3</w:t>
        </w:r>
        <w:r w:rsidR="0010130F">
          <w:rPr>
            <w:rFonts w:ascii="Times New Roman" w:hAnsi="Times New Roman" w:cs="Times New Roman"/>
            <w:sz w:val="28"/>
            <w:szCs w:val="28"/>
          </w:rPr>
          <w:t>0</w:t>
        </w:r>
      </w:hyperlink>
      <w:r w:rsidRPr="000E585A">
        <w:rPr>
          <w:rFonts w:ascii="Times New Roman" w:hAnsi="Times New Roman" w:cs="Times New Roman"/>
          <w:sz w:val="28"/>
          <w:szCs w:val="28"/>
        </w:rPr>
        <w:t xml:space="preserve"> </w:t>
      </w:r>
      <w:r w:rsidRPr="006B02EE">
        <w:rPr>
          <w:rFonts w:ascii="Times New Roman" w:hAnsi="Times New Roman" w:cs="Times New Roman"/>
          <w:sz w:val="28"/>
          <w:szCs w:val="28"/>
        </w:rPr>
        <w:t xml:space="preserve">настоящего Порядка, </w:t>
      </w:r>
      <w:r w:rsidR="00EC072E">
        <w:rPr>
          <w:rFonts w:ascii="Times New Roman" w:hAnsi="Times New Roman" w:cs="Times New Roman"/>
          <w:sz w:val="28"/>
          <w:szCs w:val="28"/>
        </w:rPr>
        <w:t xml:space="preserve">Управление </w:t>
      </w:r>
      <w:r w:rsidRPr="006B02EE">
        <w:rPr>
          <w:rFonts w:ascii="Times New Roman" w:hAnsi="Times New Roman" w:cs="Times New Roman"/>
          <w:sz w:val="28"/>
          <w:szCs w:val="28"/>
        </w:rPr>
        <w:t xml:space="preserve">не позднее двух рабочих дней после дня представления Информации об объеме лимитов бюджетных обязательств </w:t>
      </w:r>
      <w:r w:rsidR="00A71E31" w:rsidRPr="00A71E31">
        <w:rPr>
          <w:rFonts w:ascii="Times New Roman" w:hAnsi="Times New Roman" w:cs="Times New Roman"/>
          <w:sz w:val="28"/>
          <w:szCs w:val="28"/>
        </w:rPr>
        <w:t>главн</w:t>
      </w:r>
      <w:r w:rsidR="00A71E31">
        <w:rPr>
          <w:rFonts w:ascii="Times New Roman" w:hAnsi="Times New Roman" w:cs="Times New Roman"/>
          <w:sz w:val="28"/>
          <w:szCs w:val="28"/>
        </w:rPr>
        <w:t>ым</w:t>
      </w:r>
      <w:r w:rsidR="00A71E31" w:rsidRPr="00A71E31">
        <w:rPr>
          <w:rFonts w:ascii="Times New Roman" w:hAnsi="Times New Roman" w:cs="Times New Roman"/>
          <w:sz w:val="28"/>
          <w:szCs w:val="28"/>
        </w:rPr>
        <w:t xml:space="preserve"> распорядител</w:t>
      </w:r>
      <w:r w:rsidR="00A71E31">
        <w:rPr>
          <w:rFonts w:ascii="Times New Roman" w:hAnsi="Times New Roman" w:cs="Times New Roman"/>
          <w:sz w:val="28"/>
          <w:szCs w:val="28"/>
        </w:rPr>
        <w:t>ем</w:t>
      </w:r>
      <w:r w:rsidR="00A71E31" w:rsidRPr="00A71E31">
        <w:rPr>
          <w:rFonts w:ascii="Times New Roman" w:hAnsi="Times New Roman" w:cs="Times New Roman"/>
          <w:sz w:val="28"/>
          <w:szCs w:val="28"/>
        </w:rPr>
        <w:t xml:space="preserve"> средств республиканского бюджета Республики Алтай</w:t>
      </w:r>
      <w:r w:rsidRPr="006B02EE">
        <w:rPr>
          <w:rFonts w:ascii="Times New Roman" w:hAnsi="Times New Roman" w:cs="Times New Roman"/>
          <w:sz w:val="28"/>
          <w:szCs w:val="28"/>
        </w:rPr>
        <w:t xml:space="preserve"> направляет </w:t>
      </w:r>
      <w:r w:rsidR="00A94C37" w:rsidRPr="00A94C37">
        <w:rPr>
          <w:rFonts w:ascii="Times New Roman" w:hAnsi="Times New Roman" w:cs="Times New Roman"/>
          <w:sz w:val="28"/>
          <w:szCs w:val="28"/>
        </w:rPr>
        <w:t>главно</w:t>
      </w:r>
      <w:r w:rsidR="00A94C37">
        <w:rPr>
          <w:rFonts w:ascii="Times New Roman" w:hAnsi="Times New Roman" w:cs="Times New Roman"/>
          <w:sz w:val="28"/>
          <w:szCs w:val="28"/>
        </w:rPr>
        <w:t>му</w:t>
      </w:r>
      <w:r w:rsidR="00A94C37" w:rsidRPr="00A94C37">
        <w:rPr>
          <w:rFonts w:ascii="Times New Roman" w:hAnsi="Times New Roman" w:cs="Times New Roman"/>
          <w:sz w:val="28"/>
          <w:szCs w:val="28"/>
        </w:rPr>
        <w:t xml:space="preserve"> распорядител</w:t>
      </w:r>
      <w:r w:rsidR="00A94C37">
        <w:rPr>
          <w:rFonts w:ascii="Times New Roman" w:hAnsi="Times New Roman" w:cs="Times New Roman"/>
          <w:sz w:val="28"/>
          <w:szCs w:val="28"/>
        </w:rPr>
        <w:t>ю</w:t>
      </w:r>
      <w:r w:rsidR="00A94C37" w:rsidRPr="00A94C37">
        <w:rPr>
          <w:rFonts w:ascii="Times New Roman" w:hAnsi="Times New Roman" w:cs="Times New Roman"/>
          <w:sz w:val="28"/>
          <w:szCs w:val="28"/>
        </w:rPr>
        <w:t xml:space="preserve"> средств республиканского бюджета Республики Алтай</w:t>
      </w:r>
      <w:r w:rsidR="00EC072E" w:rsidRPr="00EC072E">
        <w:rPr>
          <w:rFonts w:ascii="Times New Roman" w:hAnsi="Times New Roman" w:cs="Times New Roman"/>
          <w:sz w:val="28"/>
          <w:szCs w:val="28"/>
        </w:rPr>
        <w:t xml:space="preserve"> </w:t>
      </w:r>
      <w:r w:rsidRPr="006B02EE">
        <w:rPr>
          <w:rFonts w:ascii="Times New Roman" w:hAnsi="Times New Roman" w:cs="Times New Roman"/>
          <w:sz w:val="28"/>
          <w:szCs w:val="28"/>
        </w:rPr>
        <w:t>уведомление, в котором указывается причина возврата Информации о неисполненных бюджетных обязательствах.</w:t>
      </w:r>
    </w:p>
    <w:p w:rsidR="004349E5" w:rsidRPr="006B02EE" w:rsidRDefault="00446DEC" w:rsidP="008160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w:t>
      </w:r>
      <w:r w:rsidR="004349E5" w:rsidRPr="006B02EE">
        <w:rPr>
          <w:rFonts w:ascii="Times New Roman" w:hAnsi="Times New Roman" w:cs="Times New Roman"/>
          <w:sz w:val="28"/>
          <w:szCs w:val="28"/>
        </w:rPr>
        <w:t xml:space="preserve">) Не позднее второго рабочего дня текущего финансового года </w:t>
      </w:r>
      <w:r w:rsidR="00EC072E">
        <w:rPr>
          <w:rFonts w:ascii="Times New Roman" w:hAnsi="Times New Roman" w:cs="Times New Roman"/>
          <w:sz w:val="28"/>
          <w:szCs w:val="28"/>
        </w:rPr>
        <w:t>Управление</w:t>
      </w:r>
      <w:r w:rsidR="004349E5" w:rsidRPr="006B02EE">
        <w:rPr>
          <w:rFonts w:ascii="Times New Roman" w:hAnsi="Times New Roman" w:cs="Times New Roman"/>
          <w:sz w:val="28"/>
          <w:szCs w:val="28"/>
        </w:rPr>
        <w:t xml:space="preserve"> представляет в Министерство финансов </w:t>
      </w:r>
      <w:r w:rsidR="00EC072E">
        <w:rPr>
          <w:rFonts w:ascii="Times New Roman" w:hAnsi="Times New Roman" w:cs="Times New Roman"/>
          <w:sz w:val="28"/>
          <w:szCs w:val="28"/>
        </w:rPr>
        <w:t>Республики Алтай</w:t>
      </w:r>
      <w:r w:rsidR="004349E5" w:rsidRPr="006B02EE">
        <w:rPr>
          <w:rFonts w:ascii="Times New Roman" w:hAnsi="Times New Roman" w:cs="Times New Roman"/>
          <w:sz w:val="28"/>
          <w:szCs w:val="28"/>
        </w:rPr>
        <w:t xml:space="preserve"> и </w:t>
      </w:r>
      <w:r w:rsidR="00A94C37" w:rsidRPr="00A94C37">
        <w:rPr>
          <w:rFonts w:ascii="Times New Roman" w:hAnsi="Times New Roman" w:cs="Times New Roman"/>
          <w:sz w:val="28"/>
          <w:szCs w:val="28"/>
        </w:rPr>
        <w:t>главн</w:t>
      </w:r>
      <w:r w:rsidR="00A94C37">
        <w:rPr>
          <w:rFonts w:ascii="Times New Roman" w:hAnsi="Times New Roman" w:cs="Times New Roman"/>
          <w:sz w:val="28"/>
          <w:szCs w:val="28"/>
        </w:rPr>
        <w:t>ым</w:t>
      </w:r>
      <w:r w:rsidR="00A94C37" w:rsidRPr="00A94C37">
        <w:rPr>
          <w:rFonts w:ascii="Times New Roman" w:hAnsi="Times New Roman" w:cs="Times New Roman"/>
          <w:sz w:val="28"/>
          <w:szCs w:val="28"/>
        </w:rPr>
        <w:t xml:space="preserve"> распорядителя</w:t>
      </w:r>
      <w:r w:rsidR="00A94C37">
        <w:rPr>
          <w:rFonts w:ascii="Times New Roman" w:hAnsi="Times New Roman" w:cs="Times New Roman"/>
          <w:sz w:val="28"/>
          <w:szCs w:val="28"/>
        </w:rPr>
        <w:t>м</w:t>
      </w:r>
      <w:r w:rsidR="00A94C37" w:rsidRPr="00A94C37">
        <w:rPr>
          <w:rFonts w:ascii="Times New Roman" w:hAnsi="Times New Roman" w:cs="Times New Roman"/>
          <w:sz w:val="28"/>
          <w:szCs w:val="28"/>
        </w:rPr>
        <w:t xml:space="preserve"> средств республиканского бюджета Республики Алтай</w:t>
      </w:r>
      <w:r w:rsidR="00EC072E">
        <w:rPr>
          <w:rFonts w:ascii="Times New Roman" w:hAnsi="Times New Roman" w:cs="Times New Roman"/>
          <w:sz w:val="28"/>
          <w:szCs w:val="28"/>
        </w:rPr>
        <w:t xml:space="preserve"> </w:t>
      </w:r>
      <w:r w:rsidR="004349E5" w:rsidRPr="006B02EE">
        <w:rPr>
          <w:rFonts w:ascii="Times New Roman" w:hAnsi="Times New Roman" w:cs="Times New Roman"/>
          <w:sz w:val="28"/>
          <w:szCs w:val="28"/>
        </w:rPr>
        <w:t xml:space="preserve">Справку о неисполненных в отчетном финансовом году бюджетных обязательствах, возникших из государственных контрактов, заключенных в целях осуществления капитальных вложений в объекты капитального строительства или объекты недвижимого имущества, реквизиты которой установлены </w:t>
      </w:r>
      <w:hyperlink w:anchor="P1287" w:history="1">
        <w:r w:rsidR="004349E5" w:rsidRPr="000E585A">
          <w:rPr>
            <w:rFonts w:ascii="Times New Roman" w:hAnsi="Times New Roman" w:cs="Times New Roman"/>
            <w:sz w:val="28"/>
            <w:szCs w:val="28"/>
          </w:rPr>
          <w:t xml:space="preserve">приложением </w:t>
        </w:r>
        <w:r w:rsidR="00A94C37" w:rsidRPr="000E585A">
          <w:rPr>
            <w:rFonts w:ascii="Times New Roman" w:hAnsi="Times New Roman" w:cs="Times New Roman"/>
            <w:sz w:val="28"/>
            <w:szCs w:val="28"/>
          </w:rPr>
          <w:t>№</w:t>
        </w:r>
        <w:r w:rsidR="004349E5" w:rsidRPr="000E585A">
          <w:rPr>
            <w:rFonts w:ascii="Times New Roman" w:hAnsi="Times New Roman" w:cs="Times New Roman"/>
            <w:sz w:val="28"/>
            <w:szCs w:val="28"/>
          </w:rPr>
          <w:t xml:space="preserve"> 11</w:t>
        </w:r>
      </w:hyperlink>
      <w:r w:rsidR="004349E5" w:rsidRPr="000E585A">
        <w:rPr>
          <w:rFonts w:ascii="Times New Roman" w:hAnsi="Times New Roman" w:cs="Times New Roman"/>
          <w:sz w:val="28"/>
          <w:szCs w:val="28"/>
        </w:rPr>
        <w:t xml:space="preserve"> </w:t>
      </w:r>
      <w:r w:rsidR="004349E5" w:rsidRPr="006B02EE">
        <w:rPr>
          <w:rFonts w:ascii="Times New Roman" w:hAnsi="Times New Roman" w:cs="Times New Roman"/>
          <w:sz w:val="28"/>
          <w:szCs w:val="28"/>
        </w:rPr>
        <w:t>к настоящему Порядку (далее - Справка о неисполненных бюджетных обязательствах по капитальным вложениям).</w:t>
      </w:r>
    </w:p>
    <w:p w:rsidR="004349E5" w:rsidRDefault="004349E5" w:rsidP="00816028">
      <w:pPr>
        <w:pStyle w:val="ConsPlusNormal"/>
        <w:ind w:firstLine="709"/>
        <w:jc w:val="both"/>
        <w:rPr>
          <w:rFonts w:ascii="Times New Roman" w:hAnsi="Times New Roman" w:cs="Times New Roman"/>
          <w:sz w:val="28"/>
          <w:szCs w:val="28"/>
        </w:rPr>
      </w:pPr>
      <w:r w:rsidRPr="006B02EE">
        <w:rPr>
          <w:rFonts w:ascii="Times New Roman" w:hAnsi="Times New Roman" w:cs="Times New Roman"/>
          <w:sz w:val="28"/>
          <w:szCs w:val="28"/>
        </w:rPr>
        <w:t xml:space="preserve">Порядок формирования Справки о неисполненных бюджетных обязательствах по капитальным вложениям аналогичен порядку формирования Справки о неисполненных бюджетных обязательствах, указанному в </w:t>
      </w:r>
      <w:r w:rsidR="0010130F" w:rsidRPr="0010130F">
        <w:rPr>
          <w:rFonts w:ascii="Times New Roman" w:hAnsi="Times New Roman" w:cs="Times New Roman"/>
          <w:sz w:val="28"/>
          <w:szCs w:val="28"/>
        </w:rPr>
        <w:t>подпункт</w:t>
      </w:r>
      <w:r w:rsidR="0010130F">
        <w:rPr>
          <w:rFonts w:ascii="Times New Roman" w:hAnsi="Times New Roman" w:cs="Times New Roman"/>
          <w:sz w:val="28"/>
          <w:szCs w:val="28"/>
        </w:rPr>
        <w:t>е</w:t>
      </w:r>
      <w:r w:rsidR="0010130F" w:rsidRPr="0010130F">
        <w:rPr>
          <w:rFonts w:ascii="Times New Roman" w:hAnsi="Times New Roman" w:cs="Times New Roman"/>
          <w:sz w:val="28"/>
          <w:szCs w:val="28"/>
        </w:rPr>
        <w:t xml:space="preserve"> «г» пункта 30</w:t>
      </w:r>
      <w:r w:rsidRPr="000E585A">
        <w:rPr>
          <w:rFonts w:ascii="Times New Roman" w:hAnsi="Times New Roman" w:cs="Times New Roman"/>
          <w:sz w:val="28"/>
          <w:szCs w:val="28"/>
        </w:rPr>
        <w:t xml:space="preserve"> </w:t>
      </w:r>
      <w:r w:rsidRPr="006B02EE">
        <w:rPr>
          <w:rFonts w:ascii="Times New Roman" w:hAnsi="Times New Roman" w:cs="Times New Roman"/>
          <w:sz w:val="28"/>
          <w:szCs w:val="28"/>
        </w:rPr>
        <w:t>настоящего Порядка.</w:t>
      </w:r>
    </w:p>
    <w:p w:rsidR="00F93175" w:rsidRDefault="00F93175" w:rsidP="00816028">
      <w:pPr>
        <w:pStyle w:val="ConsPlusNormal"/>
        <w:ind w:firstLine="709"/>
        <w:jc w:val="both"/>
        <w:rPr>
          <w:rFonts w:ascii="Times New Roman" w:hAnsi="Times New Roman" w:cs="Times New Roman"/>
          <w:sz w:val="28"/>
          <w:szCs w:val="28"/>
        </w:rPr>
      </w:pPr>
    </w:p>
    <w:p w:rsidR="00A94C37" w:rsidRDefault="00A94C37" w:rsidP="00816028">
      <w:pPr>
        <w:pStyle w:val="ConsPlusNormal"/>
        <w:ind w:firstLine="709"/>
        <w:jc w:val="both"/>
        <w:rPr>
          <w:rFonts w:ascii="Times New Roman" w:hAnsi="Times New Roman" w:cs="Times New Roman"/>
          <w:sz w:val="28"/>
          <w:szCs w:val="28"/>
        </w:rPr>
      </w:pPr>
    </w:p>
    <w:p w:rsidR="00A94C37" w:rsidRDefault="00A94C37" w:rsidP="00816028">
      <w:pPr>
        <w:pStyle w:val="ConsPlusNormal"/>
        <w:ind w:firstLine="709"/>
        <w:jc w:val="both"/>
        <w:rPr>
          <w:rFonts w:ascii="Times New Roman" w:hAnsi="Times New Roman" w:cs="Times New Roman"/>
          <w:sz w:val="28"/>
          <w:szCs w:val="28"/>
        </w:rPr>
      </w:pPr>
    </w:p>
    <w:p w:rsidR="00A94C37" w:rsidRDefault="00A94C37" w:rsidP="00816028">
      <w:pPr>
        <w:pStyle w:val="ConsPlusNormal"/>
        <w:ind w:firstLine="709"/>
        <w:jc w:val="both"/>
        <w:rPr>
          <w:rFonts w:ascii="Times New Roman" w:hAnsi="Times New Roman" w:cs="Times New Roman"/>
          <w:sz w:val="28"/>
          <w:szCs w:val="28"/>
        </w:rPr>
      </w:pPr>
    </w:p>
    <w:p w:rsidR="00A94C37" w:rsidRDefault="00A94C37" w:rsidP="00816028">
      <w:pPr>
        <w:pStyle w:val="ConsPlusNormal"/>
        <w:ind w:firstLine="709"/>
        <w:jc w:val="both"/>
        <w:rPr>
          <w:rFonts w:ascii="Times New Roman" w:hAnsi="Times New Roman" w:cs="Times New Roman"/>
          <w:sz w:val="28"/>
          <w:szCs w:val="28"/>
        </w:rPr>
      </w:pPr>
    </w:p>
    <w:p w:rsidR="00924F78" w:rsidRDefault="00924F78" w:rsidP="00816028">
      <w:pPr>
        <w:pStyle w:val="ConsPlusNormal"/>
        <w:ind w:firstLine="709"/>
        <w:jc w:val="both"/>
        <w:rPr>
          <w:rFonts w:ascii="Times New Roman" w:hAnsi="Times New Roman" w:cs="Times New Roman"/>
          <w:sz w:val="28"/>
          <w:szCs w:val="28"/>
        </w:rPr>
      </w:pPr>
    </w:p>
    <w:p w:rsidR="0010130F" w:rsidRDefault="0010130F" w:rsidP="00816028">
      <w:pPr>
        <w:pStyle w:val="ConsPlusNormal"/>
        <w:ind w:firstLine="709"/>
        <w:jc w:val="both"/>
        <w:rPr>
          <w:rFonts w:ascii="Times New Roman" w:hAnsi="Times New Roman" w:cs="Times New Roman"/>
          <w:sz w:val="28"/>
          <w:szCs w:val="28"/>
        </w:rPr>
      </w:pPr>
    </w:p>
    <w:p w:rsidR="0010130F" w:rsidRDefault="0010130F" w:rsidP="00816028">
      <w:pPr>
        <w:pStyle w:val="ConsPlusNormal"/>
        <w:ind w:firstLine="709"/>
        <w:jc w:val="both"/>
        <w:rPr>
          <w:rFonts w:ascii="Times New Roman" w:hAnsi="Times New Roman" w:cs="Times New Roman"/>
          <w:sz w:val="28"/>
          <w:szCs w:val="28"/>
        </w:rPr>
      </w:pPr>
    </w:p>
    <w:p w:rsidR="0010130F" w:rsidRDefault="0010130F" w:rsidP="00816028">
      <w:pPr>
        <w:pStyle w:val="ConsPlusNormal"/>
        <w:ind w:firstLine="709"/>
        <w:jc w:val="both"/>
        <w:rPr>
          <w:rFonts w:ascii="Times New Roman" w:hAnsi="Times New Roman" w:cs="Times New Roman"/>
          <w:sz w:val="28"/>
          <w:szCs w:val="28"/>
        </w:rPr>
      </w:pPr>
    </w:p>
    <w:p w:rsidR="0010130F" w:rsidRDefault="0010130F" w:rsidP="00816028">
      <w:pPr>
        <w:pStyle w:val="ConsPlusNormal"/>
        <w:ind w:firstLine="709"/>
        <w:jc w:val="both"/>
        <w:rPr>
          <w:rFonts w:ascii="Times New Roman" w:hAnsi="Times New Roman" w:cs="Times New Roman"/>
          <w:sz w:val="28"/>
          <w:szCs w:val="28"/>
        </w:rPr>
      </w:pPr>
    </w:p>
    <w:p w:rsidR="0010130F" w:rsidRDefault="0010130F" w:rsidP="00816028">
      <w:pPr>
        <w:pStyle w:val="ConsPlusNormal"/>
        <w:ind w:firstLine="709"/>
        <w:jc w:val="both"/>
        <w:rPr>
          <w:rFonts w:ascii="Times New Roman" w:hAnsi="Times New Roman" w:cs="Times New Roman"/>
          <w:sz w:val="28"/>
          <w:szCs w:val="28"/>
        </w:rPr>
      </w:pPr>
    </w:p>
    <w:p w:rsidR="0010130F" w:rsidRDefault="0010130F" w:rsidP="00816028">
      <w:pPr>
        <w:pStyle w:val="ConsPlusNormal"/>
        <w:ind w:firstLine="709"/>
        <w:jc w:val="both"/>
        <w:rPr>
          <w:rFonts w:ascii="Times New Roman" w:hAnsi="Times New Roman" w:cs="Times New Roman"/>
          <w:sz w:val="28"/>
          <w:szCs w:val="28"/>
        </w:rPr>
      </w:pPr>
    </w:p>
    <w:p w:rsidR="0010130F" w:rsidRDefault="0010130F" w:rsidP="00816028">
      <w:pPr>
        <w:pStyle w:val="ConsPlusNormal"/>
        <w:ind w:firstLine="709"/>
        <w:jc w:val="both"/>
        <w:rPr>
          <w:rFonts w:ascii="Times New Roman" w:hAnsi="Times New Roman" w:cs="Times New Roman"/>
          <w:sz w:val="28"/>
          <w:szCs w:val="28"/>
        </w:rPr>
      </w:pPr>
    </w:p>
    <w:p w:rsidR="0010130F" w:rsidRDefault="0010130F" w:rsidP="00816028">
      <w:pPr>
        <w:pStyle w:val="ConsPlusNormal"/>
        <w:ind w:firstLine="709"/>
        <w:jc w:val="both"/>
        <w:rPr>
          <w:rFonts w:ascii="Times New Roman" w:hAnsi="Times New Roman" w:cs="Times New Roman"/>
          <w:sz w:val="28"/>
          <w:szCs w:val="28"/>
        </w:rPr>
      </w:pPr>
    </w:p>
    <w:p w:rsidR="0010130F" w:rsidRDefault="0010130F" w:rsidP="00816028">
      <w:pPr>
        <w:pStyle w:val="ConsPlusNormal"/>
        <w:ind w:firstLine="709"/>
        <w:jc w:val="both"/>
        <w:rPr>
          <w:rFonts w:ascii="Times New Roman" w:hAnsi="Times New Roman" w:cs="Times New Roman"/>
          <w:sz w:val="28"/>
          <w:szCs w:val="28"/>
        </w:rPr>
      </w:pPr>
    </w:p>
    <w:p w:rsidR="0010130F" w:rsidRDefault="0010130F" w:rsidP="00816028">
      <w:pPr>
        <w:pStyle w:val="ConsPlusNormal"/>
        <w:ind w:firstLine="709"/>
        <w:jc w:val="both"/>
        <w:rPr>
          <w:rFonts w:ascii="Times New Roman" w:hAnsi="Times New Roman" w:cs="Times New Roman"/>
          <w:sz w:val="28"/>
          <w:szCs w:val="28"/>
        </w:rPr>
      </w:pPr>
    </w:p>
    <w:p w:rsidR="0010130F" w:rsidRDefault="0010130F" w:rsidP="00816028">
      <w:pPr>
        <w:pStyle w:val="ConsPlusNormal"/>
        <w:ind w:firstLine="709"/>
        <w:jc w:val="both"/>
        <w:rPr>
          <w:rFonts w:ascii="Times New Roman" w:hAnsi="Times New Roman" w:cs="Times New Roman"/>
          <w:sz w:val="28"/>
          <w:szCs w:val="28"/>
        </w:rPr>
      </w:pPr>
    </w:p>
    <w:p w:rsidR="0010130F" w:rsidRDefault="0010130F" w:rsidP="00816028">
      <w:pPr>
        <w:pStyle w:val="ConsPlusNormal"/>
        <w:ind w:firstLine="709"/>
        <w:jc w:val="both"/>
        <w:rPr>
          <w:rFonts w:ascii="Times New Roman" w:hAnsi="Times New Roman" w:cs="Times New Roman"/>
          <w:sz w:val="28"/>
          <w:szCs w:val="28"/>
        </w:rPr>
      </w:pPr>
    </w:p>
    <w:p w:rsidR="008002BC" w:rsidRDefault="008002BC" w:rsidP="00816028">
      <w:pPr>
        <w:pStyle w:val="ConsPlusNormal"/>
        <w:ind w:firstLine="709"/>
        <w:jc w:val="both"/>
        <w:rPr>
          <w:rFonts w:ascii="Times New Roman" w:hAnsi="Times New Roman" w:cs="Times New Roman"/>
          <w:sz w:val="28"/>
          <w:szCs w:val="28"/>
        </w:rPr>
      </w:pPr>
    </w:p>
    <w:p w:rsidR="008002BC" w:rsidRDefault="008002BC" w:rsidP="00816028">
      <w:pPr>
        <w:pStyle w:val="ConsPlusNormal"/>
        <w:ind w:firstLine="709"/>
        <w:jc w:val="both"/>
        <w:rPr>
          <w:rFonts w:ascii="Times New Roman" w:hAnsi="Times New Roman" w:cs="Times New Roman"/>
          <w:sz w:val="28"/>
          <w:szCs w:val="28"/>
        </w:rPr>
      </w:pPr>
    </w:p>
    <w:p w:rsidR="008002BC" w:rsidRDefault="008002BC" w:rsidP="00816028">
      <w:pPr>
        <w:pStyle w:val="ConsPlusNormal"/>
        <w:ind w:firstLine="709"/>
        <w:jc w:val="both"/>
        <w:rPr>
          <w:rFonts w:ascii="Times New Roman" w:hAnsi="Times New Roman" w:cs="Times New Roman"/>
          <w:sz w:val="28"/>
          <w:szCs w:val="28"/>
        </w:rPr>
      </w:pPr>
    </w:p>
    <w:p w:rsidR="008002BC" w:rsidRDefault="008002BC" w:rsidP="00816028">
      <w:pPr>
        <w:pStyle w:val="ConsPlusNormal"/>
        <w:ind w:firstLine="709"/>
        <w:jc w:val="both"/>
        <w:rPr>
          <w:rFonts w:ascii="Times New Roman" w:hAnsi="Times New Roman" w:cs="Times New Roman"/>
          <w:sz w:val="28"/>
          <w:szCs w:val="28"/>
        </w:rPr>
      </w:pPr>
    </w:p>
    <w:p w:rsidR="008002BC" w:rsidRDefault="008002BC" w:rsidP="00816028">
      <w:pPr>
        <w:pStyle w:val="ConsPlusNormal"/>
        <w:ind w:firstLine="709"/>
        <w:jc w:val="both"/>
        <w:rPr>
          <w:rFonts w:ascii="Times New Roman" w:hAnsi="Times New Roman" w:cs="Times New Roman"/>
          <w:sz w:val="28"/>
          <w:szCs w:val="28"/>
        </w:rPr>
      </w:pPr>
    </w:p>
    <w:p w:rsidR="008002BC" w:rsidRDefault="008002BC" w:rsidP="00816028">
      <w:pPr>
        <w:pStyle w:val="ConsPlusNormal"/>
        <w:ind w:firstLine="709"/>
        <w:jc w:val="both"/>
        <w:rPr>
          <w:rFonts w:ascii="Times New Roman" w:hAnsi="Times New Roman" w:cs="Times New Roman"/>
          <w:sz w:val="28"/>
          <w:szCs w:val="28"/>
        </w:rPr>
      </w:pPr>
    </w:p>
    <w:p w:rsidR="008002BC" w:rsidRDefault="008002BC" w:rsidP="00816028">
      <w:pPr>
        <w:pStyle w:val="ConsPlusNormal"/>
        <w:ind w:firstLine="709"/>
        <w:jc w:val="both"/>
        <w:rPr>
          <w:rFonts w:ascii="Times New Roman" w:hAnsi="Times New Roman" w:cs="Times New Roman"/>
          <w:sz w:val="28"/>
          <w:szCs w:val="28"/>
        </w:rPr>
      </w:pPr>
    </w:p>
    <w:p w:rsidR="008002BC" w:rsidRDefault="008002BC" w:rsidP="00816028">
      <w:pPr>
        <w:pStyle w:val="ConsPlusNormal"/>
        <w:ind w:firstLine="709"/>
        <w:jc w:val="both"/>
        <w:rPr>
          <w:rFonts w:ascii="Times New Roman" w:hAnsi="Times New Roman" w:cs="Times New Roman"/>
          <w:sz w:val="28"/>
          <w:szCs w:val="28"/>
        </w:rPr>
      </w:pPr>
    </w:p>
    <w:p w:rsidR="008002BC" w:rsidRDefault="008002BC" w:rsidP="00816028">
      <w:pPr>
        <w:pStyle w:val="ConsPlusNormal"/>
        <w:ind w:firstLine="709"/>
        <w:jc w:val="both"/>
        <w:rPr>
          <w:rFonts w:ascii="Times New Roman" w:hAnsi="Times New Roman" w:cs="Times New Roman"/>
          <w:sz w:val="28"/>
          <w:szCs w:val="28"/>
        </w:rPr>
      </w:pPr>
    </w:p>
    <w:p w:rsidR="008002BC" w:rsidRDefault="008002BC" w:rsidP="00816028">
      <w:pPr>
        <w:pStyle w:val="ConsPlusNormal"/>
        <w:ind w:firstLine="709"/>
        <w:jc w:val="both"/>
        <w:rPr>
          <w:rFonts w:ascii="Times New Roman" w:hAnsi="Times New Roman" w:cs="Times New Roman"/>
          <w:sz w:val="28"/>
          <w:szCs w:val="28"/>
        </w:rPr>
      </w:pPr>
    </w:p>
    <w:p w:rsidR="008002BC" w:rsidRDefault="008002BC" w:rsidP="00816028">
      <w:pPr>
        <w:pStyle w:val="ConsPlusNormal"/>
        <w:ind w:firstLine="709"/>
        <w:jc w:val="both"/>
        <w:rPr>
          <w:rFonts w:ascii="Times New Roman" w:hAnsi="Times New Roman" w:cs="Times New Roman"/>
          <w:sz w:val="28"/>
          <w:szCs w:val="28"/>
        </w:rPr>
      </w:pPr>
    </w:p>
    <w:p w:rsidR="004349E5" w:rsidRPr="00593FE7" w:rsidRDefault="002D1DAA" w:rsidP="0017540A">
      <w:pPr>
        <w:pStyle w:val="ConsPlusNormal"/>
        <w:ind w:firstLine="4536"/>
        <w:jc w:val="center"/>
        <w:outlineLvl w:val="1"/>
        <w:rPr>
          <w:rFonts w:ascii="Times New Roman" w:hAnsi="Times New Roman" w:cs="Times New Roman"/>
          <w:b/>
          <w:sz w:val="28"/>
          <w:szCs w:val="28"/>
        </w:rPr>
      </w:pPr>
      <w:r w:rsidRPr="00593FE7">
        <w:rPr>
          <w:rFonts w:ascii="Times New Roman" w:hAnsi="Times New Roman" w:cs="Times New Roman"/>
          <w:b/>
          <w:sz w:val="28"/>
          <w:szCs w:val="28"/>
        </w:rPr>
        <w:t>ПРИЛОЖЕНИЕ</w:t>
      </w:r>
      <w:r w:rsidR="004349E5" w:rsidRPr="00593FE7">
        <w:rPr>
          <w:rFonts w:ascii="Times New Roman" w:hAnsi="Times New Roman" w:cs="Times New Roman"/>
          <w:b/>
          <w:sz w:val="28"/>
          <w:szCs w:val="28"/>
        </w:rPr>
        <w:t xml:space="preserve"> </w:t>
      </w:r>
      <w:r w:rsidRPr="00593FE7">
        <w:rPr>
          <w:rFonts w:ascii="Times New Roman" w:hAnsi="Times New Roman" w:cs="Times New Roman"/>
          <w:b/>
          <w:sz w:val="28"/>
          <w:szCs w:val="28"/>
        </w:rPr>
        <w:t>№</w:t>
      </w:r>
      <w:r w:rsidR="004349E5" w:rsidRPr="00593FE7">
        <w:rPr>
          <w:rFonts w:ascii="Times New Roman" w:hAnsi="Times New Roman" w:cs="Times New Roman"/>
          <w:b/>
          <w:sz w:val="28"/>
          <w:szCs w:val="28"/>
        </w:rPr>
        <w:t xml:space="preserve"> 1</w:t>
      </w:r>
    </w:p>
    <w:p w:rsidR="00593FE7" w:rsidRPr="0017540A" w:rsidRDefault="004349E5" w:rsidP="0017540A">
      <w:pPr>
        <w:pStyle w:val="ConsPlusNormal"/>
        <w:ind w:firstLine="4536"/>
        <w:jc w:val="center"/>
        <w:rPr>
          <w:rFonts w:ascii="Times New Roman" w:hAnsi="Times New Roman" w:cs="Times New Roman"/>
          <w:sz w:val="28"/>
          <w:szCs w:val="28"/>
        </w:rPr>
      </w:pPr>
      <w:r w:rsidRPr="0017540A">
        <w:rPr>
          <w:rFonts w:ascii="Times New Roman" w:hAnsi="Times New Roman" w:cs="Times New Roman"/>
          <w:sz w:val="28"/>
          <w:szCs w:val="28"/>
        </w:rPr>
        <w:t xml:space="preserve">к Порядку учета бюджетных и </w:t>
      </w:r>
    </w:p>
    <w:p w:rsidR="00593FE7" w:rsidRPr="0017540A" w:rsidRDefault="004349E5" w:rsidP="0017540A">
      <w:pPr>
        <w:pStyle w:val="ConsPlusNormal"/>
        <w:ind w:firstLine="4536"/>
        <w:jc w:val="center"/>
        <w:rPr>
          <w:rFonts w:ascii="Times New Roman" w:hAnsi="Times New Roman" w:cs="Times New Roman"/>
          <w:sz w:val="28"/>
          <w:szCs w:val="28"/>
        </w:rPr>
      </w:pPr>
      <w:r w:rsidRPr="0017540A">
        <w:rPr>
          <w:rFonts w:ascii="Times New Roman" w:hAnsi="Times New Roman" w:cs="Times New Roman"/>
          <w:sz w:val="28"/>
          <w:szCs w:val="28"/>
        </w:rPr>
        <w:t>денежных</w:t>
      </w:r>
      <w:r w:rsidR="00593FE7" w:rsidRPr="0017540A">
        <w:rPr>
          <w:rFonts w:ascii="Times New Roman" w:hAnsi="Times New Roman" w:cs="Times New Roman"/>
          <w:sz w:val="28"/>
          <w:szCs w:val="28"/>
        </w:rPr>
        <w:t xml:space="preserve"> </w:t>
      </w:r>
      <w:r w:rsidRPr="0017540A">
        <w:rPr>
          <w:rFonts w:ascii="Times New Roman" w:hAnsi="Times New Roman" w:cs="Times New Roman"/>
          <w:sz w:val="28"/>
          <w:szCs w:val="28"/>
        </w:rPr>
        <w:t>обязательств получателей</w:t>
      </w:r>
    </w:p>
    <w:p w:rsidR="002D1DAA" w:rsidRPr="0017540A" w:rsidRDefault="004349E5" w:rsidP="0017540A">
      <w:pPr>
        <w:pStyle w:val="ConsPlusNormal"/>
        <w:ind w:firstLine="4536"/>
        <w:jc w:val="center"/>
        <w:rPr>
          <w:rFonts w:ascii="Times New Roman" w:hAnsi="Times New Roman" w:cs="Times New Roman"/>
          <w:sz w:val="28"/>
          <w:szCs w:val="28"/>
        </w:rPr>
      </w:pPr>
      <w:r w:rsidRPr="0017540A">
        <w:rPr>
          <w:rFonts w:ascii="Times New Roman" w:hAnsi="Times New Roman" w:cs="Times New Roman"/>
          <w:sz w:val="28"/>
          <w:szCs w:val="28"/>
        </w:rPr>
        <w:t xml:space="preserve"> средств</w:t>
      </w:r>
      <w:r w:rsidR="00593FE7" w:rsidRPr="0017540A">
        <w:rPr>
          <w:rFonts w:ascii="Times New Roman" w:hAnsi="Times New Roman" w:cs="Times New Roman"/>
          <w:sz w:val="28"/>
          <w:szCs w:val="28"/>
        </w:rPr>
        <w:t xml:space="preserve"> </w:t>
      </w:r>
      <w:r w:rsidR="002D1DAA" w:rsidRPr="0017540A">
        <w:rPr>
          <w:rFonts w:ascii="Times New Roman" w:hAnsi="Times New Roman" w:cs="Times New Roman"/>
          <w:sz w:val="28"/>
          <w:szCs w:val="28"/>
        </w:rPr>
        <w:t>республиканского</w:t>
      </w:r>
      <w:r w:rsidRPr="0017540A">
        <w:rPr>
          <w:rFonts w:ascii="Times New Roman" w:hAnsi="Times New Roman" w:cs="Times New Roman"/>
          <w:sz w:val="28"/>
          <w:szCs w:val="28"/>
        </w:rPr>
        <w:t xml:space="preserve"> бюджета </w:t>
      </w:r>
    </w:p>
    <w:p w:rsidR="004349E5" w:rsidRPr="0017540A" w:rsidRDefault="002D1DAA" w:rsidP="0017540A">
      <w:pPr>
        <w:pStyle w:val="ConsPlusNormal"/>
        <w:ind w:left="4536"/>
        <w:jc w:val="center"/>
        <w:rPr>
          <w:rFonts w:ascii="Times New Roman" w:hAnsi="Times New Roman" w:cs="Times New Roman"/>
          <w:sz w:val="28"/>
          <w:szCs w:val="28"/>
        </w:rPr>
      </w:pPr>
      <w:r w:rsidRPr="0017540A">
        <w:rPr>
          <w:rFonts w:ascii="Times New Roman" w:hAnsi="Times New Roman" w:cs="Times New Roman"/>
          <w:sz w:val="28"/>
          <w:szCs w:val="28"/>
        </w:rPr>
        <w:t>Республики Алтай</w:t>
      </w:r>
      <w:r w:rsidR="004349E5" w:rsidRPr="0017540A">
        <w:rPr>
          <w:rFonts w:ascii="Times New Roman" w:hAnsi="Times New Roman" w:cs="Times New Roman"/>
          <w:sz w:val="28"/>
          <w:szCs w:val="28"/>
        </w:rPr>
        <w:t>,</w:t>
      </w:r>
      <w:r w:rsidR="00593FE7" w:rsidRPr="0017540A">
        <w:rPr>
          <w:rFonts w:ascii="Times New Roman" w:hAnsi="Times New Roman" w:cs="Times New Roman"/>
          <w:sz w:val="28"/>
          <w:szCs w:val="28"/>
        </w:rPr>
        <w:t xml:space="preserve"> </w:t>
      </w:r>
      <w:r w:rsidR="004349E5" w:rsidRPr="0017540A">
        <w:rPr>
          <w:rFonts w:ascii="Times New Roman" w:hAnsi="Times New Roman" w:cs="Times New Roman"/>
          <w:sz w:val="28"/>
          <w:szCs w:val="28"/>
        </w:rPr>
        <w:t>утвержденному приказом Министерства</w:t>
      </w:r>
      <w:r w:rsidR="00593FE7" w:rsidRPr="0017540A">
        <w:rPr>
          <w:rFonts w:ascii="Times New Roman" w:hAnsi="Times New Roman" w:cs="Times New Roman"/>
          <w:sz w:val="28"/>
          <w:szCs w:val="28"/>
        </w:rPr>
        <w:t xml:space="preserve"> </w:t>
      </w:r>
      <w:r w:rsidR="004349E5" w:rsidRPr="0017540A">
        <w:rPr>
          <w:rFonts w:ascii="Times New Roman" w:hAnsi="Times New Roman" w:cs="Times New Roman"/>
          <w:sz w:val="28"/>
          <w:szCs w:val="28"/>
        </w:rPr>
        <w:t xml:space="preserve">финансов </w:t>
      </w:r>
      <w:r w:rsidRPr="0017540A">
        <w:rPr>
          <w:rFonts w:ascii="Times New Roman" w:hAnsi="Times New Roman" w:cs="Times New Roman"/>
          <w:sz w:val="28"/>
          <w:szCs w:val="28"/>
        </w:rPr>
        <w:t>Республики Алтай</w:t>
      </w:r>
    </w:p>
    <w:p w:rsidR="004349E5" w:rsidRPr="0017540A" w:rsidRDefault="004349E5" w:rsidP="0017540A">
      <w:pPr>
        <w:pStyle w:val="ConsPlusNormal"/>
        <w:ind w:firstLine="4536"/>
        <w:jc w:val="center"/>
        <w:rPr>
          <w:rFonts w:ascii="Times New Roman" w:hAnsi="Times New Roman" w:cs="Times New Roman"/>
          <w:sz w:val="28"/>
          <w:szCs w:val="28"/>
        </w:rPr>
      </w:pPr>
      <w:r w:rsidRPr="0017540A">
        <w:rPr>
          <w:rFonts w:ascii="Times New Roman" w:hAnsi="Times New Roman" w:cs="Times New Roman"/>
          <w:sz w:val="28"/>
          <w:szCs w:val="28"/>
        </w:rPr>
        <w:t xml:space="preserve">от </w:t>
      </w:r>
      <w:r w:rsidR="002D1DAA" w:rsidRPr="0017540A">
        <w:rPr>
          <w:rFonts w:ascii="Times New Roman" w:hAnsi="Times New Roman" w:cs="Times New Roman"/>
          <w:sz w:val="28"/>
          <w:szCs w:val="28"/>
        </w:rPr>
        <w:t>«___» ______ 2021 года № ____</w:t>
      </w:r>
    </w:p>
    <w:p w:rsidR="002D1DAA" w:rsidRPr="0017540A" w:rsidRDefault="002D1DAA" w:rsidP="002D1DAA">
      <w:pPr>
        <w:pStyle w:val="ConsPlusNormal"/>
        <w:ind w:firstLine="5103"/>
        <w:jc w:val="center"/>
        <w:rPr>
          <w:rFonts w:ascii="Times New Roman" w:hAnsi="Times New Roman" w:cs="Times New Roman"/>
          <w:sz w:val="28"/>
          <w:szCs w:val="28"/>
        </w:rPr>
      </w:pPr>
    </w:p>
    <w:p w:rsidR="004349E5" w:rsidRPr="00A94C37" w:rsidRDefault="004349E5">
      <w:pPr>
        <w:pStyle w:val="ConsPlusNormal"/>
        <w:jc w:val="center"/>
        <w:rPr>
          <w:rFonts w:ascii="Times New Roman" w:hAnsi="Times New Roman" w:cs="Times New Roman"/>
          <w:b/>
          <w:sz w:val="28"/>
          <w:szCs w:val="28"/>
        </w:rPr>
      </w:pPr>
      <w:bookmarkStart w:id="22" w:name="P261"/>
      <w:bookmarkEnd w:id="22"/>
      <w:r w:rsidRPr="00A94C37">
        <w:rPr>
          <w:rFonts w:ascii="Times New Roman" w:hAnsi="Times New Roman" w:cs="Times New Roman"/>
          <w:b/>
          <w:sz w:val="28"/>
          <w:szCs w:val="28"/>
        </w:rPr>
        <w:t>Реквизиты</w:t>
      </w:r>
    </w:p>
    <w:p w:rsidR="004349E5" w:rsidRPr="0017540A" w:rsidRDefault="004349E5">
      <w:pPr>
        <w:pStyle w:val="ConsPlusNormal"/>
        <w:jc w:val="center"/>
        <w:rPr>
          <w:rFonts w:ascii="Times New Roman" w:hAnsi="Times New Roman" w:cs="Times New Roman"/>
          <w:sz w:val="28"/>
          <w:szCs w:val="28"/>
        </w:rPr>
      </w:pPr>
      <w:r w:rsidRPr="0017540A">
        <w:rPr>
          <w:rFonts w:ascii="Times New Roman" w:hAnsi="Times New Roman" w:cs="Times New Roman"/>
          <w:sz w:val="28"/>
          <w:szCs w:val="28"/>
        </w:rPr>
        <w:t>Сведения о бюджетном обязательстве</w:t>
      </w:r>
    </w:p>
    <w:p w:rsidR="004349E5" w:rsidRPr="00593FE7" w:rsidRDefault="004349E5">
      <w:pPr>
        <w:pStyle w:val="ConsPlusNormal"/>
        <w:jc w:val="both"/>
        <w:rPr>
          <w:rFonts w:ascii="Times New Roman" w:hAnsi="Times New Roman" w:cs="Times New Roman"/>
          <w:sz w:val="24"/>
          <w:szCs w:val="24"/>
        </w:rPr>
      </w:pPr>
    </w:p>
    <w:tbl>
      <w:tblPr>
        <w:tblW w:w="9776" w:type="dxa"/>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3965"/>
        <w:gridCol w:w="5102"/>
      </w:tblGrid>
      <w:tr w:rsidR="003B7A67" w:rsidRPr="00593FE7" w:rsidTr="000E585A">
        <w:tc>
          <w:tcPr>
            <w:tcW w:w="709" w:type="dxa"/>
            <w:tcBorders>
              <w:top w:val="nil"/>
              <w:left w:val="nil"/>
              <w:right w:val="nil"/>
            </w:tcBorders>
          </w:tcPr>
          <w:p w:rsidR="003B7A67" w:rsidRPr="00593FE7" w:rsidRDefault="003B7A67">
            <w:pPr>
              <w:pStyle w:val="ConsPlusNormal"/>
              <w:jc w:val="both"/>
              <w:rPr>
                <w:rFonts w:ascii="Times New Roman" w:hAnsi="Times New Roman" w:cs="Times New Roman"/>
                <w:sz w:val="24"/>
                <w:szCs w:val="24"/>
              </w:rPr>
            </w:pPr>
          </w:p>
        </w:tc>
        <w:tc>
          <w:tcPr>
            <w:tcW w:w="9067" w:type="dxa"/>
            <w:gridSpan w:val="2"/>
            <w:tcBorders>
              <w:top w:val="nil"/>
              <w:left w:val="nil"/>
              <w:right w:val="nil"/>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Единица измерения: руб.</w:t>
            </w:r>
          </w:p>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(с точностью до второго десятичного знака)</w:t>
            </w:r>
          </w:p>
        </w:tc>
      </w:tr>
      <w:tr w:rsidR="003B7A67" w:rsidRPr="00593FE7" w:rsidTr="000E585A">
        <w:tblPrEx>
          <w:tblBorders>
            <w:left w:val="single" w:sz="4" w:space="0" w:color="auto"/>
            <w:right w:val="single" w:sz="4" w:space="0" w:color="auto"/>
          </w:tblBorders>
        </w:tblPrEx>
        <w:tc>
          <w:tcPr>
            <w:tcW w:w="709" w:type="dxa"/>
          </w:tcPr>
          <w:p w:rsidR="003B7A67" w:rsidRPr="00593FE7" w:rsidRDefault="000E585A">
            <w:pPr>
              <w:pStyle w:val="ConsPlusNormal"/>
              <w:jc w:val="center"/>
              <w:rPr>
                <w:rFonts w:ascii="Times New Roman" w:hAnsi="Times New Roman" w:cs="Times New Roman"/>
                <w:sz w:val="24"/>
                <w:szCs w:val="24"/>
              </w:rPr>
            </w:pPr>
            <w:r>
              <w:rPr>
                <w:rFonts w:ascii="Times New Roman" w:hAnsi="Times New Roman" w:cs="Times New Roman"/>
                <w:sz w:val="24"/>
                <w:szCs w:val="24"/>
              </w:rPr>
              <w:t>№ п/п</w:t>
            </w:r>
          </w:p>
        </w:tc>
        <w:tc>
          <w:tcPr>
            <w:tcW w:w="3965" w:type="dxa"/>
          </w:tcPr>
          <w:p w:rsidR="003B7A67" w:rsidRPr="00593FE7" w:rsidRDefault="003B7A67">
            <w:pPr>
              <w:pStyle w:val="ConsPlusNormal"/>
              <w:jc w:val="center"/>
              <w:rPr>
                <w:rFonts w:ascii="Times New Roman" w:hAnsi="Times New Roman" w:cs="Times New Roman"/>
                <w:sz w:val="24"/>
                <w:szCs w:val="24"/>
              </w:rPr>
            </w:pPr>
            <w:r w:rsidRPr="00593FE7">
              <w:rPr>
                <w:rFonts w:ascii="Times New Roman" w:hAnsi="Times New Roman" w:cs="Times New Roman"/>
                <w:sz w:val="24"/>
                <w:szCs w:val="24"/>
              </w:rPr>
              <w:t>Описание реквизита</w:t>
            </w:r>
          </w:p>
        </w:tc>
        <w:tc>
          <w:tcPr>
            <w:tcW w:w="5102" w:type="dxa"/>
          </w:tcPr>
          <w:p w:rsidR="003B7A67" w:rsidRPr="00593FE7" w:rsidRDefault="003B7A67">
            <w:pPr>
              <w:pStyle w:val="ConsPlusNormal"/>
              <w:jc w:val="center"/>
              <w:rPr>
                <w:rFonts w:ascii="Times New Roman" w:hAnsi="Times New Roman" w:cs="Times New Roman"/>
                <w:sz w:val="24"/>
                <w:szCs w:val="24"/>
              </w:rPr>
            </w:pPr>
            <w:r w:rsidRPr="00593FE7">
              <w:rPr>
                <w:rFonts w:ascii="Times New Roman" w:hAnsi="Times New Roman" w:cs="Times New Roman"/>
                <w:sz w:val="24"/>
                <w:szCs w:val="24"/>
              </w:rPr>
              <w:t>Правила формирования, заполнения реквизита</w:t>
            </w:r>
          </w:p>
        </w:tc>
      </w:tr>
      <w:tr w:rsidR="003B7A67" w:rsidRPr="00593FE7" w:rsidTr="000E585A">
        <w:tblPrEx>
          <w:tblBorders>
            <w:left w:val="single" w:sz="4" w:space="0" w:color="auto"/>
            <w:right w:val="single" w:sz="4" w:space="0" w:color="auto"/>
          </w:tblBorders>
        </w:tblPrEx>
        <w:tc>
          <w:tcPr>
            <w:tcW w:w="709" w:type="dxa"/>
          </w:tcPr>
          <w:p w:rsidR="003B7A67" w:rsidRDefault="000E585A">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965" w:type="dxa"/>
          </w:tcPr>
          <w:p w:rsidR="003B7A67" w:rsidRPr="00593FE7" w:rsidRDefault="000E585A">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102" w:type="dxa"/>
          </w:tcPr>
          <w:p w:rsidR="003B7A67" w:rsidRPr="00593FE7" w:rsidRDefault="000E585A">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r>
      <w:tr w:rsidR="003B7A67" w:rsidRPr="00593FE7" w:rsidTr="000E585A">
        <w:tblPrEx>
          <w:tblBorders>
            <w:left w:val="single" w:sz="4" w:space="0" w:color="auto"/>
            <w:right w:val="single" w:sz="4" w:space="0" w:color="auto"/>
          </w:tblBorders>
        </w:tblPrEx>
        <w:tc>
          <w:tcPr>
            <w:tcW w:w="709" w:type="dxa"/>
          </w:tcPr>
          <w:p w:rsidR="003B7A67" w:rsidRPr="00593FE7" w:rsidRDefault="000E585A" w:rsidP="00593FE7">
            <w:pPr>
              <w:pStyle w:val="ConsPlusNormal"/>
              <w:jc w:val="both"/>
              <w:rPr>
                <w:rFonts w:ascii="Times New Roman" w:hAnsi="Times New Roman" w:cs="Times New Roman"/>
                <w:sz w:val="24"/>
                <w:szCs w:val="24"/>
              </w:rPr>
            </w:pPr>
            <w:r>
              <w:rPr>
                <w:rFonts w:ascii="Times New Roman" w:hAnsi="Times New Roman" w:cs="Times New Roman"/>
                <w:sz w:val="24"/>
                <w:szCs w:val="24"/>
              </w:rPr>
              <w:t>1.</w:t>
            </w:r>
          </w:p>
        </w:tc>
        <w:tc>
          <w:tcPr>
            <w:tcW w:w="3965" w:type="dxa"/>
          </w:tcPr>
          <w:p w:rsidR="003B7A67" w:rsidRPr="00593FE7" w:rsidRDefault="003B7A67" w:rsidP="00593FE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 xml:space="preserve">Номер сведений о бюджетном обязательстве получателя средств </w:t>
            </w:r>
            <w:r>
              <w:rPr>
                <w:rFonts w:ascii="Times New Roman" w:hAnsi="Times New Roman" w:cs="Times New Roman"/>
                <w:sz w:val="24"/>
                <w:szCs w:val="24"/>
              </w:rPr>
              <w:t>республиканского</w:t>
            </w:r>
            <w:r w:rsidRPr="00593FE7">
              <w:rPr>
                <w:rFonts w:ascii="Times New Roman" w:hAnsi="Times New Roman" w:cs="Times New Roman"/>
                <w:sz w:val="24"/>
                <w:szCs w:val="24"/>
              </w:rPr>
              <w:t xml:space="preserve"> бюджета </w:t>
            </w:r>
            <w:r>
              <w:rPr>
                <w:rFonts w:ascii="Times New Roman" w:hAnsi="Times New Roman" w:cs="Times New Roman"/>
                <w:sz w:val="24"/>
                <w:szCs w:val="24"/>
              </w:rPr>
              <w:t xml:space="preserve">Республики Алтай </w:t>
            </w:r>
            <w:r w:rsidRPr="00593FE7">
              <w:rPr>
                <w:rFonts w:ascii="Times New Roman" w:hAnsi="Times New Roman" w:cs="Times New Roman"/>
                <w:sz w:val="24"/>
                <w:szCs w:val="24"/>
              </w:rPr>
              <w:t>(далее - соответственно Сведения о бюджетном обязательстве, бюджетное обязательство)</w:t>
            </w:r>
          </w:p>
        </w:tc>
        <w:tc>
          <w:tcPr>
            <w:tcW w:w="5102" w:type="dxa"/>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порядковый номер Сведений о бюджетном обязательстве.</w:t>
            </w:r>
          </w:p>
          <w:p w:rsidR="003B7A67" w:rsidRPr="00593FE7" w:rsidRDefault="003B7A67" w:rsidP="00F515B9">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При представлении Сведений о бюджетном обязательстве в форме электронного документа в информационных системах номер Сведений о бюджетном обязательстве присваивается автоматически в информационных системах.</w:t>
            </w:r>
          </w:p>
        </w:tc>
      </w:tr>
      <w:tr w:rsidR="003B7A67" w:rsidRPr="00593FE7" w:rsidTr="000E585A">
        <w:tblPrEx>
          <w:tblBorders>
            <w:left w:val="single" w:sz="4" w:space="0" w:color="auto"/>
            <w:right w:val="single" w:sz="4" w:space="0" w:color="auto"/>
          </w:tblBorders>
        </w:tblPrEx>
        <w:tc>
          <w:tcPr>
            <w:tcW w:w="709" w:type="dxa"/>
            <w:tcBorders>
              <w:bottom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2.</w:t>
            </w:r>
          </w:p>
        </w:tc>
        <w:tc>
          <w:tcPr>
            <w:tcW w:w="3965" w:type="dxa"/>
            <w:tcBorders>
              <w:bottom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Учетный номер бюджетного обязательства</w:t>
            </w:r>
          </w:p>
        </w:tc>
        <w:tc>
          <w:tcPr>
            <w:tcW w:w="5102" w:type="dxa"/>
            <w:tcBorders>
              <w:bottom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при внесении изменений в поставленное на учет бюджетное обязательство.</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учетный номер бюджетного обязательства, в которое вносятся изменения, присвоенный ему при постановке на учет.</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При представлении Сведений о бюджетном обязательстве в форме электронного документа в информационных системах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3.</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Дата формирования Сведений о бюджетном обязательстве</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Указывается дата подписания Сведений о бюджетном обязательстве </w:t>
            </w:r>
            <w:r w:rsidRPr="008032DA">
              <w:rPr>
                <w:rFonts w:ascii="Times New Roman" w:hAnsi="Times New Roman" w:cs="Times New Roman"/>
                <w:sz w:val="24"/>
                <w:szCs w:val="24"/>
              </w:rPr>
              <w:t>получателем бюджетных средств республиканского бюджета Республики Алтай.</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При формировании Сведений о бюджетном обязательстве в форме электронного документа в информационных системах дата Сведений о бюджетном обязательстве формируется автоматически после подписания документа электронной подписью.</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4.</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Тип бюджетного обязательства</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код типа бюджетного обязательства, исходя из следующего:</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1 - закупка, если бюджетное обязательство связано с закупкой товаров, работ, услуг в текущем финансовом году;</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3B7A67" w:rsidRPr="00593FE7" w:rsidTr="000E585A">
        <w:tblPrEx>
          <w:tblBorders>
            <w:left w:val="single" w:sz="4" w:space="0" w:color="auto"/>
            <w:right w:val="single" w:sz="4" w:space="0" w:color="auto"/>
          </w:tblBorders>
        </w:tblPrEx>
        <w:tc>
          <w:tcPr>
            <w:tcW w:w="709" w:type="dxa"/>
            <w:tcBorders>
              <w:top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5.</w:t>
            </w:r>
          </w:p>
        </w:tc>
        <w:tc>
          <w:tcPr>
            <w:tcW w:w="3965" w:type="dxa"/>
            <w:tcBorders>
              <w:top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 xml:space="preserve">Информация о </w:t>
            </w:r>
            <w:r w:rsidRPr="00EE16AF">
              <w:rPr>
                <w:rFonts w:ascii="Times New Roman" w:hAnsi="Times New Roman" w:cs="Times New Roman"/>
                <w:sz w:val="24"/>
                <w:szCs w:val="24"/>
              </w:rPr>
              <w:t>получателе бюджетных средств</w:t>
            </w:r>
          </w:p>
        </w:tc>
        <w:tc>
          <w:tcPr>
            <w:tcW w:w="5102" w:type="dxa"/>
            <w:tcBorders>
              <w:top w:val="single" w:sz="4" w:space="0" w:color="auto"/>
            </w:tcBorders>
          </w:tcPr>
          <w:p w:rsidR="003B7A67" w:rsidRPr="00593FE7" w:rsidRDefault="003B7A67">
            <w:pPr>
              <w:pStyle w:val="ConsPlusNormal"/>
              <w:rPr>
                <w:rFonts w:ascii="Times New Roman" w:hAnsi="Times New Roman" w:cs="Times New Roman"/>
                <w:sz w:val="24"/>
                <w:szCs w:val="24"/>
              </w:rPr>
            </w:pPr>
          </w:p>
        </w:tc>
      </w:tr>
      <w:tr w:rsidR="003B7A67" w:rsidRPr="00593FE7" w:rsidTr="000E585A">
        <w:tblPrEx>
          <w:tblBorders>
            <w:left w:val="single" w:sz="4" w:space="0" w:color="auto"/>
            <w:right w:val="single" w:sz="4" w:space="0" w:color="auto"/>
          </w:tblBorders>
        </w:tblPrEx>
        <w:tc>
          <w:tcPr>
            <w:tcW w:w="709" w:type="dxa"/>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5.1.</w:t>
            </w:r>
          </w:p>
        </w:tc>
        <w:tc>
          <w:tcPr>
            <w:tcW w:w="3965" w:type="dxa"/>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Получатель бюджетных средств</w:t>
            </w:r>
          </w:p>
        </w:tc>
        <w:tc>
          <w:tcPr>
            <w:tcW w:w="5102" w:type="dxa"/>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Указывается наименование получателя средств </w:t>
            </w:r>
            <w:r>
              <w:rPr>
                <w:rFonts w:ascii="Times New Roman" w:hAnsi="Times New Roman" w:cs="Times New Roman"/>
                <w:sz w:val="24"/>
                <w:szCs w:val="24"/>
              </w:rPr>
              <w:t xml:space="preserve">республиканского </w:t>
            </w:r>
            <w:r w:rsidRPr="00593FE7">
              <w:rPr>
                <w:rFonts w:ascii="Times New Roman" w:hAnsi="Times New Roman" w:cs="Times New Roman"/>
                <w:sz w:val="24"/>
                <w:szCs w:val="24"/>
              </w:rPr>
              <w:t>бюджета</w:t>
            </w:r>
            <w:r>
              <w:rPr>
                <w:rFonts w:ascii="Times New Roman" w:hAnsi="Times New Roman" w:cs="Times New Roman"/>
                <w:sz w:val="24"/>
                <w:szCs w:val="24"/>
              </w:rPr>
              <w:t xml:space="preserve"> Республики Алтай</w:t>
            </w:r>
            <w:r w:rsidRPr="00593FE7">
              <w:rPr>
                <w:rFonts w:ascii="Times New Roman" w:hAnsi="Times New Roman" w:cs="Times New Roman"/>
                <w:sz w:val="24"/>
                <w:szCs w:val="24"/>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3B7A67" w:rsidRPr="00593FE7" w:rsidRDefault="003B7A67" w:rsidP="00EE16AF">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При представлении Сведений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средств </w:t>
            </w:r>
            <w:r>
              <w:rPr>
                <w:rFonts w:ascii="Times New Roman" w:hAnsi="Times New Roman" w:cs="Times New Roman"/>
                <w:sz w:val="24"/>
                <w:szCs w:val="24"/>
              </w:rPr>
              <w:t xml:space="preserve">республиканского </w:t>
            </w:r>
            <w:r w:rsidRPr="00593FE7">
              <w:rPr>
                <w:rFonts w:ascii="Times New Roman" w:hAnsi="Times New Roman" w:cs="Times New Roman"/>
                <w:sz w:val="24"/>
                <w:szCs w:val="24"/>
              </w:rPr>
              <w:t>бюджета</w:t>
            </w:r>
            <w:r>
              <w:rPr>
                <w:rFonts w:ascii="Times New Roman" w:hAnsi="Times New Roman" w:cs="Times New Roman"/>
                <w:sz w:val="24"/>
                <w:szCs w:val="24"/>
              </w:rPr>
              <w:t xml:space="preserve"> Республики Алтай</w:t>
            </w:r>
            <w:r w:rsidRPr="00593FE7">
              <w:rPr>
                <w:rFonts w:ascii="Times New Roman" w:hAnsi="Times New Roman" w:cs="Times New Roman"/>
                <w:sz w:val="24"/>
                <w:szCs w:val="24"/>
              </w:rPr>
              <w:t xml:space="preserve"> в информационной системе.</w:t>
            </w:r>
          </w:p>
        </w:tc>
      </w:tr>
      <w:tr w:rsidR="003B7A67" w:rsidRPr="00593FE7" w:rsidTr="000E585A">
        <w:tblPrEx>
          <w:tblBorders>
            <w:left w:val="single" w:sz="4" w:space="0" w:color="auto"/>
            <w:right w:val="single" w:sz="4" w:space="0" w:color="auto"/>
          </w:tblBorders>
        </w:tblPrEx>
        <w:tc>
          <w:tcPr>
            <w:tcW w:w="709" w:type="dxa"/>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5.2.</w:t>
            </w:r>
          </w:p>
        </w:tc>
        <w:tc>
          <w:tcPr>
            <w:tcW w:w="3965" w:type="dxa"/>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Наименование бюджета</w:t>
            </w:r>
          </w:p>
        </w:tc>
        <w:tc>
          <w:tcPr>
            <w:tcW w:w="5102" w:type="dxa"/>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наименование бюджета - "</w:t>
            </w:r>
            <w:r>
              <w:rPr>
                <w:rFonts w:ascii="Times New Roman" w:hAnsi="Times New Roman" w:cs="Times New Roman"/>
                <w:sz w:val="24"/>
                <w:szCs w:val="24"/>
              </w:rPr>
              <w:t>республиканский</w:t>
            </w:r>
            <w:r w:rsidRPr="00593FE7">
              <w:rPr>
                <w:rFonts w:ascii="Times New Roman" w:hAnsi="Times New Roman" w:cs="Times New Roman"/>
                <w:sz w:val="24"/>
                <w:szCs w:val="24"/>
              </w:rPr>
              <w:t xml:space="preserve"> бюджет</w:t>
            </w:r>
            <w:r>
              <w:rPr>
                <w:rFonts w:ascii="Times New Roman" w:hAnsi="Times New Roman" w:cs="Times New Roman"/>
                <w:sz w:val="24"/>
                <w:szCs w:val="24"/>
              </w:rPr>
              <w:t xml:space="preserve"> Республики Алтай</w:t>
            </w:r>
            <w:r w:rsidRPr="00593FE7">
              <w:rPr>
                <w:rFonts w:ascii="Times New Roman" w:hAnsi="Times New Roman" w:cs="Times New Roman"/>
                <w:sz w:val="24"/>
                <w:szCs w:val="24"/>
              </w:rPr>
              <w:t>".</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3B7A67" w:rsidRPr="00593FE7" w:rsidTr="000E585A">
        <w:tblPrEx>
          <w:tblBorders>
            <w:left w:val="single" w:sz="4" w:space="0" w:color="auto"/>
            <w:right w:val="single" w:sz="4" w:space="0" w:color="auto"/>
          </w:tblBorders>
        </w:tblPrEx>
        <w:tc>
          <w:tcPr>
            <w:tcW w:w="709" w:type="dxa"/>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5.3.</w:t>
            </w:r>
          </w:p>
        </w:tc>
        <w:tc>
          <w:tcPr>
            <w:tcW w:w="3965" w:type="dxa"/>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 xml:space="preserve">Код </w:t>
            </w:r>
            <w:hyperlink r:id="rId5" w:history="1">
              <w:r w:rsidRPr="00593FE7">
                <w:rPr>
                  <w:rFonts w:ascii="Times New Roman" w:hAnsi="Times New Roman" w:cs="Times New Roman"/>
                  <w:color w:val="0000FF"/>
                  <w:sz w:val="24"/>
                  <w:szCs w:val="24"/>
                </w:rPr>
                <w:t>ОКТМО</w:t>
              </w:r>
            </w:hyperlink>
          </w:p>
        </w:tc>
        <w:tc>
          <w:tcPr>
            <w:tcW w:w="5102" w:type="dxa"/>
          </w:tcPr>
          <w:p w:rsidR="003B7A67" w:rsidRPr="00593FE7" w:rsidRDefault="003B7A67">
            <w:pPr>
              <w:pStyle w:val="ConsPlusNormal"/>
              <w:ind w:firstLine="283"/>
              <w:jc w:val="both"/>
              <w:rPr>
                <w:rFonts w:ascii="Times New Roman" w:hAnsi="Times New Roman" w:cs="Times New Roman"/>
                <w:sz w:val="24"/>
                <w:szCs w:val="24"/>
              </w:rPr>
            </w:pPr>
            <w:r w:rsidRPr="008032DA">
              <w:rPr>
                <w:rFonts w:ascii="Times New Roman" w:hAnsi="Times New Roman" w:cs="Times New Roman"/>
                <w:sz w:val="24"/>
                <w:szCs w:val="24"/>
              </w:rPr>
              <w:t xml:space="preserve">Указывается код по Общероссийскому </w:t>
            </w:r>
            <w:hyperlink r:id="rId6" w:history="1">
              <w:r w:rsidRPr="008032DA">
                <w:rPr>
                  <w:rFonts w:ascii="Times New Roman" w:hAnsi="Times New Roman" w:cs="Times New Roman"/>
                  <w:color w:val="0000FF"/>
                  <w:sz w:val="24"/>
                  <w:szCs w:val="24"/>
                </w:rPr>
                <w:t>классификатору</w:t>
              </w:r>
            </w:hyperlink>
            <w:r w:rsidRPr="008032DA">
              <w:rPr>
                <w:rFonts w:ascii="Times New Roman" w:hAnsi="Times New Roman" w:cs="Times New Roman"/>
                <w:sz w:val="24"/>
                <w:szCs w:val="24"/>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3B7A67" w:rsidRPr="00593FE7" w:rsidTr="000E585A">
        <w:tblPrEx>
          <w:tblBorders>
            <w:left w:val="single" w:sz="4" w:space="0" w:color="auto"/>
            <w:right w:val="single" w:sz="4" w:space="0" w:color="auto"/>
          </w:tblBorders>
        </w:tblPrEx>
        <w:tc>
          <w:tcPr>
            <w:tcW w:w="709" w:type="dxa"/>
            <w:tcBorders>
              <w:bottom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5.4.</w:t>
            </w:r>
          </w:p>
        </w:tc>
        <w:tc>
          <w:tcPr>
            <w:tcW w:w="3965" w:type="dxa"/>
            <w:tcBorders>
              <w:bottom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Финансовый орган</w:t>
            </w:r>
          </w:p>
        </w:tc>
        <w:tc>
          <w:tcPr>
            <w:tcW w:w="5102" w:type="dxa"/>
            <w:tcBorders>
              <w:bottom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Указывается финансовый орган - "Министерство финансов </w:t>
            </w:r>
            <w:r>
              <w:rPr>
                <w:rFonts w:ascii="Times New Roman" w:hAnsi="Times New Roman" w:cs="Times New Roman"/>
                <w:sz w:val="24"/>
                <w:szCs w:val="24"/>
              </w:rPr>
              <w:t>Республики Алтай</w:t>
            </w:r>
            <w:r w:rsidRPr="00593FE7">
              <w:rPr>
                <w:rFonts w:ascii="Times New Roman" w:hAnsi="Times New Roman" w:cs="Times New Roman"/>
                <w:sz w:val="24"/>
                <w:szCs w:val="24"/>
              </w:rPr>
              <w:t>".</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5.5.</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Код по ОКПО</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5.6.</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Код получателя бюджетных средств по Сводному реестру</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rsidP="00EF1762">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Указывается уникальный код организации по Сводному реестру (далее - код по Сводному реестру) получателя средств </w:t>
            </w:r>
            <w:r>
              <w:rPr>
                <w:rFonts w:ascii="Times New Roman" w:hAnsi="Times New Roman" w:cs="Times New Roman"/>
                <w:sz w:val="24"/>
                <w:szCs w:val="24"/>
              </w:rPr>
              <w:t>республиканского</w:t>
            </w:r>
            <w:r w:rsidRPr="00593FE7">
              <w:rPr>
                <w:rFonts w:ascii="Times New Roman" w:hAnsi="Times New Roman" w:cs="Times New Roman"/>
                <w:sz w:val="24"/>
                <w:szCs w:val="24"/>
              </w:rPr>
              <w:t xml:space="preserve"> бюджета </w:t>
            </w:r>
            <w:r>
              <w:rPr>
                <w:rFonts w:ascii="Times New Roman" w:hAnsi="Times New Roman" w:cs="Times New Roman"/>
                <w:sz w:val="24"/>
                <w:szCs w:val="24"/>
              </w:rPr>
              <w:t xml:space="preserve">Республики Алтай </w:t>
            </w:r>
            <w:r w:rsidRPr="00593FE7">
              <w:rPr>
                <w:rFonts w:ascii="Times New Roman" w:hAnsi="Times New Roman" w:cs="Times New Roman"/>
                <w:sz w:val="24"/>
                <w:szCs w:val="24"/>
              </w:rPr>
              <w:t>в соответствии со Сводным реестром.</w:t>
            </w:r>
          </w:p>
        </w:tc>
      </w:tr>
      <w:tr w:rsidR="003B7A67" w:rsidRPr="00593FE7" w:rsidTr="000E585A">
        <w:tblPrEx>
          <w:tblBorders>
            <w:left w:val="single" w:sz="4" w:space="0" w:color="auto"/>
            <w:right w:val="single" w:sz="4" w:space="0" w:color="auto"/>
            <w:insideH w:val="nil"/>
          </w:tblBorders>
        </w:tblPrEx>
        <w:tc>
          <w:tcPr>
            <w:tcW w:w="709" w:type="dxa"/>
            <w:tcBorders>
              <w:top w:val="single" w:sz="4" w:space="0" w:color="auto"/>
              <w:bottom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5.7.</w:t>
            </w:r>
          </w:p>
        </w:tc>
        <w:tc>
          <w:tcPr>
            <w:tcW w:w="3965" w:type="dxa"/>
            <w:tcBorders>
              <w:top w:val="single" w:sz="4" w:space="0" w:color="auto"/>
              <w:bottom w:val="single" w:sz="4" w:space="0" w:color="auto"/>
            </w:tcBorders>
          </w:tcPr>
          <w:p w:rsidR="003B7A67" w:rsidRPr="00593FE7" w:rsidRDefault="003B7A67">
            <w:pPr>
              <w:pStyle w:val="ConsPlusNormal"/>
              <w:jc w:val="both"/>
              <w:rPr>
                <w:rFonts w:ascii="Times New Roman" w:hAnsi="Times New Roman" w:cs="Times New Roman"/>
                <w:sz w:val="24"/>
                <w:szCs w:val="24"/>
              </w:rPr>
            </w:pPr>
            <w:bookmarkStart w:id="23" w:name="P301"/>
            <w:bookmarkEnd w:id="23"/>
            <w:r w:rsidRPr="00593FE7">
              <w:rPr>
                <w:rFonts w:ascii="Times New Roman" w:hAnsi="Times New Roman" w:cs="Times New Roman"/>
                <w:sz w:val="24"/>
                <w:szCs w:val="24"/>
              </w:rPr>
              <w:t>Наименование главного распорядителя бюджетных средств</w:t>
            </w:r>
          </w:p>
        </w:tc>
        <w:tc>
          <w:tcPr>
            <w:tcW w:w="5102" w:type="dxa"/>
            <w:tcBorders>
              <w:top w:val="single" w:sz="4" w:space="0" w:color="auto"/>
              <w:bottom w:val="single" w:sz="4" w:space="0" w:color="auto"/>
            </w:tcBorders>
          </w:tcPr>
          <w:p w:rsidR="003B7A67" w:rsidRPr="00593FE7" w:rsidRDefault="003B7A67" w:rsidP="00EF1762">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наименование главного распорядителя</w:t>
            </w:r>
            <w:r>
              <w:rPr>
                <w:rFonts w:ascii="Times New Roman" w:hAnsi="Times New Roman" w:cs="Times New Roman"/>
                <w:sz w:val="24"/>
                <w:szCs w:val="24"/>
              </w:rPr>
              <w:t xml:space="preserve"> (распорядителя)</w:t>
            </w:r>
            <w:r w:rsidRPr="00593FE7">
              <w:rPr>
                <w:rFonts w:ascii="Times New Roman" w:hAnsi="Times New Roman" w:cs="Times New Roman"/>
                <w:sz w:val="24"/>
                <w:szCs w:val="24"/>
              </w:rPr>
              <w:t xml:space="preserve"> средств </w:t>
            </w:r>
            <w:r>
              <w:rPr>
                <w:rFonts w:ascii="Times New Roman" w:hAnsi="Times New Roman" w:cs="Times New Roman"/>
                <w:sz w:val="24"/>
                <w:szCs w:val="24"/>
              </w:rPr>
              <w:t>республиканского</w:t>
            </w:r>
            <w:r w:rsidRPr="00593FE7">
              <w:rPr>
                <w:rFonts w:ascii="Times New Roman" w:hAnsi="Times New Roman" w:cs="Times New Roman"/>
                <w:sz w:val="24"/>
                <w:szCs w:val="24"/>
              </w:rPr>
              <w:t xml:space="preserve"> бюджета </w:t>
            </w:r>
            <w:r>
              <w:rPr>
                <w:rFonts w:ascii="Times New Roman" w:hAnsi="Times New Roman" w:cs="Times New Roman"/>
                <w:sz w:val="24"/>
                <w:szCs w:val="24"/>
              </w:rPr>
              <w:t xml:space="preserve">Республики Алтай </w:t>
            </w:r>
            <w:r w:rsidRPr="00593FE7">
              <w:rPr>
                <w:rFonts w:ascii="Times New Roman" w:hAnsi="Times New Roman" w:cs="Times New Roman"/>
                <w:sz w:val="24"/>
                <w:szCs w:val="24"/>
              </w:rPr>
              <w:t>в соответствии со Сводным реестром.</w:t>
            </w:r>
          </w:p>
        </w:tc>
      </w:tr>
      <w:tr w:rsidR="003B7A67" w:rsidRPr="00593FE7" w:rsidTr="000E585A">
        <w:tblPrEx>
          <w:tblBorders>
            <w:left w:val="single" w:sz="4" w:space="0" w:color="auto"/>
            <w:right w:val="single" w:sz="4" w:space="0" w:color="auto"/>
            <w:insideH w:val="nil"/>
          </w:tblBorders>
        </w:tblPrEx>
        <w:tc>
          <w:tcPr>
            <w:tcW w:w="709" w:type="dxa"/>
            <w:tcBorders>
              <w:top w:val="single" w:sz="4" w:space="0" w:color="auto"/>
              <w:bottom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5.8.</w:t>
            </w:r>
          </w:p>
        </w:tc>
        <w:tc>
          <w:tcPr>
            <w:tcW w:w="3965" w:type="dxa"/>
            <w:tcBorders>
              <w:top w:val="single" w:sz="4" w:space="0" w:color="auto"/>
              <w:bottom w:val="single" w:sz="4" w:space="0" w:color="auto"/>
            </w:tcBorders>
          </w:tcPr>
          <w:p w:rsidR="003B7A67" w:rsidRPr="00593FE7" w:rsidRDefault="003B7A67">
            <w:pPr>
              <w:pStyle w:val="ConsPlusNormal"/>
              <w:jc w:val="both"/>
              <w:rPr>
                <w:rFonts w:ascii="Times New Roman" w:hAnsi="Times New Roman" w:cs="Times New Roman"/>
                <w:sz w:val="24"/>
                <w:szCs w:val="24"/>
              </w:rPr>
            </w:pPr>
            <w:bookmarkStart w:id="24" w:name="P305"/>
            <w:bookmarkEnd w:id="24"/>
            <w:r w:rsidRPr="00593FE7">
              <w:rPr>
                <w:rFonts w:ascii="Times New Roman" w:hAnsi="Times New Roman" w:cs="Times New Roman"/>
                <w:sz w:val="24"/>
                <w:szCs w:val="24"/>
              </w:rPr>
              <w:t>Глава по БК</w:t>
            </w:r>
          </w:p>
        </w:tc>
        <w:tc>
          <w:tcPr>
            <w:tcW w:w="5102" w:type="dxa"/>
            <w:tcBorders>
              <w:top w:val="single" w:sz="4" w:space="0" w:color="auto"/>
              <w:bottom w:val="single" w:sz="4" w:space="0" w:color="auto"/>
            </w:tcBorders>
          </w:tcPr>
          <w:p w:rsidR="003B7A67" w:rsidRPr="00593FE7" w:rsidRDefault="003B7A67" w:rsidP="00B434CE">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код главы главного распорядителя</w:t>
            </w:r>
            <w:r>
              <w:rPr>
                <w:rFonts w:ascii="Times New Roman" w:hAnsi="Times New Roman" w:cs="Times New Roman"/>
                <w:sz w:val="24"/>
                <w:szCs w:val="24"/>
              </w:rPr>
              <w:t xml:space="preserve"> </w:t>
            </w:r>
            <w:r w:rsidRPr="00593FE7">
              <w:rPr>
                <w:rFonts w:ascii="Times New Roman" w:hAnsi="Times New Roman" w:cs="Times New Roman"/>
                <w:sz w:val="24"/>
                <w:szCs w:val="24"/>
              </w:rPr>
              <w:t xml:space="preserve">средств </w:t>
            </w:r>
            <w:r w:rsidRPr="00EF1762">
              <w:rPr>
                <w:rFonts w:ascii="Times New Roman" w:hAnsi="Times New Roman" w:cs="Times New Roman"/>
                <w:sz w:val="24"/>
                <w:szCs w:val="24"/>
              </w:rPr>
              <w:t xml:space="preserve">республиканского бюджета Республики Алтай </w:t>
            </w:r>
            <w:r w:rsidRPr="00593FE7">
              <w:rPr>
                <w:rFonts w:ascii="Times New Roman" w:hAnsi="Times New Roman" w:cs="Times New Roman"/>
                <w:sz w:val="24"/>
                <w:szCs w:val="24"/>
              </w:rPr>
              <w:t>по бюджетной классификации Российской Федерации.</w:t>
            </w:r>
          </w:p>
        </w:tc>
      </w:tr>
      <w:tr w:rsidR="003B7A67" w:rsidRPr="00593FE7" w:rsidTr="000E585A">
        <w:tblPrEx>
          <w:tblBorders>
            <w:left w:val="single" w:sz="4" w:space="0" w:color="auto"/>
            <w:right w:val="single" w:sz="4" w:space="0" w:color="auto"/>
          </w:tblBorders>
        </w:tblPrEx>
        <w:tc>
          <w:tcPr>
            <w:tcW w:w="709" w:type="dxa"/>
            <w:tcBorders>
              <w:top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5.9.</w:t>
            </w:r>
          </w:p>
        </w:tc>
        <w:tc>
          <w:tcPr>
            <w:tcW w:w="3965" w:type="dxa"/>
            <w:tcBorders>
              <w:top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Наименование органа Федерального казначейства</w:t>
            </w:r>
          </w:p>
        </w:tc>
        <w:tc>
          <w:tcPr>
            <w:tcW w:w="5102" w:type="dxa"/>
            <w:tcBorders>
              <w:top w:val="single" w:sz="4" w:space="0" w:color="auto"/>
            </w:tcBorders>
          </w:tcPr>
          <w:p w:rsidR="003B7A67" w:rsidRPr="00593FE7" w:rsidRDefault="003B7A67" w:rsidP="00964AC1">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Указывается наименование органа Федерального казначейства, в котором получателю средств </w:t>
            </w:r>
            <w:r>
              <w:rPr>
                <w:rFonts w:ascii="Times New Roman" w:hAnsi="Times New Roman" w:cs="Times New Roman"/>
                <w:sz w:val="24"/>
                <w:szCs w:val="24"/>
              </w:rPr>
              <w:t>республиканского</w:t>
            </w:r>
            <w:r w:rsidRPr="00593FE7">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 </w:t>
            </w:r>
            <w:r w:rsidRPr="00593FE7">
              <w:rPr>
                <w:rFonts w:ascii="Times New Roman" w:hAnsi="Times New Roman" w:cs="Times New Roman"/>
                <w:sz w:val="24"/>
                <w:szCs w:val="24"/>
              </w:rPr>
              <w:t>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3B7A67" w:rsidRPr="00593FE7" w:rsidTr="000E585A">
        <w:tblPrEx>
          <w:tblBorders>
            <w:left w:val="single" w:sz="4" w:space="0" w:color="auto"/>
            <w:right w:val="single" w:sz="4" w:space="0" w:color="auto"/>
          </w:tblBorders>
        </w:tblPrEx>
        <w:tc>
          <w:tcPr>
            <w:tcW w:w="709" w:type="dxa"/>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5.10.</w:t>
            </w:r>
          </w:p>
        </w:tc>
        <w:tc>
          <w:tcPr>
            <w:tcW w:w="3965" w:type="dxa"/>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Код органа Федерального казначейства (далее - КОФК)</w:t>
            </w:r>
          </w:p>
        </w:tc>
        <w:tc>
          <w:tcPr>
            <w:tcW w:w="5102" w:type="dxa"/>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код органа Федерального казначейства, в котором открыт соответствующий лицевой счет получателя бюджетных средств.</w:t>
            </w:r>
          </w:p>
        </w:tc>
      </w:tr>
      <w:tr w:rsidR="003B7A67" w:rsidRPr="00593FE7" w:rsidTr="000E585A">
        <w:tblPrEx>
          <w:tblBorders>
            <w:left w:val="single" w:sz="4" w:space="0" w:color="auto"/>
            <w:right w:val="single" w:sz="4" w:space="0" w:color="auto"/>
          </w:tblBorders>
        </w:tblPrEx>
        <w:tc>
          <w:tcPr>
            <w:tcW w:w="709" w:type="dxa"/>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5.11.</w:t>
            </w:r>
          </w:p>
        </w:tc>
        <w:tc>
          <w:tcPr>
            <w:tcW w:w="3965" w:type="dxa"/>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Номер лицевого счета получателя бюджетных средств</w:t>
            </w:r>
          </w:p>
        </w:tc>
        <w:tc>
          <w:tcPr>
            <w:tcW w:w="5102" w:type="dxa"/>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номер соответствующего лицевого счета получателя бюджетных средств.</w:t>
            </w:r>
          </w:p>
        </w:tc>
      </w:tr>
      <w:tr w:rsidR="003B7A67" w:rsidRPr="00593FE7" w:rsidTr="000E585A">
        <w:tblPrEx>
          <w:tblBorders>
            <w:left w:val="single" w:sz="4" w:space="0" w:color="auto"/>
            <w:right w:val="single" w:sz="4" w:space="0" w:color="auto"/>
          </w:tblBorders>
        </w:tblPrEx>
        <w:tc>
          <w:tcPr>
            <w:tcW w:w="709" w:type="dxa"/>
            <w:tcBorders>
              <w:bottom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w:t>
            </w:r>
          </w:p>
        </w:tc>
        <w:tc>
          <w:tcPr>
            <w:tcW w:w="3965" w:type="dxa"/>
            <w:tcBorders>
              <w:bottom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Реквизиты документа, являющегося основанием для принятия на учет бюджетного обязательства (далее - документ-основание)</w:t>
            </w:r>
          </w:p>
        </w:tc>
        <w:tc>
          <w:tcPr>
            <w:tcW w:w="5102" w:type="dxa"/>
            <w:tcBorders>
              <w:bottom w:val="single" w:sz="4" w:space="0" w:color="auto"/>
            </w:tcBorders>
          </w:tcPr>
          <w:p w:rsidR="003B7A67" w:rsidRPr="00593FE7" w:rsidRDefault="003B7A67">
            <w:pPr>
              <w:pStyle w:val="ConsPlusNormal"/>
              <w:rPr>
                <w:rFonts w:ascii="Times New Roman" w:hAnsi="Times New Roman" w:cs="Times New Roman"/>
                <w:sz w:val="24"/>
                <w:szCs w:val="24"/>
              </w:rPr>
            </w:pP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6.1.</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bookmarkStart w:id="25" w:name="P315"/>
            <w:bookmarkEnd w:id="25"/>
            <w:r w:rsidRPr="00593FE7">
              <w:rPr>
                <w:rFonts w:ascii="Times New Roman" w:hAnsi="Times New Roman" w:cs="Times New Roman"/>
                <w:sz w:val="24"/>
                <w:szCs w:val="24"/>
              </w:rPr>
              <w:t>Вид документа-основания</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"иное основание".</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6.2.</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Наименование нормативного правового акта</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При заполнении в </w:t>
            </w:r>
            <w:hyperlink w:anchor="P315" w:history="1">
              <w:r w:rsidRPr="00593FE7">
                <w:rPr>
                  <w:rFonts w:ascii="Times New Roman" w:hAnsi="Times New Roman" w:cs="Times New Roman"/>
                  <w:color w:val="0000FF"/>
                  <w:sz w:val="24"/>
                  <w:szCs w:val="24"/>
                </w:rPr>
                <w:t>пункте 6.1</w:t>
              </w:r>
            </w:hyperlink>
            <w:r w:rsidRPr="00593FE7">
              <w:rPr>
                <w:rFonts w:ascii="Times New Roman" w:hAnsi="Times New Roman" w:cs="Times New Roman"/>
                <w:sz w:val="24"/>
                <w:szCs w:val="24"/>
              </w:rPr>
              <w:t xml:space="preserve"> настоящей информации значения "нормативный правовой акт" указывается наименование нормативного правового акта.</w:t>
            </w:r>
          </w:p>
        </w:tc>
      </w:tr>
      <w:tr w:rsidR="003B7A67" w:rsidRPr="00593FE7" w:rsidTr="000E585A">
        <w:tblPrEx>
          <w:tblBorders>
            <w:left w:val="single" w:sz="4" w:space="0" w:color="auto"/>
            <w:right w:val="single" w:sz="4" w:space="0" w:color="auto"/>
          </w:tblBorders>
        </w:tblPrEx>
        <w:tc>
          <w:tcPr>
            <w:tcW w:w="709" w:type="dxa"/>
            <w:tcBorders>
              <w:top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6.3.</w:t>
            </w:r>
          </w:p>
        </w:tc>
        <w:tc>
          <w:tcPr>
            <w:tcW w:w="3965" w:type="dxa"/>
            <w:tcBorders>
              <w:top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Номер документа-основания</w:t>
            </w:r>
          </w:p>
        </w:tc>
        <w:tc>
          <w:tcPr>
            <w:tcW w:w="5102" w:type="dxa"/>
            <w:tcBorders>
              <w:top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номер документа-основания (при наличии).</w:t>
            </w:r>
          </w:p>
        </w:tc>
      </w:tr>
      <w:tr w:rsidR="003B7A67" w:rsidRPr="00593FE7" w:rsidTr="000E585A">
        <w:tblPrEx>
          <w:tblBorders>
            <w:left w:val="single" w:sz="4" w:space="0" w:color="auto"/>
            <w:right w:val="single" w:sz="4" w:space="0" w:color="auto"/>
          </w:tblBorders>
        </w:tblPrEx>
        <w:tc>
          <w:tcPr>
            <w:tcW w:w="709" w:type="dxa"/>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6.4.</w:t>
            </w:r>
          </w:p>
        </w:tc>
        <w:tc>
          <w:tcPr>
            <w:tcW w:w="3965" w:type="dxa"/>
          </w:tcPr>
          <w:p w:rsidR="003B7A67" w:rsidRPr="00593FE7" w:rsidRDefault="003B7A67">
            <w:pPr>
              <w:pStyle w:val="ConsPlusNormal"/>
              <w:jc w:val="both"/>
              <w:rPr>
                <w:rFonts w:ascii="Times New Roman" w:hAnsi="Times New Roman" w:cs="Times New Roman"/>
                <w:sz w:val="24"/>
                <w:szCs w:val="24"/>
              </w:rPr>
            </w:pPr>
            <w:bookmarkStart w:id="26" w:name="P321"/>
            <w:bookmarkEnd w:id="26"/>
            <w:r w:rsidRPr="00593FE7">
              <w:rPr>
                <w:rFonts w:ascii="Times New Roman" w:hAnsi="Times New Roman" w:cs="Times New Roman"/>
                <w:sz w:val="24"/>
                <w:szCs w:val="24"/>
              </w:rPr>
              <w:t>Дата документа-основания</w:t>
            </w:r>
          </w:p>
        </w:tc>
        <w:tc>
          <w:tcPr>
            <w:tcW w:w="5102" w:type="dxa"/>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дата заключения (принятия) документа-основания, дата выдачи исполнительного документа, решения налогового органа.</w:t>
            </w:r>
          </w:p>
        </w:tc>
      </w:tr>
      <w:tr w:rsidR="003B7A67" w:rsidRPr="00593FE7" w:rsidTr="000E585A">
        <w:tblPrEx>
          <w:tblBorders>
            <w:left w:val="single" w:sz="4" w:space="0" w:color="auto"/>
            <w:right w:val="single" w:sz="4" w:space="0" w:color="auto"/>
            <w:insideH w:val="nil"/>
          </w:tblBorders>
        </w:tblPrEx>
        <w:tc>
          <w:tcPr>
            <w:tcW w:w="709" w:type="dxa"/>
            <w:tcBorders>
              <w:top w:val="nil"/>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6.5.</w:t>
            </w:r>
          </w:p>
        </w:tc>
        <w:tc>
          <w:tcPr>
            <w:tcW w:w="3965" w:type="dxa"/>
            <w:tcBorders>
              <w:top w:val="nil"/>
            </w:tcBorders>
          </w:tcPr>
          <w:p w:rsidR="003B7A67" w:rsidRPr="00593FE7" w:rsidRDefault="003B7A67">
            <w:pPr>
              <w:pStyle w:val="ConsPlusNormal"/>
              <w:jc w:val="both"/>
              <w:rPr>
                <w:rFonts w:ascii="Times New Roman" w:hAnsi="Times New Roman" w:cs="Times New Roman"/>
                <w:sz w:val="24"/>
                <w:szCs w:val="24"/>
              </w:rPr>
            </w:pPr>
            <w:bookmarkStart w:id="27" w:name="P325"/>
            <w:bookmarkEnd w:id="27"/>
            <w:r w:rsidRPr="00593FE7">
              <w:rPr>
                <w:rFonts w:ascii="Times New Roman" w:hAnsi="Times New Roman" w:cs="Times New Roman"/>
                <w:sz w:val="24"/>
                <w:szCs w:val="24"/>
              </w:rPr>
              <w:t>Срок исполнения</w:t>
            </w:r>
          </w:p>
        </w:tc>
        <w:tc>
          <w:tcPr>
            <w:tcW w:w="5102" w:type="dxa"/>
            <w:tcBorders>
              <w:top w:val="nil"/>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3B7A67" w:rsidRPr="00593FE7" w:rsidTr="000E585A">
        <w:tblPrEx>
          <w:tblBorders>
            <w:left w:val="single" w:sz="4" w:space="0" w:color="auto"/>
            <w:right w:val="single" w:sz="4" w:space="0" w:color="auto"/>
          </w:tblBorders>
        </w:tblPrEx>
        <w:tc>
          <w:tcPr>
            <w:tcW w:w="709" w:type="dxa"/>
            <w:tcBorders>
              <w:bottom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6.6.</w:t>
            </w:r>
          </w:p>
        </w:tc>
        <w:tc>
          <w:tcPr>
            <w:tcW w:w="3965" w:type="dxa"/>
            <w:tcBorders>
              <w:bottom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Предмет по документу-основанию</w:t>
            </w:r>
          </w:p>
        </w:tc>
        <w:tc>
          <w:tcPr>
            <w:tcW w:w="5102" w:type="dxa"/>
            <w:tcBorders>
              <w:bottom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предмет по документу-основанию.</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При заполнении в </w:t>
            </w:r>
            <w:hyperlink w:anchor="P315" w:history="1">
              <w:r w:rsidRPr="00593FE7">
                <w:rPr>
                  <w:rFonts w:ascii="Times New Roman" w:hAnsi="Times New Roman" w:cs="Times New Roman"/>
                  <w:color w:val="0000FF"/>
                  <w:sz w:val="24"/>
                  <w:szCs w:val="24"/>
                </w:rPr>
                <w:t>пункте 6.1</w:t>
              </w:r>
            </w:hyperlink>
            <w:r w:rsidRPr="00593FE7">
              <w:rPr>
                <w:rFonts w:ascii="Times New Roman" w:hAnsi="Times New Roman" w:cs="Times New Roman"/>
                <w:sz w:val="24"/>
                <w:szCs w:val="24"/>
              </w:rPr>
              <w:t xml:space="preserve"> настоящей информации значения "контракт", "договор", "извещение об осуществлении закупки", "приглашение принять участие в определении поставщика (подрядчика, исполнителя)", "проект контракта" указывается наименование(я) объекта закупки (поставляемых товаров, выполняемых работ, оказываемых услуг), указанное(</w:t>
            </w:r>
            <w:proofErr w:type="spellStart"/>
            <w:r w:rsidRPr="00593FE7">
              <w:rPr>
                <w:rFonts w:ascii="Times New Roman" w:hAnsi="Times New Roman" w:cs="Times New Roman"/>
                <w:sz w:val="24"/>
                <w:szCs w:val="24"/>
              </w:rPr>
              <w:t>ые</w:t>
            </w:r>
            <w:proofErr w:type="spellEnd"/>
            <w:r w:rsidRPr="00593FE7">
              <w:rPr>
                <w:rFonts w:ascii="Times New Roman" w:hAnsi="Times New Roman" w:cs="Times New Roman"/>
                <w:sz w:val="24"/>
                <w:szCs w:val="24"/>
              </w:rPr>
              <w:t>) в контракте (договоре), "извещении об осуществлении закупки", "приглашении принять участие в определении поставщика (подрядчика, исполнителя)", "проекте контракта".</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При заполнении в </w:t>
            </w:r>
            <w:hyperlink w:anchor="P315" w:history="1">
              <w:r w:rsidRPr="00593FE7">
                <w:rPr>
                  <w:rFonts w:ascii="Times New Roman" w:hAnsi="Times New Roman" w:cs="Times New Roman"/>
                  <w:color w:val="0000FF"/>
                  <w:sz w:val="24"/>
                  <w:szCs w:val="24"/>
                </w:rPr>
                <w:t>пункте 6.1</w:t>
              </w:r>
            </w:hyperlink>
            <w:r w:rsidRPr="00593FE7">
              <w:rPr>
                <w:rFonts w:ascii="Times New Roman" w:hAnsi="Times New Roman" w:cs="Times New Roman"/>
                <w:sz w:val="24"/>
                <w:szCs w:val="24"/>
              </w:rPr>
              <w:t xml:space="preserve"> настоящей информации значения "соглашение" или "нормативный правовой акт" указывается наименование(я) цели(ей) предоставления, целевого направления, направления(</w:t>
            </w:r>
            <w:proofErr w:type="spellStart"/>
            <w:r w:rsidRPr="00593FE7">
              <w:rPr>
                <w:rFonts w:ascii="Times New Roman" w:hAnsi="Times New Roman" w:cs="Times New Roman"/>
                <w:sz w:val="24"/>
                <w:szCs w:val="24"/>
              </w:rPr>
              <w:t>ий</w:t>
            </w:r>
            <w:proofErr w:type="spellEnd"/>
            <w:r w:rsidRPr="00593FE7">
              <w:rPr>
                <w:rFonts w:ascii="Times New Roman" w:hAnsi="Times New Roman" w:cs="Times New Roman"/>
                <w:sz w:val="24"/>
                <w:szCs w:val="24"/>
              </w:rPr>
              <w:t>) расходования субсидии, бюджетных инвестиций, межбюджетного трансферта или средств.</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6.7.</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bookmarkStart w:id="28" w:name="P331"/>
            <w:bookmarkEnd w:id="28"/>
            <w:r w:rsidRPr="00593FE7">
              <w:rPr>
                <w:rFonts w:ascii="Times New Roman" w:hAnsi="Times New Roman" w:cs="Times New Roman"/>
                <w:sz w:val="24"/>
                <w:szCs w:val="24"/>
              </w:rPr>
              <w:t>Признак казначейского сопровождения</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Указывается признак казначейского сопровождения "Да" - в случае осуществления </w:t>
            </w:r>
            <w:r>
              <w:rPr>
                <w:rFonts w:ascii="Times New Roman" w:hAnsi="Times New Roman" w:cs="Times New Roman"/>
                <w:sz w:val="24"/>
                <w:szCs w:val="24"/>
              </w:rPr>
              <w:t>территориальным органом Федерального казначейства</w:t>
            </w:r>
            <w:r w:rsidRPr="00593FE7">
              <w:rPr>
                <w:rFonts w:ascii="Times New Roman" w:hAnsi="Times New Roman" w:cs="Times New Roman"/>
                <w:sz w:val="24"/>
                <w:szCs w:val="24"/>
              </w:rPr>
              <w:t xml:space="preserve">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В остальных случаях не заполняется.</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6.8.</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Идентификатор</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Указывается идентификатор документа-основания при заполнении "Да" в </w:t>
            </w:r>
            <w:hyperlink w:anchor="P331" w:history="1">
              <w:r w:rsidRPr="00593FE7">
                <w:rPr>
                  <w:rFonts w:ascii="Times New Roman" w:hAnsi="Times New Roman" w:cs="Times New Roman"/>
                  <w:color w:val="0000FF"/>
                  <w:sz w:val="24"/>
                  <w:szCs w:val="24"/>
                </w:rPr>
                <w:t>пункте 6.7</w:t>
              </w:r>
            </w:hyperlink>
            <w:r w:rsidRPr="00593FE7">
              <w:rPr>
                <w:rFonts w:ascii="Times New Roman" w:hAnsi="Times New Roman" w:cs="Times New Roman"/>
                <w:sz w:val="24"/>
                <w:szCs w:val="24"/>
              </w:rPr>
              <w:t>.</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При </w:t>
            </w:r>
            <w:proofErr w:type="spellStart"/>
            <w:r w:rsidRPr="00593FE7">
              <w:rPr>
                <w:rFonts w:ascii="Times New Roman" w:hAnsi="Times New Roman" w:cs="Times New Roman"/>
                <w:sz w:val="24"/>
                <w:szCs w:val="24"/>
              </w:rPr>
              <w:t>незаполнении</w:t>
            </w:r>
            <w:proofErr w:type="spellEnd"/>
            <w:r w:rsidRPr="00593FE7">
              <w:rPr>
                <w:rFonts w:ascii="Times New Roman" w:hAnsi="Times New Roman" w:cs="Times New Roman"/>
                <w:sz w:val="24"/>
                <w:szCs w:val="24"/>
              </w:rPr>
              <w:t xml:space="preserve"> </w:t>
            </w:r>
            <w:hyperlink w:anchor="P331" w:history="1">
              <w:r w:rsidRPr="00593FE7">
                <w:rPr>
                  <w:rFonts w:ascii="Times New Roman" w:hAnsi="Times New Roman" w:cs="Times New Roman"/>
                  <w:color w:val="0000FF"/>
                  <w:sz w:val="24"/>
                  <w:szCs w:val="24"/>
                </w:rPr>
                <w:t>пункта 6.7</w:t>
              </w:r>
            </w:hyperlink>
            <w:r w:rsidRPr="00593FE7">
              <w:rPr>
                <w:rFonts w:ascii="Times New Roman" w:hAnsi="Times New Roman" w:cs="Times New Roman"/>
                <w:sz w:val="24"/>
                <w:szCs w:val="24"/>
              </w:rPr>
              <w:t xml:space="preserve"> идентификатор указывается при наличии.</w:t>
            </w:r>
          </w:p>
        </w:tc>
      </w:tr>
      <w:tr w:rsidR="003B7A67" w:rsidRPr="00593FE7" w:rsidTr="000E585A">
        <w:tblPrEx>
          <w:tblBorders>
            <w:left w:val="single" w:sz="4" w:space="0" w:color="auto"/>
            <w:right w:val="single" w:sz="4" w:space="0" w:color="auto"/>
          </w:tblBorders>
        </w:tblPrEx>
        <w:tc>
          <w:tcPr>
            <w:tcW w:w="709" w:type="dxa"/>
            <w:tcBorders>
              <w:top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6.9.</w:t>
            </w:r>
          </w:p>
        </w:tc>
        <w:tc>
          <w:tcPr>
            <w:tcW w:w="3965" w:type="dxa"/>
            <w:tcBorders>
              <w:top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Уникальный номер реестровой записи в реестре контрактов/реестре соглашений</w:t>
            </w:r>
          </w:p>
        </w:tc>
        <w:tc>
          <w:tcPr>
            <w:tcW w:w="5102" w:type="dxa"/>
            <w:tcBorders>
              <w:top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государственном контракте, соглашении для ее первичного включения в реестр контрактов/реестр соглашений.</w:t>
            </w:r>
          </w:p>
        </w:tc>
      </w:tr>
      <w:tr w:rsidR="003B7A67" w:rsidRPr="00593FE7" w:rsidTr="000E585A">
        <w:tblPrEx>
          <w:tblBorders>
            <w:left w:val="single" w:sz="4" w:space="0" w:color="auto"/>
            <w:right w:val="single" w:sz="4" w:space="0" w:color="auto"/>
          </w:tblBorders>
        </w:tblPrEx>
        <w:tc>
          <w:tcPr>
            <w:tcW w:w="709" w:type="dxa"/>
            <w:tcBorders>
              <w:bottom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6.10.</w:t>
            </w:r>
          </w:p>
        </w:tc>
        <w:tc>
          <w:tcPr>
            <w:tcW w:w="3965" w:type="dxa"/>
            <w:tcBorders>
              <w:bottom w:val="single" w:sz="4" w:space="0" w:color="auto"/>
            </w:tcBorders>
          </w:tcPr>
          <w:p w:rsidR="003B7A67" w:rsidRPr="00593FE7" w:rsidRDefault="003B7A67">
            <w:pPr>
              <w:pStyle w:val="ConsPlusNormal"/>
              <w:jc w:val="both"/>
              <w:rPr>
                <w:rFonts w:ascii="Times New Roman" w:hAnsi="Times New Roman" w:cs="Times New Roman"/>
                <w:sz w:val="24"/>
                <w:szCs w:val="24"/>
              </w:rPr>
            </w:pPr>
            <w:bookmarkStart w:id="29" w:name="P340"/>
            <w:bookmarkEnd w:id="29"/>
            <w:r w:rsidRPr="00593FE7">
              <w:rPr>
                <w:rFonts w:ascii="Times New Roman" w:hAnsi="Times New Roman" w:cs="Times New Roman"/>
                <w:sz w:val="24"/>
                <w:szCs w:val="24"/>
              </w:rPr>
              <w:t>Сумма в валюте обязательства</w:t>
            </w:r>
          </w:p>
        </w:tc>
        <w:tc>
          <w:tcPr>
            <w:tcW w:w="5102" w:type="dxa"/>
            <w:tcBorders>
              <w:bottom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В случае, если документом-основанием сумма не определена, указывается сумма, рассчитанная </w:t>
            </w:r>
            <w:r>
              <w:rPr>
                <w:rFonts w:ascii="Times New Roman" w:hAnsi="Times New Roman" w:cs="Times New Roman"/>
                <w:sz w:val="24"/>
                <w:szCs w:val="24"/>
              </w:rPr>
              <w:t>получателем средств республиканского бюджета Республики Алтай</w:t>
            </w:r>
            <w:r w:rsidRPr="00593FE7">
              <w:rPr>
                <w:rFonts w:ascii="Times New Roman" w:hAnsi="Times New Roman" w:cs="Times New Roman"/>
                <w:sz w:val="24"/>
                <w:szCs w:val="24"/>
              </w:rPr>
              <w:t>, с приложением соответствующего расчета.</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В случае,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6.11.</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bookmarkStart w:id="30" w:name="P344"/>
            <w:bookmarkEnd w:id="30"/>
            <w:r w:rsidRPr="00593FE7">
              <w:rPr>
                <w:rFonts w:ascii="Times New Roman" w:hAnsi="Times New Roman" w:cs="Times New Roman"/>
                <w:sz w:val="24"/>
                <w:szCs w:val="24"/>
              </w:rPr>
              <w:t xml:space="preserve">Код валюты по </w:t>
            </w:r>
            <w:hyperlink r:id="rId7" w:history="1">
              <w:r w:rsidRPr="00593FE7">
                <w:rPr>
                  <w:rFonts w:ascii="Times New Roman" w:hAnsi="Times New Roman" w:cs="Times New Roman"/>
                  <w:color w:val="0000FF"/>
                  <w:sz w:val="24"/>
                  <w:szCs w:val="24"/>
                </w:rPr>
                <w:t>ОКВ</w:t>
              </w:r>
            </w:hyperlink>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Указывается код валюты, в которой принято бюджетное обязательство, в соответствии с Общероссийским </w:t>
            </w:r>
            <w:hyperlink r:id="rId8" w:history="1">
              <w:r w:rsidRPr="00593FE7">
                <w:rPr>
                  <w:rFonts w:ascii="Times New Roman" w:hAnsi="Times New Roman" w:cs="Times New Roman"/>
                  <w:color w:val="0000FF"/>
                  <w:sz w:val="24"/>
                  <w:szCs w:val="24"/>
                </w:rPr>
                <w:t>классификатором</w:t>
              </w:r>
            </w:hyperlink>
            <w:r w:rsidRPr="00593FE7">
              <w:rPr>
                <w:rFonts w:ascii="Times New Roman" w:hAnsi="Times New Roman" w:cs="Times New Roman"/>
                <w:sz w:val="24"/>
                <w:szCs w:val="24"/>
              </w:rPr>
              <w:t xml:space="preserve"> валют. Формируется автоматически после указания наименования валюты в соответствии с Общероссийским </w:t>
            </w:r>
            <w:hyperlink r:id="rId9" w:history="1">
              <w:r w:rsidRPr="00593FE7">
                <w:rPr>
                  <w:rFonts w:ascii="Times New Roman" w:hAnsi="Times New Roman" w:cs="Times New Roman"/>
                  <w:color w:val="0000FF"/>
                  <w:sz w:val="24"/>
                  <w:szCs w:val="24"/>
                </w:rPr>
                <w:t>классификатором</w:t>
              </w:r>
            </w:hyperlink>
            <w:r w:rsidRPr="00593FE7">
              <w:rPr>
                <w:rFonts w:ascii="Times New Roman" w:hAnsi="Times New Roman" w:cs="Times New Roman"/>
                <w:sz w:val="24"/>
                <w:szCs w:val="24"/>
              </w:rPr>
              <w:t xml:space="preserve"> валют.</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В случае заключения государственного контракта (договора) указывается код валюты, в которой указывается цена контракта.</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6.12.</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Сумма в валюте Российской Федерации всего</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сумма бюджетного обязательства в валюте Российской Федерации.</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Если бюджетное обязательство принято в иностранной валюте, его сумма пересчитывается в валюту Российской Федерации по курсу</w:t>
            </w:r>
            <w:r>
              <w:rPr>
                <w:rFonts w:ascii="Times New Roman" w:hAnsi="Times New Roman" w:cs="Times New Roman"/>
                <w:sz w:val="24"/>
                <w:szCs w:val="24"/>
              </w:rPr>
              <w:t xml:space="preserve"> </w:t>
            </w:r>
            <w:r w:rsidRPr="00593FE7">
              <w:rPr>
                <w:rFonts w:ascii="Times New Roman" w:hAnsi="Times New Roman" w:cs="Times New Roman"/>
                <w:sz w:val="24"/>
                <w:szCs w:val="24"/>
              </w:rPr>
              <w:t xml:space="preserve">Центрального банка Российской Федерации на дату, указанную в </w:t>
            </w:r>
            <w:hyperlink w:anchor="P321" w:history="1">
              <w:r w:rsidRPr="00593FE7">
                <w:rPr>
                  <w:rFonts w:ascii="Times New Roman" w:hAnsi="Times New Roman" w:cs="Times New Roman"/>
                  <w:color w:val="0000FF"/>
                  <w:sz w:val="24"/>
                  <w:szCs w:val="24"/>
                </w:rPr>
                <w:t>пункте 6.4</w:t>
              </w:r>
            </w:hyperlink>
            <w:r w:rsidRPr="00593FE7">
              <w:rPr>
                <w:rFonts w:ascii="Times New Roman" w:hAnsi="Times New Roman" w:cs="Times New Roman"/>
                <w:sz w:val="24"/>
                <w:szCs w:val="24"/>
              </w:rPr>
              <w:t xml:space="preserve"> настоящей информации.</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340" w:history="1">
              <w:r w:rsidRPr="00593FE7">
                <w:rPr>
                  <w:rFonts w:ascii="Times New Roman" w:hAnsi="Times New Roman" w:cs="Times New Roman"/>
                  <w:color w:val="0000FF"/>
                  <w:sz w:val="24"/>
                  <w:szCs w:val="24"/>
                </w:rPr>
                <w:t>пунктам 6.10</w:t>
              </w:r>
            </w:hyperlink>
            <w:r w:rsidRPr="00593FE7">
              <w:rPr>
                <w:rFonts w:ascii="Times New Roman" w:hAnsi="Times New Roman" w:cs="Times New Roman"/>
                <w:sz w:val="24"/>
                <w:szCs w:val="24"/>
              </w:rPr>
              <w:t xml:space="preserve"> и </w:t>
            </w:r>
            <w:hyperlink w:anchor="P344" w:history="1">
              <w:r w:rsidRPr="00593FE7">
                <w:rPr>
                  <w:rFonts w:ascii="Times New Roman" w:hAnsi="Times New Roman" w:cs="Times New Roman"/>
                  <w:color w:val="0000FF"/>
                  <w:sz w:val="24"/>
                  <w:szCs w:val="24"/>
                </w:rPr>
                <w:t>6.11</w:t>
              </w:r>
            </w:hyperlink>
            <w:r w:rsidRPr="00593FE7">
              <w:rPr>
                <w:rFonts w:ascii="Times New Roman" w:hAnsi="Times New Roman" w:cs="Times New Roman"/>
                <w:sz w:val="24"/>
                <w:szCs w:val="24"/>
              </w:rPr>
              <w:t xml:space="preserve"> настоящей информации.</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Если бюджетное обязательство принято в иностранной валюте и подлежит оплате в валюте Российской Федерации,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Если бюджетное обязательство принято в иностранной валюте и подлежит оплате в иностранной валюте, при исполнении такого обязательства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3B7A67" w:rsidRPr="00593FE7" w:rsidTr="000E585A">
        <w:tblPrEx>
          <w:tblBorders>
            <w:left w:val="single" w:sz="4" w:space="0" w:color="auto"/>
            <w:right w:val="single" w:sz="4" w:space="0" w:color="auto"/>
          </w:tblBorders>
        </w:tblPrEx>
        <w:tc>
          <w:tcPr>
            <w:tcW w:w="709" w:type="dxa"/>
            <w:tcBorders>
              <w:top w:val="single" w:sz="4" w:space="0" w:color="auto"/>
              <w:bottom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6.13.</w:t>
            </w:r>
          </w:p>
        </w:tc>
        <w:tc>
          <w:tcPr>
            <w:tcW w:w="3965" w:type="dxa"/>
            <w:tcBorders>
              <w:top w:val="single" w:sz="4" w:space="0" w:color="auto"/>
              <w:bottom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В том числе сумма казначейского обеспечения обязательств в валюте Российской Федерации</w:t>
            </w:r>
          </w:p>
        </w:tc>
        <w:tc>
          <w:tcPr>
            <w:tcW w:w="5102" w:type="dxa"/>
            <w:tcBorders>
              <w:top w:val="single" w:sz="4" w:space="0" w:color="auto"/>
              <w:bottom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сумма казначейского обеспечения обязательств (далее - казначейское обеспечение) в соответствии с документом-основанием (при наличии).</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6.14.</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Процент платежа, требующего подтверждения, от общей суммы бюджетного обязательства</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6.15.</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Сумма платежа, требующего подтверждения</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сумма платежа, требующего подтверждения, в валюте Российской Федерации, установленная документом-основанием или исчисленная от общей суммы бюджетного обязательства.</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tc>
      </w:tr>
      <w:tr w:rsidR="003B7A67" w:rsidRPr="00593FE7" w:rsidTr="000E585A">
        <w:tblPrEx>
          <w:tblBorders>
            <w:left w:val="single" w:sz="4" w:space="0" w:color="auto"/>
            <w:right w:val="single" w:sz="4" w:space="0" w:color="auto"/>
          </w:tblBorders>
        </w:tblPrEx>
        <w:tc>
          <w:tcPr>
            <w:tcW w:w="709" w:type="dxa"/>
            <w:tcBorders>
              <w:top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6.16.</w:t>
            </w:r>
          </w:p>
        </w:tc>
        <w:tc>
          <w:tcPr>
            <w:tcW w:w="3965" w:type="dxa"/>
            <w:tcBorders>
              <w:top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Номер уведомления о поступлении исполнительного документа/решения налогового органа</w:t>
            </w:r>
          </w:p>
        </w:tc>
        <w:tc>
          <w:tcPr>
            <w:tcW w:w="5102" w:type="dxa"/>
            <w:tcBorders>
              <w:top w:val="single" w:sz="4" w:space="0" w:color="auto"/>
            </w:tcBorders>
          </w:tcPr>
          <w:p w:rsidR="003B7A67" w:rsidRPr="00593FE7" w:rsidRDefault="003B7A67" w:rsidP="00AC0A72">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При заполнении в </w:t>
            </w:r>
            <w:hyperlink w:anchor="P315" w:history="1">
              <w:r w:rsidRPr="00593FE7">
                <w:rPr>
                  <w:rFonts w:ascii="Times New Roman" w:hAnsi="Times New Roman" w:cs="Times New Roman"/>
                  <w:color w:val="0000FF"/>
                  <w:sz w:val="24"/>
                  <w:szCs w:val="24"/>
                </w:rPr>
                <w:t>пункте 6.1</w:t>
              </w:r>
            </w:hyperlink>
            <w:r w:rsidRPr="00593FE7">
              <w:rPr>
                <w:rFonts w:ascii="Times New Roman" w:hAnsi="Times New Roman" w:cs="Times New Roman"/>
                <w:sz w:val="24"/>
                <w:szCs w:val="24"/>
              </w:rPr>
              <w:t xml:space="preserve"> настоящей информации значений "исполнительный документ" или "решение налогового органа" указывается номер уведомления </w:t>
            </w:r>
            <w:r>
              <w:rPr>
                <w:rFonts w:ascii="Times New Roman" w:hAnsi="Times New Roman" w:cs="Times New Roman"/>
                <w:sz w:val="24"/>
                <w:szCs w:val="24"/>
              </w:rPr>
              <w:t>органа Федерального казначейства</w:t>
            </w:r>
            <w:r w:rsidRPr="00593FE7">
              <w:rPr>
                <w:rFonts w:ascii="Times New Roman" w:hAnsi="Times New Roman" w:cs="Times New Roman"/>
                <w:sz w:val="24"/>
                <w:szCs w:val="24"/>
              </w:rPr>
              <w:t xml:space="preserve"> о поступлении исполнительного документа (решения налогового органа), направленного должнику.</w:t>
            </w:r>
          </w:p>
        </w:tc>
      </w:tr>
      <w:tr w:rsidR="003B7A67" w:rsidRPr="00593FE7" w:rsidTr="000E585A">
        <w:tblPrEx>
          <w:tblBorders>
            <w:left w:val="single" w:sz="4" w:space="0" w:color="auto"/>
            <w:right w:val="single" w:sz="4" w:space="0" w:color="auto"/>
          </w:tblBorders>
        </w:tblPrEx>
        <w:tc>
          <w:tcPr>
            <w:tcW w:w="709" w:type="dxa"/>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6.17.</w:t>
            </w:r>
          </w:p>
        </w:tc>
        <w:tc>
          <w:tcPr>
            <w:tcW w:w="3965" w:type="dxa"/>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Дата уведомления о поступлении исполнительного документа/решения налогового органа</w:t>
            </w:r>
          </w:p>
        </w:tc>
        <w:tc>
          <w:tcPr>
            <w:tcW w:w="5102" w:type="dxa"/>
          </w:tcPr>
          <w:p w:rsidR="003B7A67" w:rsidRPr="00593FE7" w:rsidRDefault="003B7A67" w:rsidP="00AC0A72">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При заполнении в </w:t>
            </w:r>
            <w:hyperlink w:anchor="P315" w:history="1">
              <w:r w:rsidRPr="00593FE7">
                <w:rPr>
                  <w:rFonts w:ascii="Times New Roman" w:hAnsi="Times New Roman" w:cs="Times New Roman"/>
                  <w:color w:val="0000FF"/>
                  <w:sz w:val="24"/>
                  <w:szCs w:val="24"/>
                </w:rPr>
                <w:t>пункте 6.1</w:t>
              </w:r>
            </w:hyperlink>
            <w:r w:rsidRPr="00593FE7">
              <w:rPr>
                <w:rFonts w:ascii="Times New Roman" w:hAnsi="Times New Roman" w:cs="Times New Roman"/>
                <w:sz w:val="24"/>
                <w:szCs w:val="24"/>
              </w:rPr>
              <w:t xml:space="preserve"> настоящей информации значений "исполнительный документ" или "решение налогового органа" указывается дата уведомления </w:t>
            </w:r>
            <w:r>
              <w:rPr>
                <w:rFonts w:ascii="Times New Roman" w:hAnsi="Times New Roman" w:cs="Times New Roman"/>
                <w:sz w:val="24"/>
                <w:szCs w:val="24"/>
              </w:rPr>
              <w:t>органа Федерального казначейства</w:t>
            </w:r>
            <w:r w:rsidRPr="00593FE7">
              <w:rPr>
                <w:rFonts w:ascii="Times New Roman" w:hAnsi="Times New Roman" w:cs="Times New Roman"/>
                <w:sz w:val="24"/>
                <w:szCs w:val="24"/>
              </w:rPr>
              <w:t xml:space="preserve"> о поступлении исполнительного документа (решения налогового органа), направленного должнику.</w:t>
            </w:r>
          </w:p>
        </w:tc>
      </w:tr>
      <w:tr w:rsidR="003B7A67" w:rsidRPr="00593FE7" w:rsidTr="000E585A">
        <w:tblPrEx>
          <w:tblBorders>
            <w:left w:val="single" w:sz="4" w:space="0" w:color="auto"/>
            <w:right w:val="single" w:sz="4" w:space="0" w:color="auto"/>
          </w:tblBorders>
        </w:tblPrEx>
        <w:tc>
          <w:tcPr>
            <w:tcW w:w="709" w:type="dxa"/>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6.18.</w:t>
            </w:r>
          </w:p>
        </w:tc>
        <w:tc>
          <w:tcPr>
            <w:tcW w:w="3965" w:type="dxa"/>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 xml:space="preserve">Основание </w:t>
            </w:r>
            <w:r w:rsidR="000E585A" w:rsidRPr="00593FE7">
              <w:rPr>
                <w:rFonts w:ascii="Times New Roman" w:hAnsi="Times New Roman" w:cs="Times New Roman"/>
                <w:sz w:val="24"/>
                <w:szCs w:val="24"/>
              </w:rPr>
              <w:t>не включения</w:t>
            </w:r>
            <w:r w:rsidRPr="00593FE7">
              <w:rPr>
                <w:rFonts w:ascii="Times New Roman" w:hAnsi="Times New Roman" w:cs="Times New Roman"/>
                <w:sz w:val="24"/>
                <w:szCs w:val="24"/>
              </w:rPr>
              <w:t xml:space="preserve"> договора (государственного контракта) в реестр контрактов</w:t>
            </w:r>
          </w:p>
        </w:tc>
        <w:tc>
          <w:tcPr>
            <w:tcW w:w="5102" w:type="dxa"/>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При заполнении в </w:t>
            </w:r>
            <w:hyperlink w:anchor="P315" w:history="1">
              <w:r w:rsidRPr="00593FE7">
                <w:rPr>
                  <w:rFonts w:ascii="Times New Roman" w:hAnsi="Times New Roman" w:cs="Times New Roman"/>
                  <w:color w:val="0000FF"/>
                  <w:sz w:val="24"/>
                  <w:szCs w:val="24"/>
                </w:rPr>
                <w:t>пункте 6.1</w:t>
              </w:r>
            </w:hyperlink>
            <w:r w:rsidRPr="00593FE7">
              <w:rPr>
                <w:rFonts w:ascii="Times New Roman" w:hAnsi="Times New Roman" w:cs="Times New Roman"/>
                <w:sz w:val="24"/>
                <w:szCs w:val="24"/>
              </w:rPr>
              <w:t xml:space="preserve"> настоящей информации значения "договор" указывается основание </w:t>
            </w:r>
            <w:r w:rsidR="000E585A" w:rsidRPr="00593FE7">
              <w:rPr>
                <w:rFonts w:ascii="Times New Roman" w:hAnsi="Times New Roman" w:cs="Times New Roman"/>
                <w:sz w:val="24"/>
                <w:szCs w:val="24"/>
              </w:rPr>
              <w:t>не включения</w:t>
            </w:r>
            <w:r w:rsidRPr="00593FE7">
              <w:rPr>
                <w:rFonts w:ascii="Times New Roman" w:hAnsi="Times New Roman" w:cs="Times New Roman"/>
                <w:sz w:val="24"/>
                <w:szCs w:val="24"/>
              </w:rPr>
              <w:t xml:space="preserve"> договора (контракта) в реестр контрактов.</w:t>
            </w:r>
          </w:p>
        </w:tc>
      </w:tr>
      <w:tr w:rsidR="003B7A67" w:rsidRPr="00593FE7" w:rsidTr="000E585A">
        <w:tblPrEx>
          <w:tblBorders>
            <w:left w:val="single" w:sz="4" w:space="0" w:color="auto"/>
            <w:right w:val="single" w:sz="4" w:space="0" w:color="auto"/>
          </w:tblBorders>
        </w:tblPrEx>
        <w:tc>
          <w:tcPr>
            <w:tcW w:w="709" w:type="dxa"/>
            <w:tcBorders>
              <w:bottom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7.</w:t>
            </w:r>
          </w:p>
        </w:tc>
        <w:tc>
          <w:tcPr>
            <w:tcW w:w="3965" w:type="dxa"/>
            <w:tcBorders>
              <w:bottom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Реквизиты контрагента/взыскателя по исполнительному документу/решению налогового органа</w:t>
            </w:r>
          </w:p>
        </w:tc>
        <w:tc>
          <w:tcPr>
            <w:tcW w:w="5102" w:type="dxa"/>
            <w:tcBorders>
              <w:bottom w:val="single" w:sz="4" w:space="0" w:color="auto"/>
            </w:tcBorders>
          </w:tcPr>
          <w:p w:rsidR="003B7A67" w:rsidRPr="00593FE7" w:rsidRDefault="003B7A67">
            <w:pPr>
              <w:pStyle w:val="ConsPlusNormal"/>
              <w:rPr>
                <w:rFonts w:ascii="Times New Roman" w:hAnsi="Times New Roman" w:cs="Times New Roman"/>
                <w:sz w:val="24"/>
                <w:szCs w:val="24"/>
              </w:rPr>
            </w:pP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7.1.</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Наименование юридического лица/фамилия, имя, отчество физического лица</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7.2.</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bookmarkStart w:id="31" w:name="P373"/>
            <w:bookmarkEnd w:id="31"/>
            <w:r w:rsidRPr="00593FE7">
              <w:rPr>
                <w:rFonts w:ascii="Times New Roman" w:hAnsi="Times New Roman" w:cs="Times New Roman"/>
                <w:sz w:val="24"/>
                <w:szCs w:val="24"/>
              </w:rPr>
              <w:t>Идентификационный номер налогоплательщика (ИНН)</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ИНН контрагента в соответствии со сведениями ЕГРЮЛ.</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3B7A67" w:rsidRPr="00593FE7" w:rsidTr="000E585A">
        <w:tblPrEx>
          <w:tblBorders>
            <w:left w:val="single" w:sz="4" w:space="0" w:color="auto"/>
            <w:right w:val="single" w:sz="4" w:space="0" w:color="auto"/>
          </w:tblBorders>
        </w:tblPrEx>
        <w:tc>
          <w:tcPr>
            <w:tcW w:w="709" w:type="dxa"/>
            <w:tcBorders>
              <w:top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7.3.</w:t>
            </w:r>
          </w:p>
        </w:tc>
        <w:tc>
          <w:tcPr>
            <w:tcW w:w="3965" w:type="dxa"/>
            <w:tcBorders>
              <w:top w:val="single" w:sz="4" w:space="0" w:color="auto"/>
            </w:tcBorders>
          </w:tcPr>
          <w:p w:rsidR="003B7A67" w:rsidRPr="00593FE7" w:rsidRDefault="003B7A67">
            <w:pPr>
              <w:pStyle w:val="ConsPlusNormal"/>
              <w:jc w:val="both"/>
              <w:rPr>
                <w:rFonts w:ascii="Times New Roman" w:hAnsi="Times New Roman" w:cs="Times New Roman"/>
                <w:sz w:val="24"/>
                <w:szCs w:val="24"/>
              </w:rPr>
            </w:pPr>
            <w:bookmarkStart w:id="32" w:name="P376"/>
            <w:bookmarkEnd w:id="32"/>
            <w:r w:rsidRPr="00593FE7">
              <w:rPr>
                <w:rFonts w:ascii="Times New Roman" w:hAnsi="Times New Roman" w:cs="Times New Roman"/>
                <w:sz w:val="24"/>
                <w:szCs w:val="24"/>
              </w:rPr>
              <w:t>Код причины постановки на учет в налоговом органе (КПП)</w:t>
            </w:r>
          </w:p>
        </w:tc>
        <w:tc>
          <w:tcPr>
            <w:tcW w:w="5102" w:type="dxa"/>
            <w:tcBorders>
              <w:top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КПП контрагента в соответствии со сведениями ЕГРЮЛ (при наличии).</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3B7A67" w:rsidRPr="00593FE7" w:rsidTr="000E585A">
        <w:tblPrEx>
          <w:tblBorders>
            <w:left w:val="single" w:sz="4" w:space="0" w:color="auto"/>
            <w:right w:val="single" w:sz="4" w:space="0" w:color="auto"/>
          </w:tblBorders>
        </w:tblPrEx>
        <w:tc>
          <w:tcPr>
            <w:tcW w:w="709" w:type="dxa"/>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7.4.</w:t>
            </w:r>
          </w:p>
        </w:tc>
        <w:tc>
          <w:tcPr>
            <w:tcW w:w="3965" w:type="dxa"/>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Код по Сводному реестру</w:t>
            </w:r>
          </w:p>
        </w:tc>
        <w:tc>
          <w:tcPr>
            <w:tcW w:w="5102" w:type="dxa"/>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указанным в </w:t>
            </w:r>
            <w:hyperlink w:anchor="P373" w:history="1">
              <w:r w:rsidRPr="00593FE7">
                <w:rPr>
                  <w:rFonts w:ascii="Times New Roman" w:hAnsi="Times New Roman" w:cs="Times New Roman"/>
                  <w:color w:val="0000FF"/>
                  <w:sz w:val="24"/>
                  <w:szCs w:val="24"/>
                </w:rPr>
                <w:t>пунктах 7.2</w:t>
              </w:r>
            </w:hyperlink>
            <w:r w:rsidRPr="00593FE7">
              <w:rPr>
                <w:rFonts w:ascii="Times New Roman" w:hAnsi="Times New Roman" w:cs="Times New Roman"/>
                <w:sz w:val="24"/>
                <w:szCs w:val="24"/>
              </w:rPr>
              <w:t xml:space="preserve"> и </w:t>
            </w:r>
            <w:hyperlink w:anchor="P376" w:history="1">
              <w:r w:rsidRPr="00593FE7">
                <w:rPr>
                  <w:rFonts w:ascii="Times New Roman" w:hAnsi="Times New Roman" w:cs="Times New Roman"/>
                  <w:color w:val="0000FF"/>
                  <w:sz w:val="24"/>
                  <w:szCs w:val="24"/>
                </w:rPr>
                <w:t>7.3</w:t>
              </w:r>
            </w:hyperlink>
            <w:r w:rsidRPr="00593FE7">
              <w:rPr>
                <w:rFonts w:ascii="Times New Roman" w:hAnsi="Times New Roman" w:cs="Times New Roman"/>
                <w:sz w:val="24"/>
                <w:szCs w:val="24"/>
              </w:rPr>
              <w:t xml:space="preserve"> настоящей информации.</w:t>
            </w:r>
          </w:p>
        </w:tc>
      </w:tr>
      <w:tr w:rsidR="003B7A67" w:rsidRPr="00593FE7" w:rsidTr="000E585A">
        <w:tblPrEx>
          <w:tblBorders>
            <w:left w:val="single" w:sz="4" w:space="0" w:color="auto"/>
            <w:right w:val="single" w:sz="4" w:space="0" w:color="auto"/>
            <w:insideH w:val="nil"/>
          </w:tblBorders>
        </w:tblPrEx>
        <w:tc>
          <w:tcPr>
            <w:tcW w:w="709" w:type="dxa"/>
            <w:tcBorders>
              <w:top w:val="nil"/>
              <w:bottom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7.5.</w:t>
            </w:r>
          </w:p>
        </w:tc>
        <w:tc>
          <w:tcPr>
            <w:tcW w:w="3965" w:type="dxa"/>
            <w:tcBorders>
              <w:top w:val="nil"/>
              <w:bottom w:val="single" w:sz="4" w:space="0" w:color="auto"/>
            </w:tcBorders>
          </w:tcPr>
          <w:p w:rsidR="003B7A67" w:rsidRPr="00593FE7" w:rsidRDefault="003B7A67">
            <w:pPr>
              <w:pStyle w:val="ConsPlusNormal"/>
              <w:jc w:val="both"/>
              <w:rPr>
                <w:rFonts w:ascii="Times New Roman" w:hAnsi="Times New Roman" w:cs="Times New Roman"/>
                <w:sz w:val="24"/>
                <w:szCs w:val="24"/>
              </w:rPr>
            </w:pPr>
            <w:bookmarkStart w:id="33" w:name="P383"/>
            <w:bookmarkEnd w:id="33"/>
            <w:r w:rsidRPr="00593FE7">
              <w:rPr>
                <w:rFonts w:ascii="Times New Roman" w:hAnsi="Times New Roman" w:cs="Times New Roman"/>
                <w:sz w:val="24"/>
                <w:szCs w:val="24"/>
              </w:rPr>
              <w:t>Номер лицевого счета (раздела на лицевом счете)</w:t>
            </w:r>
          </w:p>
        </w:tc>
        <w:tc>
          <w:tcPr>
            <w:tcW w:w="5102" w:type="dxa"/>
            <w:tcBorders>
              <w:top w:val="nil"/>
              <w:bottom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В случае если операции по исполнению бюджетного обязательства подлежат отражению на лицевом счете, открытом контрагенту в </w:t>
            </w:r>
            <w:r>
              <w:rPr>
                <w:rFonts w:ascii="Times New Roman" w:hAnsi="Times New Roman" w:cs="Times New Roman"/>
                <w:sz w:val="24"/>
                <w:szCs w:val="24"/>
              </w:rPr>
              <w:t>органе Федерального казначейства</w:t>
            </w:r>
            <w:r w:rsidRPr="00593FE7">
              <w:rPr>
                <w:rFonts w:ascii="Times New Roman" w:hAnsi="Times New Roman" w:cs="Times New Roman"/>
                <w:sz w:val="24"/>
                <w:szCs w:val="24"/>
              </w:rPr>
              <w:t xml:space="preserve"> </w:t>
            </w:r>
            <w:r w:rsidRPr="006473ED">
              <w:rPr>
                <w:rFonts w:ascii="Times New Roman" w:hAnsi="Times New Roman" w:cs="Times New Roman"/>
                <w:sz w:val="24"/>
                <w:szCs w:val="24"/>
              </w:rPr>
              <w:t>(финансовом органе субъекта Российской Федерации, финансовом органе муниципального образования, органе управления государственным внебюджетным фондом),</w:t>
            </w:r>
            <w:r w:rsidRPr="00593FE7">
              <w:rPr>
                <w:rFonts w:ascii="Times New Roman" w:hAnsi="Times New Roman" w:cs="Times New Roman"/>
                <w:sz w:val="24"/>
                <w:szCs w:val="24"/>
              </w:rPr>
              <w:t xml:space="preserve"> указывается номер лицевого счета контрагента в соответствии с документом-основанием.</w:t>
            </w:r>
          </w:p>
          <w:p w:rsidR="003B7A67" w:rsidRPr="00593FE7" w:rsidRDefault="003B7A67" w:rsidP="00AC0A72">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w:t>
            </w:r>
            <w:r>
              <w:rPr>
                <w:rFonts w:ascii="Times New Roman" w:hAnsi="Times New Roman" w:cs="Times New Roman"/>
                <w:sz w:val="24"/>
                <w:szCs w:val="24"/>
              </w:rPr>
              <w:t>органе Федерального казначейства</w:t>
            </w:r>
            <w:r w:rsidRPr="00593FE7">
              <w:rPr>
                <w:rFonts w:ascii="Times New Roman" w:hAnsi="Times New Roman" w:cs="Times New Roman"/>
                <w:sz w:val="24"/>
                <w:szCs w:val="24"/>
              </w:rPr>
              <w:t>,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7.6.</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Номер банковского (казначейского) счета</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номер банковского (казначейского) счета контрагента (при наличии в документе-основании).</w:t>
            </w:r>
          </w:p>
        </w:tc>
      </w:tr>
      <w:tr w:rsidR="003B7A67" w:rsidRPr="00593FE7" w:rsidTr="000E585A">
        <w:tblPrEx>
          <w:tblBorders>
            <w:left w:val="single" w:sz="4" w:space="0" w:color="auto"/>
            <w:right w:val="single" w:sz="4" w:space="0" w:color="auto"/>
          </w:tblBorders>
        </w:tblPrEx>
        <w:tc>
          <w:tcPr>
            <w:tcW w:w="709" w:type="dxa"/>
            <w:tcBorders>
              <w:top w:val="single" w:sz="4" w:space="0" w:color="auto"/>
              <w:bottom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7.7.</w:t>
            </w:r>
          </w:p>
        </w:tc>
        <w:tc>
          <w:tcPr>
            <w:tcW w:w="3965" w:type="dxa"/>
            <w:tcBorders>
              <w:top w:val="single" w:sz="4" w:space="0" w:color="auto"/>
              <w:bottom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Наименование банка (иной организации), в котором(-ой) открыт счет контрагенту</w:t>
            </w:r>
          </w:p>
        </w:tc>
        <w:tc>
          <w:tcPr>
            <w:tcW w:w="5102" w:type="dxa"/>
            <w:tcBorders>
              <w:top w:val="single" w:sz="4" w:space="0" w:color="auto"/>
              <w:bottom w:val="single" w:sz="4" w:space="0" w:color="auto"/>
            </w:tcBorders>
          </w:tcPr>
          <w:p w:rsidR="003B7A67" w:rsidRPr="00593FE7" w:rsidRDefault="003B7A67" w:rsidP="00AC0A72">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 xml:space="preserve">Указывается наименование банка контрагента или </w:t>
            </w:r>
            <w:r>
              <w:rPr>
                <w:rFonts w:ascii="Times New Roman" w:hAnsi="Times New Roman" w:cs="Times New Roman"/>
                <w:sz w:val="24"/>
                <w:szCs w:val="24"/>
              </w:rPr>
              <w:t>территориального органа Федерального казначейства</w:t>
            </w:r>
            <w:r w:rsidRPr="00593FE7">
              <w:rPr>
                <w:rFonts w:ascii="Times New Roman" w:hAnsi="Times New Roman" w:cs="Times New Roman"/>
                <w:sz w:val="24"/>
                <w:szCs w:val="24"/>
              </w:rPr>
              <w:t xml:space="preserve"> (при наличии в документе-основании).</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7.8.</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БИК банка</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БИК банка контрагента (при наличии в документе-основании).</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7.9.</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Корреспондентский счет банка</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корреспондентский счет банка контрагента (при наличии в документе-основании).</w:t>
            </w:r>
          </w:p>
        </w:tc>
      </w:tr>
      <w:tr w:rsidR="003B7A67" w:rsidRPr="00593FE7" w:rsidTr="000E585A">
        <w:tblPrEx>
          <w:tblBorders>
            <w:left w:val="single" w:sz="4" w:space="0" w:color="auto"/>
            <w:right w:val="single" w:sz="4" w:space="0" w:color="auto"/>
          </w:tblBorders>
        </w:tblPrEx>
        <w:tc>
          <w:tcPr>
            <w:tcW w:w="709" w:type="dxa"/>
            <w:tcBorders>
              <w:top w:val="single" w:sz="4" w:space="0" w:color="auto"/>
            </w:tcBorders>
          </w:tcPr>
          <w:p w:rsidR="003B7A67" w:rsidRPr="00593FE7" w:rsidRDefault="000E585A">
            <w:pPr>
              <w:pStyle w:val="ConsPlusNormal"/>
              <w:jc w:val="both"/>
              <w:rPr>
                <w:rFonts w:ascii="Times New Roman" w:hAnsi="Times New Roman" w:cs="Times New Roman"/>
                <w:sz w:val="24"/>
                <w:szCs w:val="24"/>
              </w:rPr>
            </w:pPr>
            <w:r>
              <w:rPr>
                <w:rFonts w:ascii="Times New Roman" w:hAnsi="Times New Roman" w:cs="Times New Roman"/>
                <w:sz w:val="24"/>
                <w:szCs w:val="24"/>
              </w:rPr>
              <w:t>8.</w:t>
            </w:r>
          </w:p>
        </w:tc>
        <w:tc>
          <w:tcPr>
            <w:tcW w:w="3965" w:type="dxa"/>
            <w:tcBorders>
              <w:top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Расшифровка обязательства</w:t>
            </w:r>
          </w:p>
        </w:tc>
        <w:tc>
          <w:tcPr>
            <w:tcW w:w="5102" w:type="dxa"/>
            <w:tcBorders>
              <w:top w:val="single" w:sz="4" w:space="0" w:color="auto"/>
            </w:tcBorders>
          </w:tcPr>
          <w:p w:rsidR="003B7A67" w:rsidRPr="00593FE7" w:rsidRDefault="003B7A67">
            <w:pPr>
              <w:pStyle w:val="ConsPlusNormal"/>
              <w:rPr>
                <w:rFonts w:ascii="Times New Roman" w:hAnsi="Times New Roman" w:cs="Times New Roman"/>
                <w:sz w:val="24"/>
                <w:szCs w:val="24"/>
              </w:rPr>
            </w:pPr>
          </w:p>
        </w:tc>
      </w:tr>
      <w:tr w:rsidR="003B7A67" w:rsidRPr="00593FE7" w:rsidTr="000E585A">
        <w:tblPrEx>
          <w:tblBorders>
            <w:left w:val="single" w:sz="4" w:space="0" w:color="auto"/>
            <w:right w:val="single" w:sz="4" w:space="0" w:color="auto"/>
          </w:tblBorders>
        </w:tblPrEx>
        <w:tc>
          <w:tcPr>
            <w:tcW w:w="709" w:type="dxa"/>
          </w:tcPr>
          <w:p w:rsidR="003B7A67" w:rsidRPr="00593FE7" w:rsidRDefault="000A4D53" w:rsidP="000E2131">
            <w:pPr>
              <w:pStyle w:val="ConsPlusNormal"/>
              <w:jc w:val="both"/>
              <w:rPr>
                <w:rFonts w:ascii="Times New Roman" w:hAnsi="Times New Roman" w:cs="Times New Roman"/>
                <w:sz w:val="24"/>
                <w:szCs w:val="24"/>
              </w:rPr>
            </w:pPr>
            <w:r>
              <w:rPr>
                <w:rFonts w:ascii="Times New Roman" w:hAnsi="Times New Roman" w:cs="Times New Roman"/>
                <w:sz w:val="24"/>
                <w:szCs w:val="24"/>
              </w:rPr>
              <w:t>8.</w:t>
            </w:r>
            <w:r w:rsidR="000E2131">
              <w:rPr>
                <w:rFonts w:ascii="Times New Roman" w:hAnsi="Times New Roman" w:cs="Times New Roman"/>
                <w:sz w:val="24"/>
                <w:szCs w:val="24"/>
              </w:rPr>
              <w:t>1</w:t>
            </w:r>
            <w:r>
              <w:rPr>
                <w:rFonts w:ascii="Times New Roman" w:hAnsi="Times New Roman" w:cs="Times New Roman"/>
                <w:sz w:val="24"/>
                <w:szCs w:val="24"/>
              </w:rPr>
              <w:t>.</w:t>
            </w:r>
          </w:p>
        </w:tc>
        <w:tc>
          <w:tcPr>
            <w:tcW w:w="3965" w:type="dxa"/>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Наименование вида средств</w:t>
            </w:r>
          </w:p>
        </w:tc>
        <w:tc>
          <w:tcPr>
            <w:tcW w:w="5102" w:type="dxa"/>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3B7A67" w:rsidRPr="00593FE7" w:rsidTr="000E585A">
        <w:tblPrEx>
          <w:tblBorders>
            <w:left w:val="single" w:sz="4" w:space="0" w:color="auto"/>
            <w:right w:val="single" w:sz="4" w:space="0" w:color="auto"/>
          </w:tblBorders>
        </w:tblPrEx>
        <w:tc>
          <w:tcPr>
            <w:tcW w:w="709" w:type="dxa"/>
            <w:tcBorders>
              <w:bottom w:val="single" w:sz="4" w:space="0" w:color="auto"/>
            </w:tcBorders>
          </w:tcPr>
          <w:p w:rsidR="003B7A67" w:rsidRPr="00593FE7" w:rsidRDefault="000A4D53" w:rsidP="000E2131">
            <w:pPr>
              <w:pStyle w:val="ConsPlusNormal"/>
              <w:jc w:val="both"/>
              <w:rPr>
                <w:rFonts w:ascii="Times New Roman" w:hAnsi="Times New Roman" w:cs="Times New Roman"/>
                <w:sz w:val="24"/>
                <w:szCs w:val="24"/>
              </w:rPr>
            </w:pPr>
            <w:r>
              <w:rPr>
                <w:rFonts w:ascii="Times New Roman" w:hAnsi="Times New Roman" w:cs="Times New Roman"/>
                <w:sz w:val="24"/>
                <w:szCs w:val="24"/>
              </w:rPr>
              <w:t>8.</w:t>
            </w:r>
            <w:r w:rsidR="000E2131">
              <w:rPr>
                <w:rFonts w:ascii="Times New Roman" w:hAnsi="Times New Roman" w:cs="Times New Roman"/>
                <w:sz w:val="24"/>
                <w:szCs w:val="24"/>
              </w:rPr>
              <w:t>2</w:t>
            </w:r>
            <w:r>
              <w:rPr>
                <w:rFonts w:ascii="Times New Roman" w:hAnsi="Times New Roman" w:cs="Times New Roman"/>
                <w:sz w:val="24"/>
                <w:szCs w:val="24"/>
              </w:rPr>
              <w:t>.</w:t>
            </w:r>
          </w:p>
        </w:tc>
        <w:tc>
          <w:tcPr>
            <w:tcW w:w="3965" w:type="dxa"/>
            <w:tcBorders>
              <w:bottom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Код по БК</w:t>
            </w:r>
          </w:p>
        </w:tc>
        <w:tc>
          <w:tcPr>
            <w:tcW w:w="5102" w:type="dxa"/>
            <w:tcBorders>
              <w:bottom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код классификации расходов бюджета в соответствии с предметом документа-основания.</w:t>
            </w:r>
          </w:p>
          <w:p w:rsidR="003B7A67" w:rsidRPr="00593FE7" w:rsidRDefault="003B7A67" w:rsidP="001C7C76">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бюджета на основании информации, представленной должником.</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A4D53" w:rsidP="000E2131">
            <w:pPr>
              <w:pStyle w:val="ConsPlusNormal"/>
              <w:jc w:val="both"/>
              <w:rPr>
                <w:rFonts w:ascii="Times New Roman" w:hAnsi="Times New Roman" w:cs="Times New Roman"/>
                <w:sz w:val="24"/>
                <w:szCs w:val="24"/>
              </w:rPr>
            </w:pPr>
            <w:r>
              <w:rPr>
                <w:rFonts w:ascii="Times New Roman" w:hAnsi="Times New Roman" w:cs="Times New Roman"/>
                <w:sz w:val="24"/>
                <w:szCs w:val="24"/>
              </w:rPr>
              <w:t>8.</w:t>
            </w:r>
            <w:r w:rsidR="000E2131">
              <w:rPr>
                <w:rFonts w:ascii="Times New Roman" w:hAnsi="Times New Roman" w:cs="Times New Roman"/>
                <w:sz w:val="24"/>
                <w:szCs w:val="24"/>
              </w:rPr>
              <w:t>3</w:t>
            </w:r>
            <w:r>
              <w:rPr>
                <w:rFonts w:ascii="Times New Roman" w:hAnsi="Times New Roman" w:cs="Times New Roman"/>
                <w:sz w:val="24"/>
                <w:szCs w:val="24"/>
              </w:rPr>
              <w:t>.</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Признак безусловности обязательства</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3B7A67" w:rsidRPr="00593FE7" w:rsidTr="000E585A">
        <w:tblPrEx>
          <w:tblBorders>
            <w:left w:val="single" w:sz="4" w:space="0" w:color="auto"/>
            <w:right w:val="single" w:sz="4" w:space="0" w:color="auto"/>
          </w:tblBorders>
        </w:tblPrEx>
        <w:tc>
          <w:tcPr>
            <w:tcW w:w="709" w:type="dxa"/>
            <w:tcBorders>
              <w:top w:val="single" w:sz="4" w:space="0" w:color="auto"/>
            </w:tcBorders>
          </w:tcPr>
          <w:p w:rsidR="003B7A67" w:rsidRPr="00593FE7" w:rsidRDefault="000A4D53" w:rsidP="000E2131">
            <w:pPr>
              <w:pStyle w:val="ConsPlusNormal"/>
              <w:jc w:val="both"/>
              <w:rPr>
                <w:rFonts w:ascii="Times New Roman" w:hAnsi="Times New Roman" w:cs="Times New Roman"/>
                <w:sz w:val="24"/>
                <w:szCs w:val="24"/>
              </w:rPr>
            </w:pPr>
            <w:r>
              <w:rPr>
                <w:rFonts w:ascii="Times New Roman" w:hAnsi="Times New Roman" w:cs="Times New Roman"/>
                <w:sz w:val="24"/>
                <w:szCs w:val="24"/>
              </w:rPr>
              <w:t>8.</w:t>
            </w:r>
            <w:r w:rsidR="000E2131">
              <w:rPr>
                <w:rFonts w:ascii="Times New Roman" w:hAnsi="Times New Roman" w:cs="Times New Roman"/>
                <w:sz w:val="24"/>
                <w:szCs w:val="24"/>
              </w:rPr>
              <w:t>4</w:t>
            </w:r>
          </w:p>
        </w:tc>
        <w:tc>
          <w:tcPr>
            <w:tcW w:w="3965" w:type="dxa"/>
            <w:tcBorders>
              <w:top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Сумма исполненного обязательства прошлых лет в валюте Российской Федерации</w:t>
            </w:r>
          </w:p>
        </w:tc>
        <w:tc>
          <w:tcPr>
            <w:tcW w:w="5102" w:type="dxa"/>
            <w:tcBorders>
              <w:top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исполненная сумма бюджетного обязательства прошлых лет с точностью до второго знака после запятой.</w:t>
            </w:r>
          </w:p>
        </w:tc>
      </w:tr>
      <w:tr w:rsidR="003B7A67" w:rsidRPr="00593FE7" w:rsidTr="000E585A">
        <w:tblPrEx>
          <w:tblBorders>
            <w:left w:val="single" w:sz="4" w:space="0" w:color="auto"/>
            <w:right w:val="single" w:sz="4" w:space="0" w:color="auto"/>
          </w:tblBorders>
        </w:tblPrEx>
        <w:tc>
          <w:tcPr>
            <w:tcW w:w="709" w:type="dxa"/>
            <w:tcBorders>
              <w:bottom w:val="single" w:sz="4" w:space="0" w:color="auto"/>
            </w:tcBorders>
          </w:tcPr>
          <w:p w:rsidR="003B7A67" w:rsidRPr="00593FE7" w:rsidRDefault="000A4D53" w:rsidP="000E2131">
            <w:pPr>
              <w:pStyle w:val="ConsPlusNormal"/>
              <w:jc w:val="both"/>
              <w:rPr>
                <w:rFonts w:ascii="Times New Roman" w:hAnsi="Times New Roman" w:cs="Times New Roman"/>
                <w:sz w:val="24"/>
                <w:szCs w:val="24"/>
              </w:rPr>
            </w:pPr>
            <w:r>
              <w:rPr>
                <w:rFonts w:ascii="Times New Roman" w:hAnsi="Times New Roman" w:cs="Times New Roman"/>
                <w:sz w:val="24"/>
                <w:szCs w:val="24"/>
              </w:rPr>
              <w:t>8.</w:t>
            </w:r>
            <w:r w:rsidR="000E2131">
              <w:rPr>
                <w:rFonts w:ascii="Times New Roman" w:hAnsi="Times New Roman" w:cs="Times New Roman"/>
                <w:sz w:val="24"/>
                <w:szCs w:val="24"/>
              </w:rPr>
              <w:t>5</w:t>
            </w:r>
            <w:r>
              <w:rPr>
                <w:rFonts w:ascii="Times New Roman" w:hAnsi="Times New Roman" w:cs="Times New Roman"/>
                <w:sz w:val="24"/>
                <w:szCs w:val="24"/>
              </w:rPr>
              <w:t>.</w:t>
            </w:r>
          </w:p>
        </w:tc>
        <w:tc>
          <w:tcPr>
            <w:tcW w:w="3965" w:type="dxa"/>
            <w:tcBorders>
              <w:bottom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Сумма неисполненного обязательства прошлых лет в валюте Российской Федерации</w:t>
            </w:r>
          </w:p>
        </w:tc>
        <w:tc>
          <w:tcPr>
            <w:tcW w:w="5102" w:type="dxa"/>
            <w:tcBorders>
              <w:bottom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A4D53" w:rsidP="000E2131">
            <w:pPr>
              <w:pStyle w:val="ConsPlusNormal"/>
              <w:jc w:val="both"/>
              <w:rPr>
                <w:rFonts w:ascii="Times New Roman" w:hAnsi="Times New Roman" w:cs="Times New Roman"/>
                <w:sz w:val="24"/>
                <w:szCs w:val="24"/>
              </w:rPr>
            </w:pPr>
            <w:r>
              <w:rPr>
                <w:rFonts w:ascii="Times New Roman" w:hAnsi="Times New Roman" w:cs="Times New Roman"/>
                <w:sz w:val="24"/>
                <w:szCs w:val="24"/>
              </w:rPr>
              <w:t>8.</w:t>
            </w:r>
            <w:r w:rsidR="000E2131">
              <w:rPr>
                <w:rFonts w:ascii="Times New Roman" w:hAnsi="Times New Roman" w:cs="Times New Roman"/>
                <w:sz w:val="24"/>
                <w:szCs w:val="24"/>
              </w:rPr>
              <w:t>6</w:t>
            </w:r>
            <w:r>
              <w:rPr>
                <w:rFonts w:ascii="Times New Roman" w:hAnsi="Times New Roman" w:cs="Times New Roman"/>
                <w:sz w:val="24"/>
                <w:szCs w:val="24"/>
              </w:rPr>
              <w:t>.</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Сумма на 20__ текущий финансовый год в валюте Российской Федерации с помесячной разбивкой</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 знака после запятой месяца, в котором будет осуществлен платеж.</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A4D53" w:rsidP="000E2131">
            <w:pPr>
              <w:pStyle w:val="ConsPlusNormal"/>
              <w:jc w:val="both"/>
              <w:rPr>
                <w:rFonts w:ascii="Times New Roman" w:hAnsi="Times New Roman" w:cs="Times New Roman"/>
                <w:sz w:val="24"/>
                <w:szCs w:val="24"/>
              </w:rPr>
            </w:pPr>
            <w:r>
              <w:rPr>
                <w:rFonts w:ascii="Times New Roman" w:hAnsi="Times New Roman" w:cs="Times New Roman"/>
                <w:sz w:val="24"/>
                <w:szCs w:val="24"/>
              </w:rPr>
              <w:t>8.</w:t>
            </w:r>
            <w:r w:rsidR="000E2131">
              <w:rPr>
                <w:rFonts w:ascii="Times New Roman" w:hAnsi="Times New Roman" w:cs="Times New Roman"/>
                <w:sz w:val="24"/>
                <w:szCs w:val="24"/>
              </w:rPr>
              <w:t>7</w:t>
            </w:r>
            <w:r>
              <w:rPr>
                <w:rFonts w:ascii="Times New Roman" w:hAnsi="Times New Roman" w:cs="Times New Roman"/>
                <w:sz w:val="24"/>
                <w:szCs w:val="24"/>
              </w:rPr>
              <w:t>.</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Сумма в валюте Российской Федерации на плановый период и за пределами планового периода</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 знака после запятой.</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Российской Федерации с годовой периодичностью.</w:t>
            </w:r>
          </w:p>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Сумма указывается отдельно на текущий финансовый год, первый, второй год планового периода, и на третий год после текущего финансового года, а также общей суммой на последующие года.</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A4D53" w:rsidP="000E2131">
            <w:pPr>
              <w:pStyle w:val="ConsPlusNormal"/>
              <w:jc w:val="both"/>
              <w:rPr>
                <w:rFonts w:ascii="Times New Roman" w:hAnsi="Times New Roman" w:cs="Times New Roman"/>
                <w:sz w:val="24"/>
                <w:szCs w:val="24"/>
              </w:rPr>
            </w:pPr>
            <w:r>
              <w:rPr>
                <w:rFonts w:ascii="Times New Roman" w:hAnsi="Times New Roman" w:cs="Times New Roman"/>
                <w:sz w:val="24"/>
                <w:szCs w:val="24"/>
              </w:rPr>
              <w:t>8.</w:t>
            </w:r>
            <w:r w:rsidR="000E2131">
              <w:rPr>
                <w:rFonts w:ascii="Times New Roman" w:hAnsi="Times New Roman" w:cs="Times New Roman"/>
                <w:sz w:val="24"/>
                <w:szCs w:val="24"/>
              </w:rPr>
              <w:t>8</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Дата выплаты по исполнительному документу</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Указывается дата ежемесячной выплаты по исполнению исполнительного документа, если выплаты имеют периодический характер.</w:t>
            </w:r>
          </w:p>
        </w:tc>
      </w:tr>
      <w:tr w:rsidR="003B7A67" w:rsidRPr="00593FE7" w:rsidTr="000E585A">
        <w:tblPrEx>
          <w:tblBorders>
            <w:left w:val="single" w:sz="4" w:space="0" w:color="auto"/>
            <w:right w:val="single" w:sz="4" w:space="0" w:color="auto"/>
          </w:tblBorders>
        </w:tblPrEx>
        <w:tc>
          <w:tcPr>
            <w:tcW w:w="709" w:type="dxa"/>
            <w:tcBorders>
              <w:top w:val="single" w:sz="4" w:space="0" w:color="auto"/>
              <w:bottom w:val="single" w:sz="4" w:space="0" w:color="auto"/>
            </w:tcBorders>
          </w:tcPr>
          <w:p w:rsidR="003B7A67" w:rsidRPr="00593FE7" w:rsidRDefault="000A4D53" w:rsidP="000E2131">
            <w:pPr>
              <w:pStyle w:val="ConsPlusNormal"/>
              <w:jc w:val="both"/>
              <w:rPr>
                <w:rFonts w:ascii="Times New Roman" w:hAnsi="Times New Roman" w:cs="Times New Roman"/>
                <w:sz w:val="24"/>
                <w:szCs w:val="24"/>
              </w:rPr>
            </w:pPr>
            <w:r>
              <w:rPr>
                <w:rFonts w:ascii="Times New Roman" w:hAnsi="Times New Roman" w:cs="Times New Roman"/>
                <w:sz w:val="24"/>
                <w:szCs w:val="24"/>
              </w:rPr>
              <w:t>8.</w:t>
            </w:r>
            <w:r w:rsidR="000E2131">
              <w:rPr>
                <w:rFonts w:ascii="Times New Roman" w:hAnsi="Times New Roman" w:cs="Times New Roman"/>
                <w:sz w:val="24"/>
                <w:szCs w:val="24"/>
              </w:rPr>
              <w:t>9</w:t>
            </w:r>
            <w:r>
              <w:rPr>
                <w:rFonts w:ascii="Times New Roman" w:hAnsi="Times New Roman" w:cs="Times New Roman"/>
                <w:sz w:val="24"/>
                <w:szCs w:val="24"/>
              </w:rPr>
              <w:t>.</w:t>
            </w:r>
          </w:p>
        </w:tc>
        <w:tc>
          <w:tcPr>
            <w:tcW w:w="3965" w:type="dxa"/>
            <w:tcBorders>
              <w:top w:val="single" w:sz="4" w:space="0" w:color="auto"/>
              <w:bottom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Аналитический код</w:t>
            </w:r>
          </w:p>
        </w:tc>
        <w:tc>
          <w:tcPr>
            <w:tcW w:w="5102" w:type="dxa"/>
            <w:tcBorders>
              <w:top w:val="single" w:sz="4" w:space="0" w:color="auto"/>
              <w:bottom w:val="single" w:sz="4" w:space="0" w:color="auto"/>
            </w:tcBorders>
          </w:tcPr>
          <w:p w:rsidR="003B7A67" w:rsidRDefault="003B7A67" w:rsidP="00602858">
            <w:pPr>
              <w:pStyle w:val="ConsPlusNormal"/>
              <w:ind w:firstLine="283"/>
              <w:jc w:val="both"/>
              <w:rPr>
                <w:rFonts w:ascii="Times New Roman" w:hAnsi="Times New Roman" w:cs="Times New Roman"/>
                <w:sz w:val="24"/>
                <w:szCs w:val="24"/>
              </w:rPr>
            </w:pPr>
            <w:r w:rsidRPr="000A4D53">
              <w:rPr>
                <w:rFonts w:ascii="Times New Roman" w:hAnsi="Times New Roman" w:cs="Times New Roman"/>
                <w:sz w:val="24"/>
                <w:szCs w:val="24"/>
              </w:rPr>
              <w:t>Указывается при необходимости аналитический код,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w:t>
            </w:r>
            <w:r w:rsidR="00F515B9">
              <w:rPr>
                <w:rFonts w:ascii="Times New Roman" w:hAnsi="Times New Roman" w:cs="Times New Roman"/>
                <w:sz w:val="24"/>
                <w:szCs w:val="24"/>
              </w:rPr>
              <w:t>, а также из республиканского бюджета Республики Алтай</w:t>
            </w:r>
            <w:r w:rsidRPr="000A4D53">
              <w:rPr>
                <w:rFonts w:ascii="Times New Roman" w:hAnsi="Times New Roman" w:cs="Times New Roman"/>
                <w:sz w:val="24"/>
                <w:szCs w:val="24"/>
              </w:rPr>
              <w:t xml:space="preserve"> и муниципальных образований или код, присваиваемый органами Федерального казначейства для завершения расчетов по обязательствам, неисполненным на начало текущего финансового года.</w:t>
            </w:r>
          </w:p>
          <w:p w:rsidR="00F515B9" w:rsidRPr="00593FE7" w:rsidRDefault="00F515B9" w:rsidP="00F515B9">
            <w:pPr>
              <w:pStyle w:val="ConsPlusNormal"/>
              <w:ind w:firstLine="283"/>
              <w:jc w:val="both"/>
              <w:rPr>
                <w:rFonts w:ascii="Times New Roman" w:hAnsi="Times New Roman" w:cs="Times New Roman"/>
                <w:sz w:val="24"/>
                <w:szCs w:val="24"/>
              </w:rPr>
            </w:pPr>
            <w:r w:rsidRPr="00F515B9">
              <w:rPr>
                <w:rFonts w:ascii="Times New Roman" w:hAnsi="Times New Roman" w:cs="Times New Roman"/>
                <w:sz w:val="24"/>
                <w:szCs w:val="24"/>
              </w:rPr>
              <w:t>Указывается</w:t>
            </w:r>
            <w:r>
              <w:rPr>
                <w:rFonts w:ascii="Times New Roman" w:hAnsi="Times New Roman" w:cs="Times New Roman"/>
                <w:sz w:val="24"/>
                <w:szCs w:val="24"/>
              </w:rPr>
              <w:t xml:space="preserve"> уникальный код объекта капитального строительства или объекта недвижимого имущества и (или)</w:t>
            </w:r>
            <w:r w:rsidRPr="00F515B9">
              <w:rPr>
                <w:rFonts w:ascii="Times New Roman" w:hAnsi="Times New Roman" w:cs="Times New Roman"/>
                <w:sz w:val="24"/>
                <w:szCs w:val="24"/>
              </w:rPr>
              <w:t xml:space="preserve"> </w:t>
            </w:r>
            <w:r>
              <w:rPr>
                <w:rFonts w:ascii="Times New Roman" w:hAnsi="Times New Roman" w:cs="Times New Roman"/>
                <w:sz w:val="24"/>
                <w:szCs w:val="24"/>
              </w:rPr>
              <w:t>аналитический код.</w:t>
            </w:r>
          </w:p>
        </w:tc>
      </w:tr>
      <w:tr w:rsidR="003B7A67" w:rsidRPr="00593FE7" w:rsidTr="000E585A">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93FE7" w:rsidRDefault="000A4D53" w:rsidP="000E2131">
            <w:pPr>
              <w:pStyle w:val="ConsPlusNormal"/>
              <w:jc w:val="both"/>
              <w:rPr>
                <w:rFonts w:ascii="Times New Roman" w:hAnsi="Times New Roman" w:cs="Times New Roman"/>
                <w:sz w:val="24"/>
                <w:szCs w:val="24"/>
              </w:rPr>
            </w:pPr>
            <w:r>
              <w:rPr>
                <w:rFonts w:ascii="Times New Roman" w:hAnsi="Times New Roman" w:cs="Times New Roman"/>
                <w:sz w:val="24"/>
                <w:szCs w:val="24"/>
              </w:rPr>
              <w:t>8.1</w:t>
            </w:r>
            <w:r w:rsidR="000E2131">
              <w:rPr>
                <w:rFonts w:ascii="Times New Roman" w:hAnsi="Times New Roman" w:cs="Times New Roman"/>
                <w:sz w:val="24"/>
                <w:szCs w:val="24"/>
              </w:rPr>
              <w:t>0</w:t>
            </w:r>
            <w:r>
              <w:rPr>
                <w:rFonts w:ascii="Times New Roman" w:hAnsi="Times New Roman" w:cs="Times New Roman"/>
                <w:sz w:val="24"/>
                <w:szCs w:val="24"/>
              </w:rPr>
              <w:t>.</w:t>
            </w:r>
          </w:p>
        </w:tc>
        <w:tc>
          <w:tcPr>
            <w:tcW w:w="3965"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jc w:val="both"/>
              <w:rPr>
                <w:rFonts w:ascii="Times New Roman" w:hAnsi="Times New Roman" w:cs="Times New Roman"/>
                <w:sz w:val="24"/>
                <w:szCs w:val="24"/>
              </w:rPr>
            </w:pPr>
            <w:r w:rsidRPr="00593FE7">
              <w:rPr>
                <w:rFonts w:ascii="Times New Roman" w:hAnsi="Times New Roman" w:cs="Times New Roman"/>
                <w:sz w:val="24"/>
                <w:szCs w:val="24"/>
              </w:rPr>
              <w:t>Примечание</w:t>
            </w:r>
          </w:p>
        </w:tc>
        <w:tc>
          <w:tcPr>
            <w:tcW w:w="5102" w:type="dxa"/>
            <w:tcBorders>
              <w:top w:val="single" w:sz="4" w:space="0" w:color="auto"/>
              <w:left w:val="single" w:sz="4" w:space="0" w:color="auto"/>
              <w:bottom w:val="single" w:sz="4" w:space="0" w:color="auto"/>
              <w:right w:val="single" w:sz="4" w:space="0" w:color="auto"/>
            </w:tcBorders>
          </w:tcPr>
          <w:p w:rsidR="003B7A67" w:rsidRPr="00593FE7" w:rsidRDefault="003B7A67">
            <w:pPr>
              <w:pStyle w:val="ConsPlusNormal"/>
              <w:ind w:firstLine="283"/>
              <w:jc w:val="both"/>
              <w:rPr>
                <w:rFonts w:ascii="Times New Roman" w:hAnsi="Times New Roman" w:cs="Times New Roman"/>
                <w:sz w:val="24"/>
                <w:szCs w:val="24"/>
              </w:rPr>
            </w:pPr>
            <w:r w:rsidRPr="00593FE7">
              <w:rPr>
                <w:rFonts w:ascii="Times New Roman" w:hAnsi="Times New Roman" w:cs="Times New Roman"/>
                <w:sz w:val="24"/>
                <w:szCs w:val="24"/>
              </w:rPr>
              <w:t>Иная информация, необходимая для постановки бюджетного обязательства на учет.</w:t>
            </w:r>
          </w:p>
        </w:tc>
      </w:tr>
    </w:tbl>
    <w:p w:rsidR="000E2131" w:rsidRDefault="000E2131" w:rsidP="0017540A">
      <w:pPr>
        <w:pStyle w:val="ConsPlusNormal"/>
        <w:ind w:firstLine="4536"/>
        <w:jc w:val="center"/>
        <w:rPr>
          <w:rFonts w:ascii="Times New Roman" w:hAnsi="Times New Roman" w:cs="Times New Roman"/>
          <w:b/>
          <w:sz w:val="28"/>
          <w:szCs w:val="28"/>
        </w:rPr>
      </w:pPr>
      <w:bookmarkStart w:id="34" w:name="P441"/>
      <w:bookmarkEnd w:id="34"/>
    </w:p>
    <w:p w:rsidR="002458F7" w:rsidRDefault="002458F7" w:rsidP="0017540A">
      <w:pPr>
        <w:pStyle w:val="ConsPlusNormal"/>
        <w:ind w:firstLine="4536"/>
        <w:jc w:val="center"/>
        <w:rPr>
          <w:rFonts w:ascii="Times New Roman" w:hAnsi="Times New Roman" w:cs="Times New Roman"/>
          <w:b/>
          <w:sz w:val="28"/>
          <w:szCs w:val="28"/>
        </w:rPr>
      </w:pPr>
    </w:p>
    <w:p w:rsidR="002458F7" w:rsidRDefault="002458F7" w:rsidP="0017540A">
      <w:pPr>
        <w:pStyle w:val="ConsPlusNormal"/>
        <w:ind w:firstLine="4536"/>
        <w:jc w:val="center"/>
        <w:rPr>
          <w:rFonts w:ascii="Times New Roman" w:hAnsi="Times New Roman" w:cs="Times New Roman"/>
          <w:b/>
          <w:sz w:val="28"/>
          <w:szCs w:val="28"/>
        </w:rPr>
      </w:pPr>
    </w:p>
    <w:p w:rsidR="002458F7" w:rsidRDefault="002458F7" w:rsidP="0017540A">
      <w:pPr>
        <w:pStyle w:val="ConsPlusNormal"/>
        <w:ind w:firstLine="4536"/>
        <w:jc w:val="center"/>
        <w:rPr>
          <w:rFonts w:ascii="Times New Roman" w:hAnsi="Times New Roman" w:cs="Times New Roman"/>
          <w:b/>
          <w:sz w:val="28"/>
          <w:szCs w:val="28"/>
        </w:rPr>
      </w:pPr>
    </w:p>
    <w:p w:rsidR="002458F7" w:rsidRDefault="002458F7" w:rsidP="0017540A">
      <w:pPr>
        <w:pStyle w:val="ConsPlusNormal"/>
        <w:ind w:firstLine="4536"/>
        <w:jc w:val="center"/>
        <w:rPr>
          <w:rFonts w:ascii="Times New Roman" w:hAnsi="Times New Roman" w:cs="Times New Roman"/>
          <w:b/>
          <w:sz w:val="28"/>
          <w:szCs w:val="28"/>
        </w:rPr>
      </w:pPr>
    </w:p>
    <w:p w:rsidR="002A62AE" w:rsidRDefault="002A62AE" w:rsidP="0017540A">
      <w:pPr>
        <w:pStyle w:val="ConsPlusNormal"/>
        <w:ind w:firstLine="4536"/>
        <w:jc w:val="center"/>
        <w:rPr>
          <w:rFonts w:ascii="Times New Roman" w:hAnsi="Times New Roman" w:cs="Times New Roman"/>
          <w:b/>
          <w:sz w:val="28"/>
          <w:szCs w:val="28"/>
        </w:rPr>
      </w:pPr>
    </w:p>
    <w:p w:rsidR="002A62AE" w:rsidRDefault="002A62AE" w:rsidP="0017540A">
      <w:pPr>
        <w:pStyle w:val="ConsPlusNormal"/>
        <w:ind w:firstLine="4536"/>
        <w:jc w:val="center"/>
        <w:rPr>
          <w:rFonts w:ascii="Times New Roman" w:hAnsi="Times New Roman" w:cs="Times New Roman"/>
          <w:b/>
          <w:sz w:val="28"/>
          <w:szCs w:val="28"/>
        </w:rPr>
      </w:pPr>
    </w:p>
    <w:p w:rsidR="00550727" w:rsidRPr="00550727" w:rsidRDefault="00550727" w:rsidP="0017540A">
      <w:pPr>
        <w:pStyle w:val="ConsPlusNormal"/>
        <w:ind w:firstLine="4536"/>
        <w:jc w:val="center"/>
        <w:rPr>
          <w:rFonts w:ascii="Times New Roman" w:hAnsi="Times New Roman" w:cs="Times New Roman"/>
          <w:b/>
          <w:sz w:val="28"/>
          <w:szCs w:val="28"/>
        </w:rPr>
      </w:pPr>
      <w:r w:rsidRPr="00550727">
        <w:rPr>
          <w:rFonts w:ascii="Times New Roman" w:hAnsi="Times New Roman" w:cs="Times New Roman"/>
          <w:b/>
          <w:sz w:val="28"/>
          <w:szCs w:val="28"/>
        </w:rPr>
        <w:t>ПРИЛОЖЕНИЕ № 2</w:t>
      </w:r>
    </w:p>
    <w:p w:rsidR="00550727" w:rsidRPr="0017540A" w:rsidRDefault="00550727" w:rsidP="0017540A">
      <w:pPr>
        <w:pStyle w:val="ConsPlusNormal"/>
        <w:ind w:firstLine="4536"/>
        <w:jc w:val="center"/>
        <w:rPr>
          <w:rFonts w:ascii="Times New Roman" w:hAnsi="Times New Roman" w:cs="Times New Roman"/>
          <w:sz w:val="28"/>
          <w:szCs w:val="28"/>
        </w:rPr>
      </w:pPr>
      <w:r w:rsidRPr="0017540A">
        <w:rPr>
          <w:rFonts w:ascii="Times New Roman" w:hAnsi="Times New Roman" w:cs="Times New Roman"/>
          <w:sz w:val="28"/>
          <w:szCs w:val="28"/>
        </w:rPr>
        <w:t xml:space="preserve">к Порядку учета бюджетных и </w:t>
      </w:r>
    </w:p>
    <w:p w:rsidR="00550727" w:rsidRPr="0017540A" w:rsidRDefault="00550727" w:rsidP="0017540A">
      <w:pPr>
        <w:pStyle w:val="ConsPlusNormal"/>
        <w:ind w:firstLine="4536"/>
        <w:jc w:val="center"/>
        <w:rPr>
          <w:rFonts w:ascii="Times New Roman" w:hAnsi="Times New Roman" w:cs="Times New Roman"/>
          <w:sz w:val="28"/>
          <w:szCs w:val="28"/>
        </w:rPr>
      </w:pPr>
      <w:r w:rsidRPr="0017540A">
        <w:rPr>
          <w:rFonts w:ascii="Times New Roman" w:hAnsi="Times New Roman" w:cs="Times New Roman"/>
          <w:sz w:val="28"/>
          <w:szCs w:val="28"/>
        </w:rPr>
        <w:t>денежных обязательств получателей</w:t>
      </w:r>
    </w:p>
    <w:p w:rsidR="00550727" w:rsidRPr="0017540A" w:rsidRDefault="00550727" w:rsidP="0017540A">
      <w:pPr>
        <w:pStyle w:val="ConsPlusNormal"/>
        <w:ind w:firstLine="4536"/>
        <w:jc w:val="center"/>
        <w:rPr>
          <w:rFonts w:ascii="Times New Roman" w:hAnsi="Times New Roman" w:cs="Times New Roman"/>
          <w:sz w:val="28"/>
          <w:szCs w:val="28"/>
        </w:rPr>
      </w:pPr>
      <w:r w:rsidRPr="0017540A">
        <w:rPr>
          <w:rFonts w:ascii="Times New Roman" w:hAnsi="Times New Roman" w:cs="Times New Roman"/>
          <w:sz w:val="28"/>
          <w:szCs w:val="28"/>
        </w:rPr>
        <w:t xml:space="preserve"> средств республиканского бюджета </w:t>
      </w:r>
    </w:p>
    <w:p w:rsidR="00550727" w:rsidRPr="0017540A" w:rsidRDefault="00550727" w:rsidP="0017540A">
      <w:pPr>
        <w:pStyle w:val="ConsPlusNormal"/>
        <w:ind w:left="4536"/>
        <w:jc w:val="center"/>
        <w:rPr>
          <w:rFonts w:ascii="Times New Roman" w:hAnsi="Times New Roman" w:cs="Times New Roman"/>
          <w:sz w:val="28"/>
          <w:szCs w:val="28"/>
        </w:rPr>
      </w:pPr>
      <w:r w:rsidRPr="0017540A">
        <w:rPr>
          <w:rFonts w:ascii="Times New Roman" w:hAnsi="Times New Roman" w:cs="Times New Roman"/>
          <w:sz w:val="28"/>
          <w:szCs w:val="28"/>
        </w:rPr>
        <w:t>Республики Алтай, утвержденному приказом Министерства финансов Республики Алтай</w:t>
      </w:r>
    </w:p>
    <w:p w:rsidR="00550727" w:rsidRPr="0017540A" w:rsidRDefault="00550727" w:rsidP="0017540A">
      <w:pPr>
        <w:pStyle w:val="ConsPlusNormal"/>
        <w:ind w:firstLine="4536"/>
        <w:jc w:val="center"/>
        <w:rPr>
          <w:rFonts w:ascii="Times New Roman" w:hAnsi="Times New Roman" w:cs="Times New Roman"/>
          <w:sz w:val="28"/>
          <w:szCs w:val="28"/>
        </w:rPr>
      </w:pPr>
      <w:r w:rsidRPr="0017540A">
        <w:rPr>
          <w:rFonts w:ascii="Times New Roman" w:hAnsi="Times New Roman" w:cs="Times New Roman"/>
          <w:sz w:val="28"/>
          <w:szCs w:val="28"/>
        </w:rPr>
        <w:t>от «___» ______ 2021 года № ____</w:t>
      </w:r>
    </w:p>
    <w:p w:rsidR="00550727" w:rsidRPr="0017540A" w:rsidRDefault="00550727" w:rsidP="00550727">
      <w:pPr>
        <w:pStyle w:val="ConsPlusNormal"/>
        <w:ind w:firstLine="5103"/>
        <w:jc w:val="center"/>
        <w:rPr>
          <w:rFonts w:ascii="Times New Roman" w:hAnsi="Times New Roman" w:cs="Times New Roman"/>
          <w:sz w:val="28"/>
          <w:szCs w:val="28"/>
        </w:rPr>
      </w:pPr>
    </w:p>
    <w:p w:rsidR="004349E5" w:rsidRPr="0017540A" w:rsidRDefault="004349E5">
      <w:pPr>
        <w:pStyle w:val="ConsPlusNormal"/>
        <w:jc w:val="center"/>
        <w:rPr>
          <w:rFonts w:ascii="Times New Roman" w:hAnsi="Times New Roman" w:cs="Times New Roman"/>
          <w:b/>
          <w:sz w:val="28"/>
          <w:szCs w:val="28"/>
        </w:rPr>
      </w:pPr>
      <w:r w:rsidRPr="0017540A">
        <w:rPr>
          <w:rFonts w:ascii="Times New Roman" w:hAnsi="Times New Roman" w:cs="Times New Roman"/>
          <w:b/>
          <w:sz w:val="28"/>
          <w:szCs w:val="28"/>
        </w:rPr>
        <w:t>Реквизиты</w:t>
      </w:r>
    </w:p>
    <w:p w:rsidR="004349E5" w:rsidRPr="00550727" w:rsidRDefault="004349E5">
      <w:pPr>
        <w:pStyle w:val="ConsPlusNormal"/>
        <w:jc w:val="center"/>
        <w:rPr>
          <w:rFonts w:ascii="Times New Roman" w:hAnsi="Times New Roman" w:cs="Times New Roman"/>
          <w:sz w:val="28"/>
          <w:szCs w:val="28"/>
        </w:rPr>
      </w:pPr>
      <w:r w:rsidRPr="00550727">
        <w:rPr>
          <w:rFonts w:ascii="Times New Roman" w:hAnsi="Times New Roman" w:cs="Times New Roman"/>
          <w:sz w:val="28"/>
          <w:szCs w:val="28"/>
        </w:rPr>
        <w:t>Сведения о денежном обязательстве</w:t>
      </w:r>
    </w:p>
    <w:p w:rsidR="004349E5" w:rsidRPr="00550727" w:rsidRDefault="004349E5">
      <w:pPr>
        <w:pStyle w:val="ConsPlusNormal"/>
        <w:jc w:val="both"/>
        <w:rPr>
          <w:rFonts w:ascii="Times New Roman" w:hAnsi="Times New Roman" w:cs="Times New Roman"/>
          <w:sz w:val="28"/>
          <w:szCs w:val="28"/>
        </w:rPr>
      </w:pPr>
    </w:p>
    <w:tbl>
      <w:tblPr>
        <w:tblW w:w="9723" w:type="dxa"/>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3965"/>
        <w:gridCol w:w="5049"/>
      </w:tblGrid>
      <w:tr w:rsidR="003B7A67" w:rsidRPr="00550727" w:rsidTr="000A4D53">
        <w:tc>
          <w:tcPr>
            <w:tcW w:w="709" w:type="dxa"/>
            <w:tcBorders>
              <w:top w:val="nil"/>
              <w:left w:val="nil"/>
              <w:right w:val="nil"/>
            </w:tcBorders>
          </w:tcPr>
          <w:p w:rsidR="003B7A67" w:rsidRPr="00550727" w:rsidRDefault="003B7A67">
            <w:pPr>
              <w:pStyle w:val="ConsPlusNormal"/>
              <w:jc w:val="both"/>
              <w:rPr>
                <w:rFonts w:ascii="Times New Roman" w:hAnsi="Times New Roman" w:cs="Times New Roman"/>
                <w:sz w:val="24"/>
                <w:szCs w:val="24"/>
              </w:rPr>
            </w:pPr>
          </w:p>
        </w:tc>
        <w:tc>
          <w:tcPr>
            <w:tcW w:w="9014" w:type="dxa"/>
            <w:gridSpan w:val="2"/>
            <w:tcBorders>
              <w:top w:val="nil"/>
              <w:left w:val="nil"/>
              <w:right w:val="nil"/>
            </w:tcBorders>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Единица измерения: руб.</w:t>
            </w:r>
          </w:p>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(с точностью до второго десятичного знака)</w:t>
            </w:r>
          </w:p>
        </w:tc>
      </w:tr>
      <w:tr w:rsidR="003B7A67" w:rsidRPr="00550727" w:rsidTr="000A4D53">
        <w:tblPrEx>
          <w:tblBorders>
            <w:left w:val="single" w:sz="4" w:space="0" w:color="auto"/>
            <w:right w:val="single" w:sz="4" w:space="0" w:color="auto"/>
          </w:tblBorders>
        </w:tblPrEx>
        <w:tc>
          <w:tcPr>
            <w:tcW w:w="709" w:type="dxa"/>
          </w:tcPr>
          <w:p w:rsidR="003B7A67" w:rsidRPr="00550727" w:rsidRDefault="000A4D53">
            <w:pPr>
              <w:pStyle w:val="ConsPlusNormal"/>
              <w:jc w:val="center"/>
              <w:rPr>
                <w:rFonts w:ascii="Times New Roman" w:hAnsi="Times New Roman" w:cs="Times New Roman"/>
                <w:sz w:val="24"/>
                <w:szCs w:val="24"/>
              </w:rPr>
            </w:pPr>
            <w:r>
              <w:rPr>
                <w:rFonts w:ascii="Times New Roman" w:hAnsi="Times New Roman" w:cs="Times New Roman"/>
                <w:sz w:val="24"/>
                <w:szCs w:val="24"/>
              </w:rPr>
              <w:t>№ п/п</w:t>
            </w:r>
          </w:p>
        </w:tc>
        <w:tc>
          <w:tcPr>
            <w:tcW w:w="3965" w:type="dxa"/>
          </w:tcPr>
          <w:p w:rsidR="003B7A67" w:rsidRPr="00550727" w:rsidRDefault="003B7A67">
            <w:pPr>
              <w:pStyle w:val="ConsPlusNormal"/>
              <w:jc w:val="center"/>
              <w:rPr>
                <w:rFonts w:ascii="Times New Roman" w:hAnsi="Times New Roman" w:cs="Times New Roman"/>
                <w:sz w:val="24"/>
                <w:szCs w:val="24"/>
              </w:rPr>
            </w:pPr>
            <w:r w:rsidRPr="00550727">
              <w:rPr>
                <w:rFonts w:ascii="Times New Roman" w:hAnsi="Times New Roman" w:cs="Times New Roman"/>
                <w:sz w:val="24"/>
                <w:szCs w:val="24"/>
              </w:rPr>
              <w:t>Наименование информации (реквизита, показателя)</w:t>
            </w:r>
          </w:p>
        </w:tc>
        <w:tc>
          <w:tcPr>
            <w:tcW w:w="5049" w:type="dxa"/>
          </w:tcPr>
          <w:p w:rsidR="003B7A67" w:rsidRPr="00550727" w:rsidRDefault="003B7A67">
            <w:pPr>
              <w:pStyle w:val="ConsPlusNormal"/>
              <w:jc w:val="center"/>
              <w:rPr>
                <w:rFonts w:ascii="Times New Roman" w:hAnsi="Times New Roman" w:cs="Times New Roman"/>
                <w:sz w:val="24"/>
                <w:szCs w:val="24"/>
              </w:rPr>
            </w:pPr>
            <w:r w:rsidRPr="00550727">
              <w:rPr>
                <w:rFonts w:ascii="Times New Roman" w:hAnsi="Times New Roman" w:cs="Times New Roman"/>
                <w:sz w:val="24"/>
                <w:szCs w:val="24"/>
              </w:rPr>
              <w:t>Правила формирования информации (реквизита, показателя)</w:t>
            </w:r>
          </w:p>
        </w:tc>
      </w:tr>
      <w:tr w:rsidR="003B7A67" w:rsidRPr="00550727" w:rsidTr="000A4D53">
        <w:tblPrEx>
          <w:tblBorders>
            <w:left w:val="single" w:sz="4" w:space="0" w:color="auto"/>
            <w:right w:val="single" w:sz="4" w:space="0" w:color="auto"/>
          </w:tblBorders>
        </w:tblPrEx>
        <w:tc>
          <w:tcPr>
            <w:tcW w:w="709" w:type="dxa"/>
          </w:tcPr>
          <w:p w:rsidR="003B7A67" w:rsidRDefault="000A4D53">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965" w:type="dxa"/>
          </w:tcPr>
          <w:p w:rsidR="003B7A67" w:rsidRPr="00550727" w:rsidRDefault="000A4D53">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049" w:type="dxa"/>
          </w:tcPr>
          <w:p w:rsidR="003B7A67" w:rsidRPr="00550727" w:rsidRDefault="000A4D53">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r>
      <w:tr w:rsidR="003B7A67" w:rsidRPr="00550727" w:rsidTr="000A4D53">
        <w:tblPrEx>
          <w:tblBorders>
            <w:left w:val="single" w:sz="4" w:space="0" w:color="auto"/>
            <w:right w:val="single" w:sz="4" w:space="0" w:color="auto"/>
          </w:tblBorders>
        </w:tblPrEx>
        <w:tc>
          <w:tcPr>
            <w:tcW w:w="709" w:type="dxa"/>
          </w:tcPr>
          <w:p w:rsidR="003B7A67" w:rsidRPr="00550727" w:rsidRDefault="000A4D53" w:rsidP="00553C13">
            <w:pPr>
              <w:pStyle w:val="ConsPlusNormal"/>
              <w:jc w:val="both"/>
              <w:rPr>
                <w:rFonts w:ascii="Times New Roman" w:hAnsi="Times New Roman" w:cs="Times New Roman"/>
                <w:sz w:val="24"/>
                <w:szCs w:val="24"/>
              </w:rPr>
            </w:pPr>
            <w:r>
              <w:rPr>
                <w:rFonts w:ascii="Times New Roman" w:hAnsi="Times New Roman" w:cs="Times New Roman"/>
                <w:sz w:val="24"/>
                <w:szCs w:val="24"/>
              </w:rPr>
              <w:t>1.</w:t>
            </w:r>
          </w:p>
        </w:tc>
        <w:tc>
          <w:tcPr>
            <w:tcW w:w="3965" w:type="dxa"/>
          </w:tcPr>
          <w:p w:rsidR="003B7A67" w:rsidRPr="00550727" w:rsidRDefault="003B7A67" w:rsidP="00553C13">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 xml:space="preserve">Номер сведений о денежном обязательстве </w:t>
            </w:r>
            <w:r>
              <w:rPr>
                <w:rFonts w:ascii="Times New Roman" w:hAnsi="Times New Roman" w:cs="Times New Roman"/>
                <w:sz w:val="24"/>
                <w:szCs w:val="24"/>
              </w:rPr>
              <w:t>получателя средств республиканского бюджете</w:t>
            </w:r>
            <w:r w:rsidRPr="00550727">
              <w:rPr>
                <w:rFonts w:ascii="Times New Roman" w:hAnsi="Times New Roman" w:cs="Times New Roman"/>
                <w:sz w:val="24"/>
                <w:szCs w:val="24"/>
              </w:rPr>
              <w:t xml:space="preserve"> </w:t>
            </w:r>
            <w:r>
              <w:rPr>
                <w:rFonts w:ascii="Times New Roman" w:hAnsi="Times New Roman" w:cs="Times New Roman"/>
                <w:sz w:val="24"/>
                <w:szCs w:val="24"/>
              </w:rPr>
              <w:t xml:space="preserve">Республики Алтай </w:t>
            </w:r>
            <w:r w:rsidRPr="00550727">
              <w:rPr>
                <w:rFonts w:ascii="Times New Roman" w:hAnsi="Times New Roman" w:cs="Times New Roman"/>
                <w:sz w:val="24"/>
                <w:szCs w:val="24"/>
              </w:rPr>
              <w:t>(далее - соответственно Сведения о денежном обязательстве, денежное обязательство)</w:t>
            </w:r>
          </w:p>
        </w:tc>
        <w:tc>
          <w:tcPr>
            <w:tcW w:w="5049" w:type="dxa"/>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Указывается порядковый номер Сведений о денежном обязательстве.</w:t>
            </w:r>
          </w:p>
          <w:p w:rsidR="003B7A67" w:rsidRPr="00550727" w:rsidRDefault="003B7A67" w:rsidP="00F515B9">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При представлении Сведений о денежном обязательстве в форме электронного документа в информационных системах номер Сведений о денежном обязательстве присваивается автоматически в информационных системах.</w:t>
            </w:r>
          </w:p>
        </w:tc>
      </w:tr>
      <w:tr w:rsidR="003B7A67" w:rsidRPr="00550727" w:rsidTr="000A4D53">
        <w:tblPrEx>
          <w:tblBorders>
            <w:left w:val="single" w:sz="4" w:space="0" w:color="auto"/>
            <w:right w:val="single" w:sz="4" w:space="0" w:color="auto"/>
          </w:tblBorders>
        </w:tblPrEx>
        <w:tc>
          <w:tcPr>
            <w:tcW w:w="709" w:type="dxa"/>
            <w:tcBorders>
              <w:bottom w:val="single" w:sz="4" w:space="0" w:color="auto"/>
            </w:tcBorders>
          </w:tcPr>
          <w:p w:rsidR="003B7A67" w:rsidRPr="00550727" w:rsidRDefault="000A4D53">
            <w:pPr>
              <w:pStyle w:val="ConsPlusNormal"/>
              <w:jc w:val="both"/>
              <w:rPr>
                <w:rFonts w:ascii="Times New Roman" w:hAnsi="Times New Roman" w:cs="Times New Roman"/>
                <w:sz w:val="24"/>
                <w:szCs w:val="24"/>
              </w:rPr>
            </w:pPr>
            <w:r>
              <w:rPr>
                <w:rFonts w:ascii="Times New Roman" w:hAnsi="Times New Roman" w:cs="Times New Roman"/>
                <w:sz w:val="24"/>
                <w:szCs w:val="24"/>
              </w:rPr>
              <w:t>2.</w:t>
            </w:r>
          </w:p>
        </w:tc>
        <w:tc>
          <w:tcPr>
            <w:tcW w:w="3965" w:type="dxa"/>
            <w:tcBorders>
              <w:bottom w:val="single" w:sz="4" w:space="0" w:color="auto"/>
            </w:tcBorders>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Дата Сведений о денежном обязательстве</w:t>
            </w:r>
          </w:p>
        </w:tc>
        <w:tc>
          <w:tcPr>
            <w:tcW w:w="5049" w:type="dxa"/>
            <w:tcBorders>
              <w:bottom w:val="single" w:sz="4" w:space="0" w:color="auto"/>
            </w:tcBorders>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Указывается дата подписания Сведений о денежном обязательстве получателем бюджетных средств.</w:t>
            </w:r>
          </w:p>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При формировании Сведений о денежном обязательстве в форме электронного документа в информационных системах дата Сведений о денежном обязательстве проставляется автоматически.</w:t>
            </w:r>
          </w:p>
        </w:tc>
      </w:tr>
      <w:tr w:rsidR="003B7A67" w:rsidRPr="00550727" w:rsidTr="000A4D53">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50727" w:rsidRDefault="000A4D53">
            <w:pPr>
              <w:pStyle w:val="ConsPlusNormal"/>
              <w:jc w:val="both"/>
              <w:rPr>
                <w:rFonts w:ascii="Times New Roman" w:hAnsi="Times New Roman" w:cs="Times New Roman"/>
                <w:sz w:val="24"/>
                <w:szCs w:val="24"/>
              </w:rPr>
            </w:pPr>
            <w:r>
              <w:rPr>
                <w:rFonts w:ascii="Times New Roman" w:hAnsi="Times New Roman" w:cs="Times New Roman"/>
                <w:sz w:val="24"/>
                <w:szCs w:val="24"/>
              </w:rPr>
              <w:t>3.</w:t>
            </w:r>
          </w:p>
        </w:tc>
        <w:tc>
          <w:tcPr>
            <w:tcW w:w="3965" w:type="dxa"/>
            <w:tcBorders>
              <w:top w:val="single" w:sz="4" w:space="0" w:color="auto"/>
              <w:left w:val="single" w:sz="4" w:space="0" w:color="auto"/>
              <w:bottom w:val="single" w:sz="4" w:space="0" w:color="auto"/>
              <w:right w:val="single" w:sz="4" w:space="0" w:color="auto"/>
            </w:tcBorders>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Учетный номер денежного обязательства</w:t>
            </w:r>
          </w:p>
        </w:tc>
        <w:tc>
          <w:tcPr>
            <w:tcW w:w="5049" w:type="dxa"/>
            <w:tcBorders>
              <w:top w:val="single" w:sz="4" w:space="0" w:color="auto"/>
              <w:left w:val="single" w:sz="4" w:space="0" w:color="auto"/>
              <w:bottom w:val="single" w:sz="4" w:space="0" w:color="auto"/>
              <w:right w:val="single" w:sz="4" w:space="0" w:color="auto"/>
            </w:tcBorders>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Указывается при внесении изменений в поставленное на учет денежное обязательство.</w:t>
            </w:r>
          </w:p>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Указывается учетный номер денежного обязательства, в которое вносятся изменения, присвоенный ему при постановке на учет.</w:t>
            </w:r>
          </w:p>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При формировании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3B7A67" w:rsidRPr="00550727" w:rsidTr="000A4D53">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50727" w:rsidRDefault="000A4D53">
            <w:pPr>
              <w:pStyle w:val="ConsPlusNormal"/>
              <w:jc w:val="both"/>
              <w:rPr>
                <w:rFonts w:ascii="Times New Roman" w:hAnsi="Times New Roman" w:cs="Times New Roman"/>
                <w:sz w:val="24"/>
                <w:szCs w:val="24"/>
              </w:rPr>
            </w:pPr>
            <w:r>
              <w:rPr>
                <w:rFonts w:ascii="Times New Roman" w:hAnsi="Times New Roman" w:cs="Times New Roman"/>
                <w:sz w:val="24"/>
                <w:szCs w:val="24"/>
              </w:rPr>
              <w:t>4.</w:t>
            </w:r>
          </w:p>
        </w:tc>
        <w:tc>
          <w:tcPr>
            <w:tcW w:w="3965" w:type="dxa"/>
            <w:tcBorders>
              <w:top w:val="single" w:sz="4" w:space="0" w:color="auto"/>
              <w:left w:val="single" w:sz="4" w:space="0" w:color="auto"/>
              <w:bottom w:val="single" w:sz="4" w:space="0" w:color="auto"/>
              <w:right w:val="single" w:sz="4" w:space="0" w:color="auto"/>
            </w:tcBorders>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Учетный номер бюджетного обязательства</w:t>
            </w:r>
          </w:p>
        </w:tc>
        <w:tc>
          <w:tcPr>
            <w:tcW w:w="5049" w:type="dxa"/>
            <w:tcBorders>
              <w:top w:val="single" w:sz="4" w:space="0" w:color="auto"/>
              <w:left w:val="single" w:sz="4" w:space="0" w:color="auto"/>
              <w:bottom w:val="single" w:sz="4" w:space="0" w:color="auto"/>
              <w:right w:val="single" w:sz="4" w:space="0" w:color="auto"/>
            </w:tcBorders>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 при указании учетного номера денежного обязательства, в которое вносятся изменения.</w:t>
            </w:r>
          </w:p>
        </w:tc>
      </w:tr>
      <w:tr w:rsidR="003B7A67" w:rsidRPr="00550727" w:rsidTr="000A4D53">
        <w:tblPrEx>
          <w:tblBorders>
            <w:left w:val="single" w:sz="4" w:space="0" w:color="auto"/>
            <w:right w:val="single" w:sz="4" w:space="0" w:color="auto"/>
          </w:tblBorders>
        </w:tblPrEx>
        <w:tc>
          <w:tcPr>
            <w:tcW w:w="709" w:type="dxa"/>
            <w:tcBorders>
              <w:top w:val="single" w:sz="4" w:space="0" w:color="auto"/>
            </w:tcBorders>
          </w:tcPr>
          <w:p w:rsidR="003B7A67" w:rsidRPr="002A62AE" w:rsidRDefault="000A4D53" w:rsidP="00553C13">
            <w:pPr>
              <w:pStyle w:val="ConsPlusNormal"/>
              <w:jc w:val="both"/>
              <w:rPr>
                <w:rFonts w:ascii="Times New Roman" w:hAnsi="Times New Roman" w:cs="Times New Roman"/>
                <w:sz w:val="24"/>
                <w:szCs w:val="24"/>
                <w:highlight w:val="yellow"/>
              </w:rPr>
            </w:pPr>
            <w:r w:rsidRPr="002A62AE">
              <w:rPr>
                <w:rFonts w:ascii="Times New Roman" w:hAnsi="Times New Roman" w:cs="Times New Roman"/>
                <w:sz w:val="24"/>
                <w:szCs w:val="24"/>
                <w:highlight w:val="yellow"/>
              </w:rPr>
              <w:t>5.</w:t>
            </w:r>
          </w:p>
        </w:tc>
        <w:tc>
          <w:tcPr>
            <w:tcW w:w="3965" w:type="dxa"/>
            <w:tcBorders>
              <w:top w:val="single" w:sz="4" w:space="0" w:color="auto"/>
            </w:tcBorders>
          </w:tcPr>
          <w:p w:rsidR="003B7A67" w:rsidRPr="002A62AE" w:rsidRDefault="003B7A67" w:rsidP="00553C13">
            <w:pPr>
              <w:pStyle w:val="ConsPlusNormal"/>
              <w:jc w:val="both"/>
              <w:rPr>
                <w:rFonts w:ascii="Times New Roman" w:hAnsi="Times New Roman" w:cs="Times New Roman"/>
                <w:sz w:val="24"/>
                <w:szCs w:val="24"/>
                <w:highlight w:val="yellow"/>
              </w:rPr>
            </w:pPr>
          </w:p>
        </w:tc>
        <w:tc>
          <w:tcPr>
            <w:tcW w:w="5049" w:type="dxa"/>
            <w:tcBorders>
              <w:top w:val="single" w:sz="4" w:space="0" w:color="auto"/>
            </w:tcBorders>
          </w:tcPr>
          <w:p w:rsidR="003B7A67" w:rsidRPr="002A62AE" w:rsidRDefault="003B7A67" w:rsidP="00553C13">
            <w:pPr>
              <w:pStyle w:val="ConsPlusNormal"/>
              <w:ind w:firstLine="283"/>
              <w:jc w:val="both"/>
              <w:rPr>
                <w:rFonts w:ascii="Times New Roman" w:hAnsi="Times New Roman" w:cs="Times New Roman"/>
                <w:sz w:val="24"/>
                <w:szCs w:val="24"/>
                <w:highlight w:val="yellow"/>
              </w:rPr>
            </w:pPr>
          </w:p>
        </w:tc>
      </w:tr>
      <w:tr w:rsidR="003B7A67" w:rsidRPr="00550727" w:rsidTr="000A4D53">
        <w:tblPrEx>
          <w:tblBorders>
            <w:left w:val="single" w:sz="4" w:space="0" w:color="auto"/>
            <w:right w:val="single" w:sz="4" w:space="0" w:color="auto"/>
          </w:tblBorders>
        </w:tblPrEx>
        <w:tc>
          <w:tcPr>
            <w:tcW w:w="709" w:type="dxa"/>
          </w:tcPr>
          <w:p w:rsidR="003B7A67" w:rsidRPr="00550727" w:rsidRDefault="002A62AE">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000A4D53">
              <w:rPr>
                <w:rFonts w:ascii="Times New Roman" w:hAnsi="Times New Roman" w:cs="Times New Roman"/>
                <w:sz w:val="24"/>
                <w:szCs w:val="24"/>
              </w:rPr>
              <w:t>.</w:t>
            </w:r>
          </w:p>
        </w:tc>
        <w:tc>
          <w:tcPr>
            <w:tcW w:w="3965" w:type="dxa"/>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Информация о получателе бюджетных средств</w:t>
            </w:r>
          </w:p>
        </w:tc>
        <w:tc>
          <w:tcPr>
            <w:tcW w:w="5049" w:type="dxa"/>
          </w:tcPr>
          <w:p w:rsidR="003B7A67" w:rsidRPr="00550727" w:rsidRDefault="003B7A67">
            <w:pPr>
              <w:pStyle w:val="ConsPlusNormal"/>
              <w:rPr>
                <w:rFonts w:ascii="Times New Roman" w:hAnsi="Times New Roman" w:cs="Times New Roman"/>
                <w:sz w:val="24"/>
                <w:szCs w:val="24"/>
              </w:rPr>
            </w:pPr>
          </w:p>
        </w:tc>
      </w:tr>
      <w:tr w:rsidR="003B7A67" w:rsidRPr="00550727" w:rsidTr="000A4D53">
        <w:tblPrEx>
          <w:tblBorders>
            <w:left w:val="single" w:sz="4" w:space="0" w:color="auto"/>
            <w:right w:val="single" w:sz="4" w:space="0" w:color="auto"/>
          </w:tblBorders>
        </w:tblPrEx>
        <w:tc>
          <w:tcPr>
            <w:tcW w:w="709" w:type="dxa"/>
          </w:tcPr>
          <w:p w:rsidR="003B7A67" w:rsidRPr="00550727" w:rsidRDefault="002A62AE">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000A4D53">
              <w:rPr>
                <w:rFonts w:ascii="Times New Roman" w:hAnsi="Times New Roman" w:cs="Times New Roman"/>
                <w:sz w:val="24"/>
                <w:szCs w:val="24"/>
              </w:rPr>
              <w:t>.1.</w:t>
            </w:r>
          </w:p>
        </w:tc>
        <w:tc>
          <w:tcPr>
            <w:tcW w:w="3965" w:type="dxa"/>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Получатель бюджетных средств</w:t>
            </w:r>
          </w:p>
        </w:tc>
        <w:tc>
          <w:tcPr>
            <w:tcW w:w="5049" w:type="dxa"/>
          </w:tcPr>
          <w:p w:rsidR="003B7A67" w:rsidRPr="00550727" w:rsidRDefault="003B7A67" w:rsidP="00AA44FA">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 xml:space="preserve">Указывается наименование </w:t>
            </w:r>
            <w:r>
              <w:rPr>
                <w:rFonts w:ascii="Times New Roman" w:hAnsi="Times New Roman" w:cs="Times New Roman"/>
                <w:sz w:val="24"/>
                <w:szCs w:val="24"/>
              </w:rPr>
              <w:t>получателя средств республиканского бюджета Республики Алтай</w:t>
            </w:r>
            <w:r w:rsidRPr="00550727">
              <w:rPr>
                <w:rFonts w:ascii="Times New Roman" w:hAnsi="Times New Roman" w:cs="Times New Roman"/>
                <w:sz w:val="24"/>
                <w:szCs w:val="24"/>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3B7A67" w:rsidRPr="00550727" w:rsidTr="000A4D53">
        <w:tblPrEx>
          <w:tblBorders>
            <w:left w:val="single" w:sz="4" w:space="0" w:color="auto"/>
            <w:right w:val="single" w:sz="4" w:space="0" w:color="auto"/>
          </w:tblBorders>
        </w:tblPrEx>
        <w:tc>
          <w:tcPr>
            <w:tcW w:w="709" w:type="dxa"/>
          </w:tcPr>
          <w:p w:rsidR="003B7A67" w:rsidRPr="00550727" w:rsidRDefault="002A62AE">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000A4D53">
              <w:rPr>
                <w:rFonts w:ascii="Times New Roman" w:hAnsi="Times New Roman" w:cs="Times New Roman"/>
                <w:sz w:val="24"/>
                <w:szCs w:val="24"/>
              </w:rPr>
              <w:t>.2.</w:t>
            </w:r>
          </w:p>
        </w:tc>
        <w:tc>
          <w:tcPr>
            <w:tcW w:w="3965" w:type="dxa"/>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Код получателя бюджетных средств по Сводному реестру</w:t>
            </w:r>
          </w:p>
        </w:tc>
        <w:tc>
          <w:tcPr>
            <w:tcW w:w="5049" w:type="dxa"/>
          </w:tcPr>
          <w:p w:rsidR="003B7A67" w:rsidRPr="00550727" w:rsidRDefault="003B7A67" w:rsidP="00553C13">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 xml:space="preserve">Указывается код </w:t>
            </w:r>
            <w:r w:rsidRPr="00B55C8C">
              <w:rPr>
                <w:rFonts w:ascii="Times New Roman" w:hAnsi="Times New Roman" w:cs="Times New Roman"/>
                <w:sz w:val="24"/>
                <w:szCs w:val="24"/>
              </w:rPr>
              <w:t>получателя средств республиканского бюджета Республики Алтай</w:t>
            </w:r>
            <w:r w:rsidRPr="00550727">
              <w:rPr>
                <w:rFonts w:ascii="Times New Roman" w:hAnsi="Times New Roman" w:cs="Times New Roman"/>
                <w:sz w:val="24"/>
                <w:szCs w:val="24"/>
              </w:rPr>
              <w:t>.</w:t>
            </w:r>
          </w:p>
        </w:tc>
      </w:tr>
      <w:tr w:rsidR="003B7A67" w:rsidRPr="00550727" w:rsidTr="000A4D53">
        <w:tblPrEx>
          <w:tblBorders>
            <w:left w:val="single" w:sz="4" w:space="0" w:color="auto"/>
            <w:right w:val="single" w:sz="4" w:space="0" w:color="auto"/>
          </w:tblBorders>
        </w:tblPrEx>
        <w:tc>
          <w:tcPr>
            <w:tcW w:w="709" w:type="dxa"/>
          </w:tcPr>
          <w:p w:rsidR="003B7A67" w:rsidRPr="00550727" w:rsidRDefault="002A62AE">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000A4D53">
              <w:rPr>
                <w:rFonts w:ascii="Times New Roman" w:hAnsi="Times New Roman" w:cs="Times New Roman"/>
                <w:sz w:val="24"/>
                <w:szCs w:val="24"/>
              </w:rPr>
              <w:t>.3.</w:t>
            </w:r>
          </w:p>
        </w:tc>
        <w:tc>
          <w:tcPr>
            <w:tcW w:w="3965" w:type="dxa"/>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Номер лицевого счета</w:t>
            </w:r>
          </w:p>
        </w:tc>
        <w:tc>
          <w:tcPr>
            <w:tcW w:w="5049" w:type="dxa"/>
          </w:tcPr>
          <w:p w:rsidR="003B7A67" w:rsidRPr="00550727" w:rsidRDefault="003B7A67" w:rsidP="00553C13">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 xml:space="preserve">Указывается номер соответствующего лицевого счета </w:t>
            </w:r>
            <w:r w:rsidRPr="00B55C8C">
              <w:rPr>
                <w:rFonts w:ascii="Times New Roman" w:hAnsi="Times New Roman" w:cs="Times New Roman"/>
                <w:sz w:val="24"/>
                <w:szCs w:val="24"/>
              </w:rPr>
              <w:t>получателя средств республиканского бюджета Республики Алтай</w:t>
            </w:r>
            <w:r w:rsidRPr="00550727">
              <w:rPr>
                <w:rFonts w:ascii="Times New Roman" w:hAnsi="Times New Roman" w:cs="Times New Roman"/>
                <w:sz w:val="24"/>
                <w:szCs w:val="24"/>
              </w:rPr>
              <w:t>.</w:t>
            </w:r>
          </w:p>
        </w:tc>
      </w:tr>
      <w:tr w:rsidR="003B7A67" w:rsidRPr="00550727" w:rsidTr="000A4D53">
        <w:tblPrEx>
          <w:tblBorders>
            <w:left w:val="single" w:sz="4" w:space="0" w:color="auto"/>
            <w:right w:val="single" w:sz="4" w:space="0" w:color="auto"/>
          </w:tblBorders>
        </w:tblPrEx>
        <w:tc>
          <w:tcPr>
            <w:tcW w:w="709" w:type="dxa"/>
          </w:tcPr>
          <w:p w:rsidR="003B7A67" w:rsidRPr="00550727" w:rsidRDefault="002A62AE">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000A4D53">
              <w:rPr>
                <w:rFonts w:ascii="Times New Roman" w:hAnsi="Times New Roman" w:cs="Times New Roman"/>
                <w:sz w:val="24"/>
                <w:szCs w:val="24"/>
              </w:rPr>
              <w:t>.4.</w:t>
            </w:r>
          </w:p>
        </w:tc>
        <w:tc>
          <w:tcPr>
            <w:tcW w:w="3965" w:type="dxa"/>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Главный распорядитель бюджетных средств</w:t>
            </w:r>
          </w:p>
        </w:tc>
        <w:tc>
          <w:tcPr>
            <w:tcW w:w="5049" w:type="dxa"/>
          </w:tcPr>
          <w:p w:rsidR="003B7A67" w:rsidRPr="00550727" w:rsidRDefault="003B7A67" w:rsidP="00553C13">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 xml:space="preserve">Указывается наименование главного распорядителя </w:t>
            </w:r>
            <w:r>
              <w:rPr>
                <w:rFonts w:ascii="Times New Roman" w:hAnsi="Times New Roman" w:cs="Times New Roman"/>
                <w:sz w:val="24"/>
                <w:szCs w:val="24"/>
              </w:rPr>
              <w:t xml:space="preserve">(распорядителя) </w:t>
            </w:r>
            <w:r w:rsidRPr="00550727">
              <w:rPr>
                <w:rFonts w:ascii="Times New Roman" w:hAnsi="Times New Roman" w:cs="Times New Roman"/>
                <w:sz w:val="24"/>
                <w:szCs w:val="24"/>
              </w:rPr>
              <w:t xml:space="preserve">средств </w:t>
            </w:r>
            <w:r>
              <w:rPr>
                <w:rFonts w:ascii="Times New Roman" w:hAnsi="Times New Roman" w:cs="Times New Roman"/>
                <w:sz w:val="24"/>
                <w:szCs w:val="24"/>
              </w:rPr>
              <w:t>республиканского</w:t>
            </w:r>
            <w:r w:rsidRPr="00550727">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550727">
              <w:rPr>
                <w:rFonts w:ascii="Times New Roman" w:hAnsi="Times New Roman" w:cs="Times New Roman"/>
                <w:sz w:val="24"/>
                <w:szCs w:val="24"/>
              </w:rPr>
              <w:t>, соответствующее реестровой записи Сводного реестра.</w:t>
            </w:r>
          </w:p>
        </w:tc>
      </w:tr>
      <w:tr w:rsidR="003B7A67" w:rsidRPr="00550727" w:rsidTr="000A4D53">
        <w:tblPrEx>
          <w:tblBorders>
            <w:left w:val="single" w:sz="4" w:space="0" w:color="auto"/>
            <w:right w:val="single" w:sz="4" w:space="0" w:color="auto"/>
          </w:tblBorders>
        </w:tblPrEx>
        <w:tc>
          <w:tcPr>
            <w:tcW w:w="709" w:type="dxa"/>
          </w:tcPr>
          <w:p w:rsidR="003B7A67" w:rsidRPr="00550727" w:rsidRDefault="002A62AE">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000A4D53">
              <w:rPr>
                <w:rFonts w:ascii="Times New Roman" w:hAnsi="Times New Roman" w:cs="Times New Roman"/>
                <w:sz w:val="24"/>
                <w:szCs w:val="24"/>
              </w:rPr>
              <w:t>.5.</w:t>
            </w:r>
          </w:p>
        </w:tc>
        <w:tc>
          <w:tcPr>
            <w:tcW w:w="3965" w:type="dxa"/>
          </w:tcPr>
          <w:p w:rsidR="003B7A67" w:rsidRPr="00550727" w:rsidRDefault="000A4D53" w:rsidP="000A4D53">
            <w:pPr>
              <w:pStyle w:val="ConsPlusNormal"/>
              <w:jc w:val="both"/>
              <w:rPr>
                <w:rFonts w:ascii="Times New Roman" w:hAnsi="Times New Roman" w:cs="Times New Roman"/>
                <w:sz w:val="24"/>
                <w:szCs w:val="24"/>
              </w:rPr>
            </w:pPr>
            <w:r>
              <w:rPr>
                <w:rFonts w:ascii="Times New Roman" w:hAnsi="Times New Roman" w:cs="Times New Roman"/>
                <w:sz w:val="24"/>
                <w:szCs w:val="24"/>
              </w:rPr>
              <w:t>Г</w:t>
            </w:r>
            <w:r w:rsidR="003B7A67" w:rsidRPr="00550727">
              <w:rPr>
                <w:rFonts w:ascii="Times New Roman" w:hAnsi="Times New Roman" w:cs="Times New Roman"/>
                <w:sz w:val="24"/>
                <w:szCs w:val="24"/>
              </w:rPr>
              <w:t>лава по БК</w:t>
            </w:r>
          </w:p>
        </w:tc>
        <w:tc>
          <w:tcPr>
            <w:tcW w:w="5049" w:type="dxa"/>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 xml:space="preserve">Указывается глава главного распорядителя </w:t>
            </w:r>
            <w:r w:rsidRPr="00553C13">
              <w:rPr>
                <w:rFonts w:ascii="Times New Roman" w:hAnsi="Times New Roman" w:cs="Times New Roman"/>
                <w:sz w:val="24"/>
                <w:szCs w:val="24"/>
              </w:rPr>
              <w:t xml:space="preserve">(распорядителя) средств республиканского бюджета Республики Алтай </w:t>
            </w:r>
            <w:r w:rsidRPr="00550727">
              <w:rPr>
                <w:rFonts w:ascii="Times New Roman" w:hAnsi="Times New Roman" w:cs="Times New Roman"/>
                <w:sz w:val="24"/>
                <w:szCs w:val="24"/>
              </w:rPr>
              <w:t>по бюджетной классификации Российской Федерации.</w:t>
            </w:r>
          </w:p>
        </w:tc>
      </w:tr>
      <w:tr w:rsidR="003B7A67" w:rsidRPr="00550727" w:rsidTr="000A4D53">
        <w:tblPrEx>
          <w:tblBorders>
            <w:left w:val="single" w:sz="4" w:space="0" w:color="auto"/>
            <w:right w:val="single" w:sz="4" w:space="0" w:color="auto"/>
          </w:tblBorders>
        </w:tblPrEx>
        <w:tc>
          <w:tcPr>
            <w:tcW w:w="709" w:type="dxa"/>
            <w:tcBorders>
              <w:bottom w:val="single" w:sz="4" w:space="0" w:color="auto"/>
            </w:tcBorders>
          </w:tcPr>
          <w:p w:rsidR="003B7A67" w:rsidRPr="00550727" w:rsidRDefault="000A4D53">
            <w:pPr>
              <w:pStyle w:val="ConsPlusNormal"/>
              <w:jc w:val="both"/>
              <w:rPr>
                <w:rFonts w:ascii="Times New Roman" w:hAnsi="Times New Roman" w:cs="Times New Roman"/>
                <w:sz w:val="24"/>
                <w:szCs w:val="24"/>
              </w:rPr>
            </w:pPr>
            <w:r>
              <w:rPr>
                <w:rFonts w:ascii="Times New Roman" w:hAnsi="Times New Roman" w:cs="Times New Roman"/>
                <w:sz w:val="24"/>
                <w:szCs w:val="24"/>
              </w:rPr>
              <w:t>6.6.</w:t>
            </w:r>
          </w:p>
        </w:tc>
        <w:tc>
          <w:tcPr>
            <w:tcW w:w="3965" w:type="dxa"/>
            <w:tcBorders>
              <w:bottom w:val="single" w:sz="4" w:space="0" w:color="auto"/>
            </w:tcBorders>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Наименование бюджета</w:t>
            </w:r>
          </w:p>
        </w:tc>
        <w:tc>
          <w:tcPr>
            <w:tcW w:w="5049" w:type="dxa"/>
            <w:tcBorders>
              <w:bottom w:val="single" w:sz="4" w:space="0" w:color="auto"/>
            </w:tcBorders>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Указывается наименование бюджета - "</w:t>
            </w:r>
            <w:r>
              <w:rPr>
                <w:rFonts w:ascii="Times New Roman" w:hAnsi="Times New Roman" w:cs="Times New Roman"/>
                <w:sz w:val="24"/>
                <w:szCs w:val="24"/>
              </w:rPr>
              <w:t xml:space="preserve">республиканский </w:t>
            </w:r>
            <w:r w:rsidRPr="00550727">
              <w:rPr>
                <w:rFonts w:ascii="Times New Roman" w:hAnsi="Times New Roman" w:cs="Times New Roman"/>
                <w:sz w:val="24"/>
                <w:szCs w:val="24"/>
              </w:rPr>
              <w:t>бюджет</w:t>
            </w:r>
            <w:r>
              <w:rPr>
                <w:rFonts w:ascii="Times New Roman" w:hAnsi="Times New Roman" w:cs="Times New Roman"/>
                <w:sz w:val="24"/>
                <w:szCs w:val="24"/>
              </w:rPr>
              <w:t xml:space="preserve"> Республики Алтай</w:t>
            </w:r>
            <w:r w:rsidRPr="00550727">
              <w:rPr>
                <w:rFonts w:ascii="Times New Roman" w:hAnsi="Times New Roman" w:cs="Times New Roman"/>
                <w:sz w:val="24"/>
                <w:szCs w:val="24"/>
              </w:rPr>
              <w:t>".</w:t>
            </w:r>
          </w:p>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При формировании Сведений о денежном обязательстве в форме электронного документа в информационных системах заполняется автоматически.</w:t>
            </w:r>
          </w:p>
        </w:tc>
      </w:tr>
      <w:tr w:rsidR="003B7A67" w:rsidRPr="00550727" w:rsidTr="000A4D53">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50727" w:rsidRDefault="000A4D53">
            <w:pPr>
              <w:pStyle w:val="ConsPlusNormal"/>
              <w:jc w:val="both"/>
              <w:rPr>
                <w:rFonts w:ascii="Times New Roman" w:hAnsi="Times New Roman" w:cs="Times New Roman"/>
                <w:sz w:val="24"/>
                <w:szCs w:val="24"/>
              </w:rPr>
            </w:pPr>
            <w:r w:rsidRPr="000A4D53">
              <w:rPr>
                <w:rFonts w:ascii="Times New Roman" w:hAnsi="Times New Roman" w:cs="Times New Roman"/>
                <w:sz w:val="24"/>
                <w:szCs w:val="24"/>
              </w:rPr>
              <w:t>6.7.</w:t>
            </w:r>
          </w:p>
        </w:tc>
        <w:tc>
          <w:tcPr>
            <w:tcW w:w="3965" w:type="dxa"/>
            <w:tcBorders>
              <w:top w:val="single" w:sz="4" w:space="0" w:color="auto"/>
              <w:left w:val="single" w:sz="4" w:space="0" w:color="auto"/>
              <w:bottom w:val="single" w:sz="4" w:space="0" w:color="auto"/>
              <w:right w:val="single" w:sz="4" w:space="0" w:color="auto"/>
            </w:tcBorders>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 xml:space="preserve">Код </w:t>
            </w:r>
            <w:hyperlink r:id="rId10" w:history="1">
              <w:r w:rsidRPr="00550727">
                <w:rPr>
                  <w:rFonts w:ascii="Times New Roman" w:hAnsi="Times New Roman" w:cs="Times New Roman"/>
                  <w:color w:val="0000FF"/>
                  <w:sz w:val="24"/>
                  <w:szCs w:val="24"/>
                </w:rPr>
                <w:t>ОКТМО</w:t>
              </w:r>
            </w:hyperlink>
          </w:p>
        </w:tc>
        <w:tc>
          <w:tcPr>
            <w:tcW w:w="5049" w:type="dxa"/>
            <w:tcBorders>
              <w:top w:val="single" w:sz="4" w:space="0" w:color="auto"/>
              <w:left w:val="single" w:sz="4" w:space="0" w:color="auto"/>
              <w:bottom w:val="single" w:sz="4" w:space="0" w:color="auto"/>
              <w:right w:val="single" w:sz="4" w:space="0" w:color="auto"/>
            </w:tcBorders>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 xml:space="preserve">Указывается код по Общероссийскому </w:t>
            </w:r>
            <w:hyperlink r:id="rId11" w:history="1">
              <w:r w:rsidRPr="00550727">
                <w:rPr>
                  <w:rFonts w:ascii="Times New Roman" w:hAnsi="Times New Roman" w:cs="Times New Roman"/>
                  <w:color w:val="0000FF"/>
                  <w:sz w:val="24"/>
                  <w:szCs w:val="24"/>
                </w:rPr>
                <w:t>классификатору</w:t>
              </w:r>
            </w:hyperlink>
            <w:r w:rsidRPr="00550727">
              <w:rPr>
                <w:rFonts w:ascii="Times New Roman" w:hAnsi="Times New Roman" w:cs="Times New Roman"/>
                <w:sz w:val="24"/>
                <w:szCs w:val="24"/>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3B7A67" w:rsidRPr="00550727" w:rsidTr="000A4D53">
        <w:tblPrEx>
          <w:tblBorders>
            <w:left w:val="single" w:sz="4" w:space="0" w:color="auto"/>
            <w:right w:val="single" w:sz="4" w:space="0" w:color="auto"/>
          </w:tblBorders>
        </w:tblPrEx>
        <w:tc>
          <w:tcPr>
            <w:tcW w:w="709" w:type="dxa"/>
            <w:tcBorders>
              <w:top w:val="single" w:sz="4" w:space="0" w:color="auto"/>
            </w:tcBorders>
          </w:tcPr>
          <w:p w:rsidR="003B7A67" w:rsidRPr="00550727" w:rsidRDefault="000A4D53">
            <w:pPr>
              <w:pStyle w:val="ConsPlusNormal"/>
              <w:jc w:val="both"/>
              <w:rPr>
                <w:rFonts w:ascii="Times New Roman" w:hAnsi="Times New Roman" w:cs="Times New Roman"/>
                <w:sz w:val="24"/>
                <w:szCs w:val="24"/>
              </w:rPr>
            </w:pPr>
            <w:r w:rsidRPr="000A4D53">
              <w:rPr>
                <w:rFonts w:ascii="Times New Roman" w:hAnsi="Times New Roman" w:cs="Times New Roman"/>
                <w:sz w:val="24"/>
                <w:szCs w:val="24"/>
              </w:rPr>
              <w:t>6.8.</w:t>
            </w:r>
          </w:p>
        </w:tc>
        <w:tc>
          <w:tcPr>
            <w:tcW w:w="3965" w:type="dxa"/>
            <w:tcBorders>
              <w:top w:val="single" w:sz="4" w:space="0" w:color="auto"/>
            </w:tcBorders>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Финансовый орган</w:t>
            </w:r>
          </w:p>
        </w:tc>
        <w:tc>
          <w:tcPr>
            <w:tcW w:w="5049" w:type="dxa"/>
            <w:tcBorders>
              <w:top w:val="single" w:sz="4" w:space="0" w:color="auto"/>
            </w:tcBorders>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 xml:space="preserve">Указывается наименование финансового органа - "Министерство финансов </w:t>
            </w:r>
            <w:proofErr w:type="gramStart"/>
            <w:r w:rsidRPr="00550727">
              <w:rPr>
                <w:rFonts w:ascii="Times New Roman" w:hAnsi="Times New Roman" w:cs="Times New Roman"/>
                <w:sz w:val="24"/>
                <w:szCs w:val="24"/>
              </w:rPr>
              <w:t>Р</w:t>
            </w:r>
            <w:r>
              <w:rPr>
                <w:rFonts w:ascii="Times New Roman" w:hAnsi="Times New Roman" w:cs="Times New Roman"/>
                <w:sz w:val="24"/>
                <w:szCs w:val="24"/>
              </w:rPr>
              <w:t xml:space="preserve">еспублики </w:t>
            </w:r>
            <w:r w:rsidRPr="00550727">
              <w:rPr>
                <w:rFonts w:ascii="Times New Roman" w:hAnsi="Times New Roman" w:cs="Times New Roman"/>
                <w:sz w:val="24"/>
                <w:szCs w:val="24"/>
              </w:rPr>
              <w:t xml:space="preserve"> </w:t>
            </w:r>
            <w:r>
              <w:rPr>
                <w:rFonts w:ascii="Times New Roman" w:hAnsi="Times New Roman" w:cs="Times New Roman"/>
                <w:sz w:val="24"/>
                <w:szCs w:val="24"/>
              </w:rPr>
              <w:t>Алтай</w:t>
            </w:r>
            <w:proofErr w:type="gramEnd"/>
            <w:r w:rsidRPr="00550727">
              <w:rPr>
                <w:rFonts w:ascii="Times New Roman" w:hAnsi="Times New Roman" w:cs="Times New Roman"/>
                <w:sz w:val="24"/>
                <w:szCs w:val="24"/>
              </w:rPr>
              <w:t>".</w:t>
            </w:r>
          </w:p>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При представлении Сведений о денежном обязательстве в форме электронного документа в информационных системах заполняется автоматически.</w:t>
            </w:r>
          </w:p>
        </w:tc>
      </w:tr>
      <w:tr w:rsidR="003B7A67" w:rsidRPr="00550727" w:rsidTr="000A4D53">
        <w:tblPrEx>
          <w:tblBorders>
            <w:left w:val="single" w:sz="4" w:space="0" w:color="auto"/>
            <w:right w:val="single" w:sz="4" w:space="0" w:color="auto"/>
          </w:tblBorders>
        </w:tblPrEx>
        <w:tc>
          <w:tcPr>
            <w:tcW w:w="709" w:type="dxa"/>
          </w:tcPr>
          <w:p w:rsidR="003B7A67" w:rsidRPr="00550727" w:rsidRDefault="000A4D53">
            <w:pPr>
              <w:pStyle w:val="ConsPlusNormal"/>
              <w:jc w:val="both"/>
              <w:rPr>
                <w:rFonts w:ascii="Times New Roman" w:hAnsi="Times New Roman" w:cs="Times New Roman"/>
                <w:sz w:val="24"/>
                <w:szCs w:val="24"/>
              </w:rPr>
            </w:pPr>
            <w:r w:rsidRPr="000A4D53">
              <w:rPr>
                <w:rFonts w:ascii="Times New Roman" w:hAnsi="Times New Roman" w:cs="Times New Roman"/>
                <w:sz w:val="24"/>
                <w:szCs w:val="24"/>
              </w:rPr>
              <w:t>6.9.</w:t>
            </w:r>
          </w:p>
        </w:tc>
        <w:tc>
          <w:tcPr>
            <w:tcW w:w="3965" w:type="dxa"/>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Код по ОКПО</w:t>
            </w:r>
          </w:p>
        </w:tc>
        <w:tc>
          <w:tcPr>
            <w:tcW w:w="5049" w:type="dxa"/>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3B7A67" w:rsidRPr="00550727" w:rsidTr="000A4D53">
        <w:tblPrEx>
          <w:tblBorders>
            <w:left w:val="single" w:sz="4" w:space="0" w:color="auto"/>
            <w:right w:val="single" w:sz="4" w:space="0" w:color="auto"/>
          </w:tblBorders>
        </w:tblPrEx>
        <w:tc>
          <w:tcPr>
            <w:tcW w:w="709" w:type="dxa"/>
          </w:tcPr>
          <w:p w:rsidR="003B7A67" w:rsidRPr="00550727" w:rsidRDefault="000A4D53" w:rsidP="000A4D53">
            <w:pPr>
              <w:pStyle w:val="ConsPlusNormal"/>
              <w:ind w:right="-57"/>
              <w:jc w:val="both"/>
              <w:rPr>
                <w:rFonts w:ascii="Times New Roman" w:hAnsi="Times New Roman" w:cs="Times New Roman"/>
                <w:sz w:val="24"/>
                <w:szCs w:val="24"/>
              </w:rPr>
            </w:pPr>
            <w:r w:rsidRPr="000A4D53">
              <w:rPr>
                <w:rFonts w:ascii="Times New Roman" w:hAnsi="Times New Roman" w:cs="Times New Roman"/>
                <w:sz w:val="24"/>
                <w:szCs w:val="24"/>
              </w:rPr>
              <w:t>6.10.</w:t>
            </w:r>
          </w:p>
        </w:tc>
        <w:tc>
          <w:tcPr>
            <w:tcW w:w="3965" w:type="dxa"/>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Территориальный орган Федерального казначейства</w:t>
            </w:r>
          </w:p>
        </w:tc>
        <w:tc>
          <w:tcPr>
            <w:tcW w:w="5049" w:type="dxa"/>
          </w:tcPr>
          <w:p w:rsidR="003B7A67" w:rsidRPr="00550727" w:rsidRDefault="003B7A67" w:rsidP="00B55C8C">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 xml:space="preserve">Указывается наименование территориального органа Федерального казначейства, в котором получателю средств </w:t>
            </w:r>
            <w:r>
              <w:rPr>
                <w:rFonts w:ascii="Times New Roman" w:hAnsi="Times New Roman" w:cs="Times New Roman"/>
                <w:sz w:val="24"/>
                <w:szCs w:val="24"/>
              </w:rPr>
              <w:t>республиканского</w:t>
            </w:r>
            <w:r w:rsidRPr="00550727">
              <w:rPr>
                <w:rFonts w:ascii="Times New Roman" w:hAnsi="Times New Roman" w:cs="Times New Roman"/>
                <w:sz w:val="24"/>
                <w:szCs w:val="24"/>
              </w:rPr>
              <w:t xml:space="preserve"> бюджета </w:t>
            </w:r>
            <w:r>
              <w:rPr>
                <w:rFonts w:ascii="Times New Roman" w:hAnsi="Times New Roman" w:cs="Times New Roman"/>
                <w:sz w:val="24"/>
                <w:szCs w:val="24"/>
              </w:rPr>
              <w:t xml:space="preserve">Республики Алтай </w:t>
            </w:r>
            <w:r w:rsidRPr="00550727">
              <w:rPr>
                <w:rFonts w:ascii="Times New Roman" w:hAnsi="Times New Roman" w:cs="Times New Roman"/>
                <w:sz w:val="24"/>
                <w:szCs w:val="24"/>
              </w:rPr>
              <w:t xml:space="preserve">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код соответствующий лицевой счет </w:t>
            </w:r>
            <w:r>
              <w:rPr>
                <w:rFonts w:ascii="Times New Roman" w:hAnsi="Times New Roman" w:cs="Times New Roman"/>
                <w:sz w:val="24"/>
                <w:szCs w:val="24"/>
              </w:rPr>
              <w:t>получателя бюджетных средств</w:t>
            </w:r>
            <w:r w:rsidRPr="00550727">
              <w:rPr>
                <w:rFonts w:ascii="Times New Roman" w:hAnsi="Times New Roman" w:cs="Times New Roman"/>
                <w:sz w:val="24"/>
                <w:szCs w:val="24"/>
              </w:rPr>
              <w:t>).</w:t>
            </w:r>
          </w:p>
        </w:tc>
      </w:tr>
      <w:tr w:rsidR="003B7A67" w:rsidRPr="00550727" w:rsidTr="000A4D53">
        <w:tblPrEx>
          <w:tblBorders>
            <w:left w:val="single" w:sz="4" w:space="0" w:color="auto"/>
            <w:right w:val="single" w:sz="4" w:space="0" w:color="auto"/>
          </w:tblBorders>
        </w:tblPrEx>
        <w:tc>
          <w:tcPr>
            <w:tcW w:w="709" w:type="dxa"/>
          </w:tcPr>
          <w:p w:rsidR="003B7A67" w:rsidRPr="00550727" w:rsidRDefault="000A4D53" w:rsidP="000A4D53">
            <w:pPr>
              <w:pStyle w:val="ConsPlusNormal"/>
              <w:jc w:val="both"/>
              <w:rPr>
                <w:rFonts w:ascii="Times New Roman" w:hAnsi="Times New Roman" w:cs="Times New Roman"/>
                <w:sz w:val="24"/>
                <w:szCs w:val="24"/>
              </w:rPr>
            </w:pPr>
            <w:r>
              <w:rPr>
                <w:rFonts w:ascii="Times New Roman" w:hAnsi="Times New Roman" w:cs="Times New Roman"/>
                <w:sz w:val="24"/>
                <w:szCs w:val="24"/>
              </w:rPr>
              <w:t>6.11.</w:t>
            </w:r>
          </w:p>
        </w:tc>
        <w:tc>
          <w:tcPr>
            <w:tcW w:w="3965" w:type="dxa"/>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Код органа Федерального казначейства (далее - КОФК)</w:t>
            </w:r>
          </w:p>
        </w:tc>
        <w:tc>
          <w:tcPr>
            <w:tcW w:w="5049" w:type="dxa"/>
          </w:tcPr>
          <w:p w:rsidR="003B7A67" w:rsidRPr="00550727" w:rsidRDefault="003B7A67" w:rsidP="00B55C8C">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 xml:space="preserve">Указывается код органа Федерального казначейства, в котором </w:t>
            </w:r>
            <w:r w:rsidRPr="00B55C8C">
              <w:rPr>
                <w:rFonts w:ascii="Times New Roman" w:hAnsi="Times New Roman" w:cs="Times New Roman"/>
                <w:sz w:val="24"/>
                <w:szCs w:val="24"/>
              </w:rPr>
              <w:t>получател</w:t>
            </w:r>
            <w:r>
              <w:rPr>
                <w:rFonts w:ascii="Times New Roman" w:hAnsi="Times New Roman" w:cs="Times New Roman"/>
                <w:sz w:val="24"/>
                <w:szCs w:val="24"/>
              </w:rPr>
              <w:t>ю</w:t>
            </w:r>
            <w:r w:rsidRPr="00B55C8C">
              <w:rPr>
                <w:rFonts w:ascii="Times New Roman" w:hAnsi="Times New Roman" w:cs="Times New Roman"/>
                <w:sz w:val="24"/>
                <w:szCs w:val="24"/>
              </w:rPr>
              <w:t xml:space="preserve"> средств республиканского бюджета Республики Алтай</w:t>
            </w:r>
            <w:r w:rsidRPr="00550727">
              <w:rPr>
                <w:rFonts w:ascii="Times New Roman" w:hAnsi="Times New Roman" w:cs="Times New Roman"/>
                <w:sz w:val="24"/>
                <w:szCs w:val="24"/>
              </w:rPr>
              <w:t xml:space="preserve"> открыт соответствующий лицевой счет </w:t>
            </w:r>
            <w:r>
              <w:rPr>
                <w:rFonts w:ascii="Times New Roman" w:hAnsi="Times New Roman" w:cs="Times New Roman"/>
                <w:sz w:val="24"/>
                <w:szCs w:val="24"/>
              </w:rPr>
              <w:t>получателя бюджетных средств</w:t>
            </w:r>
            <w:r w:rsidRPr="00550727">
              <w:rPr>
                <w:rFonts w:ascii="Times New Roman" w:hAnsi="Times New Roman" w:cs="Times New Roman"/>
                <w:sz w:val="24"/>
                <w:szCs w:val="24"/>
              </w:rPr>
              <w:t>.</w:t>
            </w:r>
          </w:p>
        </w:tc>
      </w:tr>
      <w:tr w:rsidR="003B7A67" w:rsidRPr="00550727" w:rsidTr="000A4D53">
        <w:tblPrEx>
          <w:tblBorders>
            <w:left w:val="single" w:sz="4" w:space="0" w:color="auto"/>
            <w:right w:val="single" w:sz="4" w:space="0" w:color="auto"/>
          </w:tblBorders>
        </w:tblPrEx>
        <w:tc>
          <w:tcPr>
            <w:tcW w:w="709" w:type="dxa"/>
          </w:tcPr>
          <w:p w:rsidR="003B7A67" w:rsidRPr="00550727" w:rsidRDefault="000A4D53">
            <w:pPr>
              <w:pStyle w:val="ConsPlusNormal"/>
              <w:jc w:val="both"/>
              <w:rPr>
                <w:rFonts w:ascii="Times New Roman" w:hAnsi="Times New Roman" w:cs="Times New Roman"/>
                <w:sz w:val="24"/>
                <w:szCs w:val="24"/>
              </w:rPr>
            </w:pPr>
            <w:r w:rsidRPr="000A4D53">
              <w:rPr>
                <w:rFonts w:ascii="Times New Roman" w:hAnsi="Times New Roman" w:cs="Times New Roman"/>
                <w:sz w:val="24"/>
                <w:szCs w:val="24"/>
              </w:rPr>
              <w:t>6.12.</w:t>
            </w:r>
          </w:p>
        </w:tc>
        <w:tc>
          <w:tcPr>
            <w:tcW w:w="3965" w:type="dxa"/>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Признак платежа, требующего подтверждения</w:t>
            </w:r>
          </w:p>
        </w:tc>
        <w:tc>
          <w:tcPr>
            <w:tcW w:w="5049" w:type="dxa"/>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3B7A67" w:rsidRPr="00550727" w:rsidTr="000A4D53">
        <w:tblPrEx>
          <w:tblBorders>
            <w:left w:val="single" w:sz="4" w:space="0" w:color="auto"/>
            <w:right w:val="single" w:sz="4" w:space="0" w:color="auto"/>
          </w:tblBorders>
        </w:tblPrEx>
        <w:tc>
          <w:tcPr>
            <w:tcW w:w="709" w:type="dxa"/>
            <w:tcBorders>
              <w:bottom w:val="single" w:sz="4" w:space="0" w:color="auto"/>
            </w:tcBorders>
          </w:tcPr>
          <w:p w:rsidR="003B7A67" w:rsidRPr="00550727" w:rsidRDefault="000A4D53">
            <w:pPr>
              <w:pStyle w:val="ConsPlusNormal"/>
              <w:jc w:val="both"/>
              <w:rPr>
                <w:rFonts w:ascii="Times New Roman" w:hAnsi="Times New Roman" w:cs="Times New Roman"/>
                <w:sz w:val="24"/>
                <w:szCs w:val="24"/>
              </w:rPr>
            </w:pPr>
            <w:r w:rsidRPr="000A4D53">
              <w:rPr>
                <w:rFonts w:ascii="Times New Roman" w:hAnsi="Times New Roman" w:cs="Times New Roman"/>
                <w:sz w:val="24"/>
                <w:szCs w:val="24"/>
              </w:rPr>
              <w:t>7.</w:t>
            </w:r>
          </w:p>
        </w:tc>
        <w:tc>
          <w:tcPr>
            <w:tcW w:w="3965" w:type="dxa"/>
            <w:tcBorders>
              <w:bottom w:val="single" w:sz="4" w:space="0" w:color="auto"/>
            </w:tcBorders>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Реквизиты документа, подтверждающего возникновение денежного обязательства</w:t>
            </w:r>
          </w:p>
        </w:tc>
        <w:tc>
          <w:tcPr>
            <w:tcW w:w="5049" w:type="dxa"/>
            <w:tcBorders>
              <w:bottom w:val="single" w:sz="4" w:space="0" w:color="auto"/>
            </w:tcBorders>
          </w:tcPr>
          <w:p w:rsidR="003B7A67" w:rsidRPr="00550727" w:rsidRDefault="003B7A67">
            <w:pPr>
              <w:pStyle w:val="ConsPlusNormal"/>
              <w:rPr>
                <w:rFonts w:ascii="Times New Roman" w:hAnsi="Times New Roman" w:cs="Times New Roman"/>
                <w:sz w:val="24"/>
                <w:szCs w:val="24"/>
              </w:rPr>
            </w:pPr>
          </w:p>
        </w:tc>
      </w:tr>
      <w:tr w:rsidR="003B7A67" w:rsidRPr="00550727" w:rsidTr="000A4D53">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50727" w:rsidRDefault="000A4D53">
            <w:pPr>
              <w:pStyle w:val="ConsPlusNormal"/>
              <w:jc w:val="both"/>
              <w:rPr>
                <w:rFonts w:ascii="Times New Roman" w:hAnsi="Times New Roman" w:cs="Times New Roman"/>
                <w:sz w:val="24"/>
                <w:szCs w:val="24"/>
              </w:rPr>
            </w:pPr>
            <w:r w:rsidRPr="000A4D53">
              <w:rPr>
                <w:rFonts w:ascii="Times New Roman" w:hAnsi="Times New Roman" w:cs="Times New Roman"/>
                <w:sz w:val="24"/>
                <w:szCs w:val="24"/>
              </w:rPr>
              <w:t>7.1.</w:t>
            </w:r>
          </w:p>
        </w:tc>
        <w:tc>
          <w:tcPr>
            <w:tcW w:w="3965" w:type="dxa"/>
            <w:tcBorders>
              <w:top w:val="single" w:sz="4" w:space="0" w:color="auto"/>
              <w:left w:val="single" w:sz="4" w:space="0" w:color="auto"/>
              <w:bottom w:val="single" w:sz="4" w:space="0" w:color="auto"/>
              <w:right w:val="single" w:sz="4" w:space="0" w:color="auto"/>
            </w:tcBorders>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Вид</w:t>
            </w:r>
          </w:p>
        </w:tc>
        <w:tc>
          <w:tcPr>
            <w:tcW w:w="5049" w:type="dxa"/>
            <w:tcBorders>
              <w:top w:val="single" w:sz="4" w:space="0" w:color="auto"/>
              <w:left w:val="single" w:sz="4" w:space="0" w:color="auto"/>
              <w:bottom w:val="single" w:sz="4" w:space="0" w:color="auto"/>
              <w:right w:val="single" w:sz="4" w:space="0" w:color="auto"/>
            </w:tcBorders>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Указывается наименование документа, являющегося основанием для возникновения денежного обязательства.</w:t>
            </w:r>
          </w:p>
        </w:tc>
      </w:tr>
      <w:tr w:rsidR="003B7A67" w:rsidRPr="00550727" w:rsidTr="000A4D53">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50727" w:rsidRDefault="000A4D53">
            <w:pPr>
              <w:pStyle w:val="ConsPlusNormal"/>
              <w:jc w:val="both"/>
              <w:rPr>
                <w:rFonts w:ascii="Times New Roman" w:hAnsi="Times New Roman" w:cs="Times New Roman"/>
                <w:sz w:val="24"/>
                <w:szCs w:val="24"/>
              </w:rPr>
            </w:pPr>
            <w:r w:rsidRPr="000A4D53">
              <w:rPr>
                <w:rFonts w:ascii="Times New Roman" w:hAnsi="Times New Roman" w:cs="Times New Roman"/>
                <w:sz w:val="24"/>
                <w:szCs w:val="24"/>
              </w:rPr>
              <w:t>7.2.</w:t>
            </w:r>
          </w:p>
        </w:tc>
        <w:tc>
          <w:tcPr>
            <w:tcW w:w="3965" w:type="dxa"/>
            <w:tcBorders>
              <w:top w:val="single" w:sz="4" w:space="0" w:color="auto"/>
              <w:left w:val="single" w:sz="4" w:space="0" w:color="auto"/>
              <w:bottom w:val="single" w:sz="4" w:space="0" w:color="auto"/>
              <w:right w:val="single" w:sz="4" w:space="0" w:color="auto"/>
            </w:tcBorders>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Номер</w:t>
            </w:r>
          </w:p>
        </w:tc>
        <w:tc>
          <w:tcPr>
            <w:tcW w:w="5049" w:type="dxa"/>
            <w:tcBorders>
              <w:top w:val="single" w:sz="4" w:space="0" w:color="auto"/>
              <w:left w:val="single" w:sz="4" w:space="0" w:color="auto"/>
              <w:bottom w:val="single" w:sz="4" w:space="0" w:color="auto"/>
              <w:right w:val="single" w:sz="4" w:space="0" w:color="auto"/>
            </w:tcBorders>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Указывается номер документа, подтверждающего возникновение денежного обязательства.</w:t>
            </w:r>
          </w:p>
        </w:tc>
      </w:tr>
      <w:tr w:rsidR="003B7A67" w:rsidRPr="00550727" w:rsidTr="000A4D53">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50727" w:rsidRDefault="000A4D53">
            <w:pPr>
              <w:pStyle w:val="ConsPlusNormal"/>
              <w:jc w:val="both"/>
              <w:rPr>
                <w:rFonts w:ascii="Times New Roman" w:hAnsi="Times New Roman" w:cs="Times New Roman"/>
                <w:sz w:val="24"/>
                <w:szCs w:val="24"/>
              </w:rPr>
            </w:pPr>
            <w:r w:rsidRPr="000A4D53">
              <w:rPr>
                <w:rFonts w:ascii="Times New Roman" w:hAnsi="Times New Roman" w:cs="Times New Roman"/>
                <w:sz w:val="24"/>
                <w:szCs w:val="24"/>
              </w:rPr>
              <w:t>7.3.</w:t>
            </w:r>
          </w:p>
        </w:tc>
        <w:tc>
          <w:tcPr>
            <w:tcW w:w="3965" w:type="dxa"/>
            <w:tcBorders>
              <w:top w:val="single" w:sz="4" w:space="0" w:color="auto"/>
              <w:left w:val="single" w:sz="4" w:space="0" w:color="auto"/>
              <w:bottom w:val="single" w:sz="4" w:space="0" w:color="auto"/>
              <w:right w:val="single" w:sz="4" w:space="0" w:color="auto"/>
            </w:tcBorders>
          </w:tcPr>
          <w:p w:rsidR="003B7A67" w:rsidRPr="00550727" w:rsidRDefault="003B7A67">
            <w:pPr>
              <w:pStyle w:val="ConsPlusNormal"/>
              <w:jc w:val="both"/>
              <w:rPr>
                <w:rFonts w:ascii="Times New Roman" w:hAnsi="Times New Roman" w:cs="Times New Roman"/>
                <w:sz w:val="24"/>
                <w:szCs w:val="24"/>
              </w:rPr>
            </w:pPr>
            <w:bookmarkStart w:id="35" w:name="P497"/>
            <w:bookmarkEnd w:id="35"/>
            <w:r w:rsidRPr="00550727">
              <w:rPr>
                <w:rFonts w:ascii="Times New Roman" w:hAnsi="Times New Roman" w:cs="Times New Roman"/>
                <w:sz w:val="24"/>
                <w:szCs w:val="24"/>
              </w:rPr>
              <w:t>Дата</w:t>
            </w:r>
          </w:p>
        </w:tc>
        <w:tc>
          <w:tcPr>
            <w:tcW w:w="5049" w:type="dxa"/>
            <w:tcBorders>
              <w:top w:val="single" w:sz="4" w:space="0" w:color="auto"/>
              <w:left w:val="single" w:sz="4" w:space="0" w:color="auto"/>
              <w:bottom w:val="single" w:sz="4" w:space="0" w:color="auto"/>
              <w:right w:val="single" w:sz="4" w:space="0" w:color="auto"/>
            </w:tcBorders>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Указывается дата документа, подтверждающего возникновение денежного обязательства.</w:t>
            </w:r>
          </w:p>
        </w:tc>
      </w:tr>
      <w:tr w:rsidR="003B7A67" w:rsidRPr="00550727" w:rsidTr="000A4D53">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50727" w:rsidRDefault="000A4D53">
            <w:pPr>
              <w:pStyle w:val="ConsPlusNormal"/>
              <w:jc w:val="both"/>
              <w:rPr>
                <w:rFonts w:ascii="Times New Roman" w:hAnsi="Times New Roman" w:cs="Times New Roman"/>
                <w:sz w:val="24"/>
                <w:szCs w:val="24"/>
              </w:rPr>
            </w:pPr>
            <w:r w:rsidRPr="000A4D53">
              <w:rPr>
                <w:rFonts w:ascii="Times New Roman" w:hAnsi="Times New Roman" w:cs="Times New Roman"/>
                <w:sz w:val="24"/>
                <w:szCs w:val="24"/>
              </w:rPr>
              <w:t>7.4.</w:t>
            </w:r>
          </w:p>
        </w:tc>
        <w:tc>
          <w:tcPr>
            <w:tcW w:w="3965" w:type="dxa"/>
            <w:tcBorders>
              <w:top w:val="single" w:sz="4" w:space="0" w:color="auto"/>
              <w:left w:val="single" w:sz="4" w:space="0" w:color="auto"/>
              <w:bottom w:val="single" w:sz="4" w:space="0" w:color="auto"/>
              <w:right w:val="single" w:sz="4" w:space="0" w:color="auto"/>
            </w:tcBorders>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Сумма документа, подтверждающего возникновение денежного обязательства</w:t>
            </w:r>
          </w:p>
        </w:tc>
        <w:tc>
          <w:tcPr>
            <w:tcW w:w="5049" w:type="dxa"/>
            <w:tcBorders>
              <w:top w:val="single" w:sz="4" w:space="0" w:color="auto"/>
              <w:left w:val="single" w:sz="4" w:space="0" w:color="auto"/>
              <w:bottom w:val="single" w:sz="4" w:space="0" w:color="auto"/>
              <w:right w:val="single" w:sz="4" w:space="0" w:color="auto"/>
            </w:tcBorders>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Указывается сумма документа, подтверждающего возникновение денежного обязательства в валюте выплаты.</w:t>
            </w:r>
          </w:p>
        </w:tc>
      </w:tr>
      <w:tr w:rsidR="003B7A67" w:rsidRPr="00550727" w:rsidTr="000A4D53">
        <w:tblPrEx>
          <w:tblBorders>
            <w:left w:val="single" w:sz="4" w:space="0" w:color="auto"/>
            <w:right w:val="single" w:sz="4" w:space="0" w:color="auto"/>
          </w:tblBorders>
        </w:tblPrEx>
        <w:tc>
          <w:tcPr>
            <w:tcW w:w="709" w:type="dxa"/>
            <w:tcBorders>
              <w:top w:val="single" w:sz="4" w:space="0" w:color="auto"/>
            </w:tcBorders>
          </w:tcPr>
          <w:p w:rsidR="003B7A67" w:rsidRPr="00550727" w:rsidRDefault="000A4D53">
            <w:pPr>
              <w:pStyle w:val="ConsPlusNormal"/>
              <w:jc w:val="both"/>
              <w:rPr>
                <w:rFonts w:ascii="Times New Roman" w:hAnsi="Times New Roman" w:cs="Times New Roman"/>
                <w:sz w:val="24"/>
                <w:szCs w:val="24"/>
              </w:rPr>
            </w:pPr>
            <w:r w:rsidRPr="000A4D53">
              <w:rPr>
                <w:rFonts w:ascii="Times New Roman" w:hAnsi="Times New Roman" w:cs="Times New Roman"/>
                <w:sz w:val="24"/>
                <w:szCs w:val="24"/>
              </w:rPr>
              <w:t>7.5.</w:t>
            </w:r>
          </w:p>
        </w:tc>
        <w:tc>
          <w:tcPr>
            <w:tcW w:w="3965" w:type="dxa"/>
            <w:tcBorders>
              <w:top w:val="single" w:sz="4" w:space="0" w:color="auto"/>
            </w:tcBorders>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Предмет</w:t>
            </w:r>
          </w:p>
        </w:tc>
        <w:tc>
          <w:tcPr>
            <w:tcW w:w="5049" w:type="dxa"/>
            <w:tcBorders>
              <w:top w:val="single" w:sz="4" w:space="0" w:color="auto"/>
            </w:tcBorders>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Указывается наименование товаров (работ, услуг) в соответствии с документом, подтверждающим возникновение денежного обязательства.</w:t>
            </w:r>
          </w:p>
        </w:tc>
      </w:tr>
      <w:tr w:rsidR="003B7A67" w:rsidRPr="00550727" w:rsidTr="000A4D53">
        <w:tblPrEx>
          <w:tblBorders>
            <w:left w:val="single" w:sz="4" w:space="0" w:color="auto"/>
            <w:right w:val="single" w:sz="4" w:space="0" w:color="auto"/>
          </w:tblBorders>
        </w:tblPrEx>
        <w:tc>
          <w:tcPr>
            <w:tcW w:w="709" w:type="dxa"/>
          </w:tcPr>
          <w:p w:rsidR="003B7A67" w:rsidRPr="00550727" w:rsidRDefault="000A4D53">
            <w:pPr>
              <w:pStyle w:val="ConsPlusNormal"/>
              <w:jc w:val="both"/>
              <w:rPr>
                <w:rFonts w:ascii="Times New Roman" w:hAnsi="Times New Roman" w:cs="Times New Roman"/>
                <w:sz w:val="24"/>
                <w:szCs w:val="24"/>
              </w:rPr>
            </w:pPr>
            <w:r w:rsidRPr="000A4D53">
              <w:rPr>
                <w:rFonts w:ascii="Times New Roman" w:hAnsi="Times New Roman" w:cs="Times New Roman"/>
                <w:sz w:val="24"/>
                <w:szCs w:val="24"/>
              </w:rPr>
              <w:t>7.6.</w:t>
            </w:r>
          </w:p>
        </w:tc>
        <w:tc>
          <w:tcPr>
            <w:tcW w:w="3965" w:type="dxa"/>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Наименование вида средств</w:t>
            </w:r>
          </w:p>
        </w:tc>
        <w:tc>
          <w:tcPr>
            <w:tcW w:w="5049" w:type="dxa"/>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3B7A67" w:rsidRPr="00550727" w:rsidTr="000A4D53">
        <w:tblPrEx>
          <w:tblBorders>
            <w:left w:val="single" w:sz="4" w:space="0" w:color="auto"/>
            <w:right w:val="single" w:sz="4" w:space="0" w:color="auto"/>
          </w:tblBorders>
        </w:tblPrEx>
        <w:tc>
          <w:tcPr>
            <w:tcW w:w="709" w:type="dxa"/>
          </w:tcPr>
          <w:p w:rsidR="003B7A67" w:rsidRPr="00550727" w:rsidRDefault="000A4D53">
            <w:pPr>
              <w:pStyle w:val="ConsPlusNormal"/>
              <w:jc w:val="both"/>
              <w:rPr>
                <w:rFonts w:ascii="Times New Roman" w:hAnsi="Times New Roman" w:cs="Times New Roman"/>
                <w:sz w:val="24"/>
                <w:szCs w:val="24"/>
              </w:rPr>
            </w:pPr>
            <w:r w:rsidRPr="000A4D53">
              <w:rPr>
                <w:rFonts w:ascii="Times New Roman" w:hAnsi="Times New Roman" w:cs="Times New Roman"/>
                <w:sz w:val="24"/>
                <w:szCs w:val="24"/>
              </w:rPr>
              <w:t>7.7.</w:t>
            </w:r>
          </w:p>
        </w:tc>
        <w:tc>
          <w:tcPr>
            <w:tcW w:w="3965" w:type="dxa"/>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Код по бюджетной классификации (далее - Код по БК)</w:t>
            </w:r>
          </w:p>
        </w:tc>
        <w:tc>
          <w:tcPr>
            <w:tcW w:w="5049" w:type="dxa"/>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Указывается код классификации расходов в соответствии с предметом документа-основания.</w:t>
            </w:r>
          </w:p>
          <w:p w:rsidR="003B7A67" w:rsidRPr="00550727" w:rsidRDefault="003B7A67" w:rsidP="00F15E14">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бюджета на основании информации, представленной должником.</w:t>
            </w:r>
          </w:p>
        </w:tc>
      </w:tr>
      <w:tr w:rsidR="003B7A67" w:rsidRPr="00550727" w:rsidTr="000A4D53">
        <w:tblPrEx>
          <w:tblBorders>
            <w:left w:val="single" w:sz="4" w:space="0" w:color="auto"/>
            <w:right w:val="single" w:sz="4" w:space="0" w:color="auto"/>
          </w:tblBorders>
        </w:tblPrEx>
        <w:tc>
          <w:tcPr>
            <w:tcW w:w="709" w:type="dxa"/>
            <w:tcBorders>
              <w:bottom w:val="single" w:sz="4" w:space="0" w:color="auto"/>
            </w:tcBorders>
          </w:tcPr>
          <w:p w:rsidR="003B7A67" w:rsidRPr="00550727" w:rsidRDefault="000A4D53">
            <w:pPr>
              <w:pStyle w:val="ConsPlusNormal"/>
              <w:jc w:val="both"/>
              <w:rPr>
                <w:rFonts w:ascii="Times New Roman" w:hAnsi="Times New Roman" w:cs="Times New Roman"/>
                <w:sz w:val="24"/>
                <w:szCs w:val="24"/>
              </w:rPr>
            </w:pPr>
            <w:r w:rsidRPr="000A4D53">
              <w:rPr>
                <w:rFonts w:ascii="Times New Roman" w:hAnsi="Times New Roman" w:cs="Times New Roman"/>
                <w:sz w:val="24"/>
                <w:szCs w:val="24"/>
              </w:rPr>
              <w:t>7.8.</w:t>
            </w:r>
          </w:p>
        </w:tc>
        <w:tc>
          <w:tcPr>
            <w:tcW w:w="3965" w:type="dxa"/>
            <w:tcBorders>
              <w:bottom w:val="single" w:sz="4" w:space="0" w:color="auto"/>
            </w:tcBorders>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Аналитический код</w:t>
            </w:r>
          </w:p>
        </w:tc>
        <w:tc>
          <w:tcPr>
            <w:tcW w:w="5049" w:type="dxa"/>
            <w:tcBorders>
              <w:bottom w:val="single" w:sz="4" w:space="0" w:color="auto"/>
            </w:tcBorders>
          </w:tcPr>
          <w:p w:rsidR="003B7A6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Указывается при необходимости в дополнение к коду по бюджетной классификации плательщика аналитический код, используемый Федеральным казначейством в целях санкционирования операций с целевыми расходами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
          <w:p w:rsidR="002A62AE" w:rsidRPr="00550727" w:rsidRDefault="002A62AE">
            <w:pPr>
              <w:pStyle w:val="ConsPlusNormal"/>
              <w:ind w:firstLine="283"/>
              <w:jc w:val="both"/>
              <w:rPr>
                <w:rFonts w:ascii="Times New Roman" w:hAnsi="Times New Roman" w:cs="Times New Roman"/>
                <w:sz w:val="24"/>
                <w:szCs w:val="24"/>
              </w:rPr>
            </w:pPr>
            <w:r w:rsidRPr="002A62AE">
              <w:rPr>
                <w:rFonts w:ascii="Times New Roman" w:hAnsi="Times New Roman" w:cs="Times New Roman"/>
                <w:sz w:val="24"/>
                <w:szCs w:val="24"/>
              </w:rPr>
              <w:t>Указывается уникальный код объекта капитального строительства или объекта недвижимого имущества и (или) аналитический код.</w:t>
            </w:r>
          </w:p>
        </w:tc>
      </w:tr>
      <w:tr w:rsidR="003B7A67" w:rsidRPr="00550727" w:rsidTr="000A4D53">
        <w:tblPrEx>
          <w:tblBorders>
            <w:left w:val="single" w:sz="4" w:space="0" w:color="auto"/>
            <w:right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50727" w:rsidRDefault="000A4D53">
            <w:pPr>
              <w:pStyle w:val="ConsPlusNormal"/>
              <w:jc w:val="both"/>
              <w:rPr>
                <w:rFonts w:ascii="Times New Roman" w:hAnsi="Times New Roman" w:cs="Times New Roman"/>
                <w:sz w:val="24"/>
                <w:szCs w:val="24"/>
              </w:rPr>
            </w:pPr>
            <w:r w:rsidRPr="000A4D53">
              <w:rPr>
                <w:rFonts w:ascii="Times New Roman" w:hAnsi="Times New Roman" w:cs="Times New Roman"/>
                <w:sz w:val="24"/>
                <w:szCs w:val="24"/>
              </w:rPr>
              <w:t>7.9.</w:t>
            </w:r>
          </w:p>
        </w:tc>
        <w:tc>
          <w:tcPr>
            <w:tcW w:w="3965" w:type="dxa"/>
            <w:tcBorders>
              <w:top w:val="single" w:sz="4" w:space="0" w:color="auto"/>
              <w:left w:val="single" w:sz="4" w:space="0" w:color="auto"/>
              <w:bottom w:val="single" w:sz="4" w:space="0" w:color="auto"/>
              <w:right w:val="single" w:sz="4" w:space="0" w:color="auto"/>
            </w:tcBorders>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Сумма в рублевом эквиваленте всего</w:t>
            </w:r>
          </w:p>
        </w:tc>
        <w:tc>
          <w:tcPr>
            <w:tcW w:w="5049" w:type="dxa"/>
            <w:tcBorders>
              <w:top w:val="single" w:sz="4" w:space="0" w:color="auto"/>
              <w:left w:val="single" w:sz="4" w:space="0" w:color="auto"/>
              <w:bottom w:val="single" w:sz="4" w:space="0" w:color="auto"/>
              <w:right w:val="single" w:sz="4" w:space="0" w:color="auto"/>
            </w:tcBorders>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Указывается сумма денежного обязательства в валюте Российской Федерации.</w:t>
            </w:r>
          </w:p>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 xml:space="preserve">Если денежное обязательство принято в иностранной валюте и подлежит оплате в валюте Российской Федерации, его сумма пересчитывается в валюту Российской Федерации по курсу Центрального банка Российской Федерации на дату, указанную в </w:t>
            </w:r>
            <w:hyperlink w:anchor="P497" w:history="1">
              <w:r w:rsidRPr="00550727">
                <w:rPr>
                  <w:rFonts w:ascii="Times New Roman" w:hAnsi="Times New Roman" w:cs="Times New Roman"/>
                  <w:color w:val="0000FF"/>
                  <w:sz w:val="24"/>
                  <w:szCs w:val="24"/>
                </w:rPr>
                <w:t>пункте 7.3</w:t>
              </w:r>
            </w:hyperlink>
            <w:r w:rsidRPr="00550727">
              <w:rPr>
                <w:rFonts w:ascii="Times New Roman" w:hAnsi="Times New Roman" w:cs="Times New Roman"/>
                <w:sz w:val="24"/>
                <w:szCs w:val="24"/>
              </w:rPr>
              <w:t xml:space="preserve"> настоящей информации.</w:t>
            </w:r>
          </w:p>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Если денежное обязательство принято в иностранной валюте и подлежит оплате в иностранной валюте,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3B7A67" w:rsidRPr="00550727" w:rsidTr="000A4D53">
        <w:tblPrEx>
          <w:tblBorders>
            <w:left w:val="single" w:sz="4" w:space="0" w:color="auto"/>
            <w:right w:val="single" w:sz="4" w:space="0" w:color="auto"/>
          </w:tblBorders>
        </w:tblPrEx>
        <w:tc>
          <w:tcPr>
            <w:tcW w:w="709" w:type="dxa"/>
            <w:tcBorders>
              <w:top w:val="single" w:sz="4" w:space="0" w:color="auto"/>
            </w:tcBorders>
          </w:tcPr>
          <w:p w:rsidR="003B7A67" w:rsidRPr="00550727" w:rsidRDefault="000A4D53">
            <w:pPr>
              <w:pStyle w:val="ConsPlusNormal"/>
              <w:jc w:val="both"/>
              <w:rPr>
                <w:rFonts w:ascii="Times New Roman" w:hAnsi="Times New Roman" w:cs="Times New Roman"/>
                <w:sz w:val="24"/>
                <w:szCs w:val="24"/>
              </w:rPr>
            </w:pPr>
            <w:r w:rsidRPr="000A4D53">
              <w:rPr>
                <w:rFonts w:ascii="Times New Roman" w:hAnsi="Times New Roman" w:cs="Times New Roman"/>
                <w:sz w:val="24"/>
                <w:szCs w:val="24"/>
              </w:rPr>
              <w:t>7.10.</w:t>
            </w:r>
          </w:p>
        </w:tc>
        <w:tc>
          <w:tcPr>
            <w:tcW w:w="3965" w:type="dxa"/>
            <w:tcBorders>
              <w:top w:val="single" w:sz="4" w:space="0" w:color="auto"/>
            </w:tcBorders>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Код валюты</w:t>
            </w:r>
          </w:p>
        </w:tc>
        <w:tc>
          <w:tcPr>
            <w:tcW w:w="5049" w:type="dxa"/>
            <w:tcBorders>
              <w:top w:val="single" w:sz="4" w:space="0" w:color="auto"/>
            </w:tcBorders>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 xml:space="preserve">Указывается код валюты, в которой принято денежное обязательство, в соответствии с Общероссийским </w:t>
            </w:r>
            <w:hyperlink r:id="rId12" w:history="1">
              <w:r w:rsidRPr="00550727">
                <w:rPr>
                  <w:rFonts w:ascii="Times New Roman" w:hAnsi="Times New Roman" w:cs="Times New Roman"/>
                  <w:color w:val="0000FF"/>
                  <w:sz w:val="24"/>
                  <w:szCs w:val="24"/>
                </w:rPr>
                <w:t>классификатором</w:t>
              </w:r>
            </w:hyperlink>
            <w:r w:rsidRPr="00550727">
              <w:rPr>
                <w:rFonts w:ascii="Times New Roman" w:hAnsi="Times New Roman" w:cs="Times New Roman"/>
                <w:sz w:val="24"/>
                <w:szCs w:val="24"/>
              </w:rPr>
              <w:t xml:space="preserve"> валют.</w:t>
            </w:r>
          </w:p>
        </w:tc>
      </w:tr>
      <w:tr w:rsidR="003B7A67" w:rsidRPr="00550727" w:rsidTr="000A4D53">
        <w:tblPrEx>
          <w:tblBorders>
            <w:left w:val="single" w:sz="4" w:space="0" w:color="auto"/>
            <w:right w:val="single" w:sz="4" w:space="0" w:color="auto"/>
          </w:tblBorders>
        </w:tblPrEx>
        <w:tc>
          <w:tcPr>
            <w:tcW w:w="709" w:type="dxa"/>
          </w:tcPr>
          <w:p w:rsidR="003B7A67" w:rsidRPr="00550727" w:rsidRDefault="000A4D53">
            <w:pPr>
              <w:pStyle w:val="ConsPlusNormal"/>
              <w:jc w:val="both"/>
              <w:rPr>
                <w:rFonts w:ascii="Times New Roman" w:hAnsi="Times New Roman" w:cs="Times New Roman"/>
                <w:sz w:val="24"/>
                <w:szCs w:val="24"/>
              </w:rPr>
            </w:pPr>
            <w:r w:rsidRPr="000A4D53">
              <w:rPr>
                <w:rFonts w:ascii="Times New Roman" w:hAnsi="Times New Roman" w:cs="Times New Roman"/>
                <w:sz w:val="24"/>
                <w:szCs w:val="24"/>
              </w:rPr>
              <w:t>7.11.</w:t>
            </w:r>
          </w:p>
        </w:tc>
        <w:tc>
          <w:tcPr>
            <w:tcW w:w="3965" w:type="dxa"/>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в том числе перечислено средств, требующих подтверждения</w:t>
            </w:r>
          </w:p>
        </w:tc>
        <w:tc>
          <w:tcPr>
            <w:tcW w:w="5049" w:type="dxa"/>
          </w:tcPr>
          <w:p w:rsidR="003B7A6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 xml:space="preserve">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w:t>
            </w:r>
          </w:p>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Не заполняется, в случае если в кодовой зоне "Признак платежа, требующего подтверждения" указано "Да".</w:t>
            </w:r>
          </w:p>
        </w:tc>
      </w:tr>
      <w:tr w:rsidR="003B7A67" w:rsidRPr="00550727" w:rsidTr="000A4D53">
        <w:tblPrEx>
          <w:tblBorders>
            <w:left w:val="single" w:sz="4" w:space="0" w:color="auto"/>
            <w:right w:val="single" w:sz="4" w:space="0" w:color="auto"/>
          </w:tblBorders>
        </w:tblPrEx>
        <w:tc>
          <w:tcPr>
            <w:tcW w:w="709" w:type="dxa"/>
          </w:tcPr>
          <w:p w:rsidR="003B7A67" w:rsidRPr="00550727" w:rsidRDefault="000A4D53">
            <w:pPr>
              <w:pStyle w:val="ConsPlusNormal"/>
              <w:jc w:val="both"/>
              <w:rPr>
                <w:rFonts w:ascii="Times New Roman" w:hAnsi="Times New Roman" w:cs="Times New Roman"/>
                <w:sz w:val="24"/>
                <w:szCs w:val="24"/>
              </w:rPr>
            </w:pPr>
            <w:r w:rsidRPr="000A4D53">
              <w:rPr>
                <w:rFonts w:ascii="Times New Roman" w:hAnsi="Times New Roman" w:cs="Times New Roman"/>
                <w:sz w:val="24"/>
                <w:szCs w:val="24"/>
              </w:rPr>
              <w:t>7.12.</w:t>
            </w:r>
          </w:p>
        </w:tc>
        <w:tc>
          <w:tcPr>
            <w:tcW w:w="3965" w:type="dxa"/>
          </w:tcPr>
          <w:p w:rsidR="003B7A67" w:rsidRPr="00550727" w:rsidRDefault="003B7A67">
            <w:pPr>
              <w:pStyle w:val="ConsPlusNormal"/>
              <w:jc w:val="both"/>
              <w:rPr>
                <w:rFonts w:ascii="Times New Roman" w:hAnsi="Times New Roman" w:cs="Times New Roman"/>
                <w:sz w:val="24"/>
                <w:szCs w:val="24"/>
              </w:rPr>
            </w:pPr>
            <w:r w:rsidRPr="00550727">
              <w:rPr>
                <w:rFonts w:ascii="Times New Roman" w:hAnsi="Times New Roman" w:cs="Times New Roman"/>
                <w:sz w:val="24"/>
                <w:szCs w:val="24"/>
              </w:rPr>
              <w:t>Срок исполнения</w:t>
            </w:r>
          </w:p>
        </w:tc>
        <w:tc>
          <w:tcPr>
            <w:tcW w:w="5049" w:type="dxa"/>
          </w:tcPr>
          <w:p w:rsidR="003B7A67" w:rsidRPr="00550727" w:rsidRDefault="003B7A67">
            <w:pPr>
              <w:pStyle w:val="ConsPlusNormal"/>
              <w:ind w:firstLine="283"/>
              <w:jc w:val="both"/>
              <w:rPr>
                <w:rFonts w:ascii="Times New Roman" w:hAnsi="Times New Roman" w:cs="Times New Roman"/>
                <w:sz w:val="24"/>
                <w:szCs w:val="24"/>
              </w:rPr>
            </w:pPr>
            <w:r w:rsidRPr="00550727">
              <w:rPr>
                <w:rFonts w:ascii="Times New Roman" w:hAnsi="Times New Roman" w:cs="Times New Roman"/>
                <w:sz w:val="24"/>
                <w:szCs w:val="24"/>
              </w:rPr>
              <w:t>Указывается планируемый срок осуществления кассовой выплаты по денежному обязательству.</w:t>
            </w:r>
          </w:p>
        </w:tc>
      </w:tr>
    </w:tbl>
    <w:p w:rsidR="004349E5" w:rsidRPr="00550727" w:rsidRDefault="004349E5">
      <w:pPr>
        <w:pStyle w:val="ConsPlusNormal"/>
        <w:jc w:val="both"/>
        <w:rPr>
          <w:rFonts w:ascii="Times New Roman" w:hAnsi="Times New Roman" w:cs="Times New Roman"/>
          <w:sz w:val="24"/>
          <w:szCs w:val="24"/>
        </w:rPr>
      </w:pPr>
    </w:p>
    <w:p w:rsidR="004349E5" w:rsidRPr="00550727" w:rsidRDefault="004349E5">
      <w:pPr>
        <w:pStyle w:val="ConsPlusNormal"/>
        <w:jc w:val="both"/>
        <w:rPr>
          <w:rFonts w:ascii="Times New Roman" w:hAnsi="Times New Roman" w:cs="Times New Roman"/>
          <w:sz w:val="24"/>
          <w:szCs w:val="24"/>
        </w:rPr>
      </w:pPr>
    </w:p>
    <w:p w:rsidR="004349E5" w:rsidRDefault="004349E5">
      <w:pPr>
        <w:pStyle w:val="ConsPlusNormal"/>
        <w:jc w:val="both"/>
      </w:pPr>
    </w:p>
    <w:p w:rsidR="004349E5" w:rsidRDefault="004349E5">
      <w:pPr>
        <w:pStyle w:val="ConsPlusNormal"/>
        <w:jc w:val="both"/>
      </w:pPr>
    </w:p>
    <w:p w:rsidR="004349E5" w:rsidRDefault="004349E5">
      <w:pPr>
        <w:pStyle w:val="ConsPlusNormal"/>
        <w:jc w:val="both"/>
      </w:pPr>
    </w:p>
    <w:p w:rsidR="00F15E14" w:rsidRDefault="00F15E14">
      <w:pPr>
        <w:pStyle w:val="ConsPlusNormal"/>
        <w:jc w:val="both"/>
      </w:pPr>
    </w:p>
    <w:p w:rsidR="00F15E14" w:rsidRDefault="00F15E14">
      <w:pPr>
        <w:pStyle w:val="ConsPlusNormal"/>
        <w:jc w:val="both"/>
      </w:pPr>
    </w:p>
    <w:p w:rsidR="00F15E14" w:rsidRDefault="00F15E14">
      <w:pPr>
        <w:pStyle w:val="ConsPlusNormal"/>
        <w:jc w:val="both"/>
      </w:pPr>
    </w:p>
    <w:p w:rsidR="00F15E14" w:rsidRDefault="00F15E14">
      <w:pPr>
        <w:pStyle w:val="ConsPlusNormal"/>
        <w:jc w:val="both"/>
      </w:pPr>
    </w:p>
    <w:p w:rsidR="00F15E14" w:rsidRDefault="00F15E14">
      <w:pPr>
        <w:pStyle w:val="ConsPlusNormal"/>
        <w:jc w:val="both"/>
      </w:pPr>
    </w:p>
    <w:p w:rsidR="00F15E14" w:rsidRDefault="00F15E14">
      <w:pPr>
        <w:pStyle w:val="ConsPlusNormal"/>
        <w:jc w:val="both"/>
      </w:pPr>
    </w:p>
    <w:p w:rsidR="00F15E14" w:rsidRDefault="00F15E14">
      <w:pPr>
        <w:pStyle w:val="ConsPlusNormal"/>
        <w:jc w:val="both"/>
      </w:pPr>
    </w:p>
    <w:p w:rsidR="00F15E14" w:rsidRDefault="00F15E14">
      <w:pPr>
        <w:pStyle w:val="ConsPlusNormal"/>
        <w:jc w:val="both"/>
      </w:pPr>
    </w:p>
    <w:p w:rsidR="00F15E14" w:rsidRDefault="00F15E14">
      <w:pPr>
        <w:pStyle w:val="ConsPlusNormal"/>
        <w:jc w:val="both"/>
      </w:pPr>
    </w:p>
    <w:p w:rsidR="00F15E14" w:rsidRDefault="00F15E14">
      <w:pPr>
        <w:pStyle w:val="ConsPlusNormal"/>
        <w:jc w:val="both"/>
      </w:pPr>
    </w:p>
    <w:p w:rsidR="00F15E14" w:rsidRDefault="00F15E14">
      <w:pPr>
        <w:pStyle w:val="ConsPlusNormal"/>
        <w:jc w:val="both"/>
      </w:pPr>
    </w:p>
    <w:p w:rsidR="00F15E14" w:rsidRPr="00F15E14" w:rsidRDefault="00F15E14" w:rsidP="0017540A">
      <w:pPr>
        <w:pStyle w:val="ConsPlusTitle"/>
        <w:ind w:firstLine="4536"/>
        <w:jc w:val="center"/>
        <w:rPr>
          <w:rFonts w:ascii="Times New Roman" w:hAnsi="Times New Roman" w:cs="Times New Roman"/>
          <w:sz w:val="28"/>
          <w:szCs w:val="28"/>
        </w:rPr>
      </w:pPr>
      <w:bookmarkStart w:id="36" w:name="P536"/>
      <w:bookmarkEnd w:id="36"/>
      <w:r w:rsidRPr="00F15E14">
        <w:rPr>
          <w:rFonts w:ascii="Times New Roman" w:hAnsi="Times New Roman" w:cs="Times New Roman"/>
          <w:sz w:val="28"/>
          <w:szCs w:val="28"/>
        </w:rPr>
        <w:t>ПРИЛОЖЕНИЕ № 3</w:t>
      </w:r>
    </w:p>
    <w:p w:rsidR="00F15E14" w:rsidRPr="0017540A" w:rsidRDefault="00F15E14" w:rsidP="0017540A">
      <w:pPr>
        <w:pStyle w:val="ConsPlusTitle"/>
        <w:ind w:firstLine="4536"/>
        <w:jc w:val="center"/>
        <w:rPr>
          <w:rFonts w:ascii="Times New Roman" w:hAnsi="Times New Roman" w:cs="Times New Roman"/>
          <w:b w:val="0"/>
          <w:sz w:val="28"/>
          <w:szCs w:val="28"/>
        </w:rPr>
      </w:pPr>
      <w:r w:rsidRPr="0017540A">
        <w:rPr>
          <w:rFonts w:ascii="Times New Roman" w:hAnsi="Times New Roman" w:cs="Times New Roman"/>
          <w:b w:val="0"/>
          <w:sz w:val="28"/>
          <w:szCs w:val="28"/>
        </w:rPr>
        <w:t xml:space="preserve">к Порядку учета бюджетных и </w:t>
      </w:r>
    </w:p>
    <w:p w:rsidR="00F15E14" w:rsidRPr="0017540A" w:rsidRDefault="00F15E14" w:rsidP="0017540A">
      <w:pPr>
        <w:pStyle w:val="ConsPlusTitle"/>
        <w:ind w:firstLine="4536"/>
        <w:jc w:val="center"/>
        <w:rPr>
          <w:rFonts w:ascii="Times New Roman" w:hAnsi="Times New Roman" w:cs="Times New Roman"/>
          <w:b w:val="0"/>
          <w:sz w:val="28"/>
          <w:szCs w:val="28"/>
        </w:rPr>
      </w:pPr>
      <w:r w:rsidRPr="0017540A">
        <w:rPr>
          <w:rFonts w:ascii="Times New Roman" w:hAnsi="Times New Roman" w:cs="Times New Roman"/>
          <w:b w:val="0"/>
          <w:sz w:val="28"/>
          <w:szCs w:val="28"/>
        </w:rPr>
        <w:t>денежных обязательств получателей</w:t>
      </w:r>
    </w:p>
    <w:p w:rsidR="00F15E14" w:rsidRPr="0017540A" w:rsidRDefault="00F15E14" w:rsidP="0017540A">
      <w:pPr>
        <w:pStyle w:val="ConsPlusTitle"/>
        <w:ind w:firstLine="4536"/>
        <w:jc w:val="center"/>
        <w:rPr>
          <w:rFonts w:ascii="Times New Roman" w:hAnsi="Times New Roman" w:cs="Times New Roman"/>
          <w:b w:val="0"/>
          <w:sz w:val="28"/>
          <w:szCs w:val="28"/>
        </w:rPr>
      </w:pPr>
      <w:r w:rsidRPr="0017540A">
        <w:rPr>
          <w:rFonts w:ascii="Times New Roman" w:hAnsi="Times New Roman" w:cs="Times New Roman"/>
          <w:b w:val="0"/>
          <w:sz w:val="28"/>
          <w:szCs w:val="28"/>
        </w:rPr>
        <w:t xml:space="preserve"> средств республиканского бюджета </w:t>
      </w:r>
    </w:p>
    <w:p w:rsidR="00F15E14" w:rsidRPr="0017540A" w:rsidRDefault="00F15E14" w:rsidP="0017540A">
      <w:pPr>
        <w:pStyle w:val="ConsPlusTitle"/>
        <w:ind w:left="4536"/>
        <w:jc w:val="center"/>
        <w:rPr>
          <w:rFonts w:ascii="Times New Roman" w:hAnsi="Times New Roman" w:cs="Times New Roman"/>
          <w:b w:val="0"/>
          <w:sz w:val="28"/>
          <w:szCs w:val="28"/>
        </w:rPr>
      </w:pPr>
      <w:r w:rsidRPr="0017540A">
        <w:rPr>
          <w:rFonts w:ascii="Times New Roman" w:hAnsi="Times New Roman" w:cs="Times New Roman"/>
          <w:b w:val="0"/>
          <w:sz w:val="28"/>
          <w:szCs w:val="28"/>
        </w:rPr>
        <w:t>Республики Алтай, утвержденному приказом Министерства финансов Республики Алтай</w:t>
      </w:r>
    </w:p>
    <w:p w:rsidR="00F15E14" w:rsidRPr="0017540A" w:rsidRDefault="00F15E14" w:rsidP="0017540A">
      <w:pPr>
        <w:pStyle w:val="ConsPlusTitle"/>
        <w:ind w:firstLine="4536"/>
        <w:jc w:val="center"/>
        <w:rPr>
          <w:rFonts w:ascii="Times New Roman" w:hAnsi="Times New Roman" w:cs="Times New Roman"/>
          <w:b w:val="0"/>
          <w:sz w:val="28"/>
          <w:szCs w:val="28"/>
        </w:rPr>
      </w:pPr>
      <w:r w:rsidRPr="0017540A">
        <w:rPr>
          <w:rFonts w:ascii="Times New Roman" w:hAnsi="Times New Roman" w:cs="Times New Roman"/>
          <w:b w:val="0"/>
          <w:sz w:val="28"/>
          <w:szCs w:val="28"/>
        </w:rPr>
        <w:t>от «___» ______ 2021 года № ____</w:t>
      </w:r>
    </w:p>
    <w:p w:rsidR="00F15E14" w:rsidRPr="00F15E14" w:rsidRDefault="00F15E14" w:rsidP="00F15E14">
      <w:pPr>
        <w:pStyle w:val="ConsPlusTitle"/>
        <w:ind w:firstLine="5103"/>
        <w:jc w:val="center"/>
        <w:rPr>
          <w:rFonts w:ascii="Times New Roman" w:hAnsi="Times New Roman" w:cs="Times New Roman"/>
          <w:b w:val="0"/>
          <w:sz w:val="24"/>
          <w:szCs w:val="24"/>
        </w:rPr>
      </w:pPr>
    </w:p>
    <w:p w:rsidR="004349E5" w:rsidRDefault="004349E5">
      <w:pPr>
        <w:pStyle w:val="ConsPlusTitle"/>
        <w:jc w:val="center"/>
        <w:rPr>
          <w:rFonts w:ascii="Times New Roman" w:hAnsi="Times New Roman" w:cs="Times New Roman"/>
          <w:sz w:val="24"/>
          <w:szCs w:val="24"/>
        </w:rPr>
      </w:pPr>
      <w:r w:rsidRPr="00F15E14">
        <w:rPr>
          <w:rFonts w:ascii="Times New Roman" w:hAnsi="Times New Roman" w:cs="Times New Roman"/>
          <w:sz w:val="24"/>
          <w:szCs w:val="24"/>
        </w:rPr>
        <w:t>ПЕРЕЧЕНЬ</w:t>
      </w:r>
    </w:p>
    <w:p w:rsidR="004349E5" w:rsidRPr="0017540A" w:rsidRDefault="00F15E14">
      <w:pPr>
        <w:pStyle w:val="ConsPlusTitle"/>
        <w:jc w:val="center"/>
        <w:rPr>
          <w:rFonts w:ascii="Times New Roman" w:hAnsi="Times New Roman" w:cs="Times New Roman"/>
          <w:b w:val="0"/>
          <w:sz w:val="28"/>
          <w:szCs w:val="28"/>
        </w:rPr>
      </w:pPr>
      <w:r w:rsidRPr="0017540A">
        <w:rPr>
          <w:rFonts w:ascii="Times New Roman" w:hAnsi="Times New Roman" w:cs="Times New Roman"/>
          <w:b w:val="0"/>
          <w:sz w:val="28"/>
          <w:szCs w:val="28"/>
        </w:rPr>
        <w:t>документов, на основании которых возникают бюджетные обязательства получателей средств республиканского бюджета Республики Алтай, и документов, подтверждающих возникновение денежных обязательств получателей средств республиканского бюджета Республики Алтай</w:t>
      </w:r>
    </w:p>
    <w:p w:rsidR="004349E5" w:rsidRPr="00F15E14" w:rsidRDefault="004349E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3605"/>
        <w:gridCol w:w="4757"/>
      </w:tblGrid>
      <w:tr w:rsidR="004349E5" w:rsidRPr="00F15E14">
        <w:tc>
          <w:tcPr>
            <w:tcW w:w="662" w:type="dxa"/>
          </w:tcPr>
          <w:p w:rsidR="004349E5" w:rsidRPr="00F15E14" w:rsidRDefault="000A4D53">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004349E5" w:rsidRPr="00F15E14">
              <w:rPr>
                <w:rFonts w:ascii="Times New Roman" w:hAnsi="Times New Roman" w:cs="Times New Roman"/>
                <w:sz w:val="24"/>
                <w:szCs w:val="24"/>
              </w:rPr>
              <w:t>п/п</w:t>
            </w:r>
          </w:p>
        </w:tc>
        <w:tc>
          <w:tcPr>
            <w:tcW w:w="3605" w:type="dxa"/>
          </w:tcPr>
          <w:p w:rsidR="004349E5" w:rsidRPr="00F15E14" w:rsidRDefault="004349E5" w:rsidP="00F15E14">
            <w:pPr>
              <w:pStyle w:val="ConsPlusNormal"/>
              <w:jc w:val="center"/>
              <w:rPr>
                <w:rFonts w:ascii="Times New Roman" w:hAnsi="Times New Roman" w:cs="Times New Roman"/>
                <w:sz w:val="24"/>
                <w:szCs w:val="24"/>
              </w:rPr>
            </w:pPr>
            <w:r w:rsidRPr="00F15E14">
              <w:rPr>
                <w:rFonts w:ascii="Times New Roman" w:hAnsi="Times New Roman" w:cs="Times New Roman"/>
                <w:sz w:val="24"/>
                <w:szCs w:val="24"/>
              </w:rPr>
              <w:t xml:space="preserve">Документ, на основании которого возникает бюджетное обязательство получателя средств </w:t>
            </w:r>
            <w:r w:rsidR="00F15E14">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w:t>
            </w:r>
            <w:r w:rsidR="00F15E14">
              <w:rPr>
                <w:rFonts w:ascii="Times New Roman" w:hAnsi="Times New Roman" w:cs="Times New Roman"/>
                <w:sz w:val="24"/>
                <w:szCs w:val="24"/>
              </w:rPr>
              <w:t xml:space="preserve"> Республики Алтай</w:t>
            </w:r>
          </w:p>
        </w:tc>
        <w:tc>
          <w:tcPr>
            <w:tcW w:w="4757" w:type="dxa"/>
          </w:tcPr>
          <w:p w:rsidR="004349E5" w:rsidRPr="00F15E14" w:rsidRDefault="004349E5" w:rsidP="005E16AE">
            <w:pPr>
              <w:pStyle w:val="ConsPlusNormal"/>
              <w:jc w:val="center"/>
              <w:rPr>
                <w:rFonts w:ascii="Times New Roman" w:hAnsi="Times New Roman" w:cs="Times New Roman"/>
                <w:sz w:val="24"/>
                <w:szCs w:val="24"/>
              </w:rPr>
            </w:pPr>
            <w:r w:rsidRPr="00F15E14">
              <w:rPr>
                <w:rFonts w:ascii="Times New Roman" w:hAnsi="Times New Roman" w:cs="Times New Roman"/>
                <w:sz w:val="24"/>
                <w:szCs w:val="24"/>
              </w:rPr>
              <w:t xml:space="preserve">Документ, подтверждающий возникновение денежного обязательства получателя средств </w:t>
            </w:r>
            <w:r w:rsidR="005E16AE">
              <w:rPr>
                <w:rFonts w:ascii="Times New Roman" w:hAnsi="Times New Roman" w:cs="Times New Roman"/>
                <w:sz w:val="24"/>
                <w:szCs w:val="24"/>
              </w:rPr>
              <w:t xml:space="preserve">республиканского </w:t>
            </w:r>
            <w:r w:rsidRPr="00F15E14">
              <w:rPr>
                <w:rFonts w:ascii="Times New Roman" w:hAnsi="Times New Roman" w:cs="Times New Roman"/>
                <w:sz w:val="24"/>
                <w:szCs w:val="24"/>
              </w:rPr>
              <w:t xml:space="preserve"> бюджета</w:t>
            </w:r>
            <w:r w:rsidR="005E16AE">
              <w:rPr>
                <w:rFonts w:ascii="Times New Roman" w:hAnsi="Times New Roman" w:cs="Times New Roman"/>
                <w:sz w:val="24"/>
                <w:szCs w:val="24"/>
              </w:rPr>
              <w:t xml:space="preserve"> Республики Алтай</w:t>
            </w:r>
          </w:p>
        </w:tc>
      </w:tr>
      <w:tr w:rsidR="004349E5" w:rsidRPr="00F15E14">
        <w:tc>
          <w:tcPr>
            <w:tcW w:w="662" w:type="dxa"/>
          </w:tcPr>
          <w:p w:rsidR="004349E5" w:rsidRPr="00F15E14" w:rsidRDefault="004349E5">
            <w:pPr>
              <w:pStyle w:val="ConsPlusNormal"/>
              <w:jc w:val="center"/>
              <w:rPr>
                <w:rFonts w:ascii="Times New Roman" w:hAnsi="Times New Roman" w:cs="Times New Roman"/>
                <w:sz w:val="24"/>
                <w:szCs w:val="24"/>
              </w:rPr>
            </w:pPr>
            <w:r w:rsidRPr="00F15E14">
              <w:rPr>
                <w:rFonts w:ascii="Times New Roman" w:hAnsi="Times New Roman" w:cs="Times New Roman"/>
                <w:sz w:val="24"/>
                <w:szCs w:val="24"/>
              </w:rPr>
              <w:t>1</w:t>
            </w:r>
          </w:p>
        </w:tc>
        <w:tc>
          <w:tcPr>
            <w:tcW w:w="3605" w:type="dxa"/>
          </w:tcPr>
          <w:p w:rsidR="004349E5" w:rsidRPr="00F15E14" w:rsidRDefault="004349E5">
            <w:pPr>
              <w:pStyle w:val="ConsPlusNormal"/>
              <w:jc w:val="center"/>
              <w:rPr>
                <w:rFonts w:ascii="Times New Roman" w:hAnsi="Times New Roman" w:cs="Times New Roman"/>
                <w:sz w:val="24"/>
                <w:szCs w:val="24"/>
              </w:rPr>
            </w:pPr>
            <w:bookmarkStart w:id="37" w:name="P546"/>
            <w:bookmarkEnd w:id="37"/>
            <w:r w:rsidRPr="00F15E14">
              <w:rPr>
                <w:rFonts w:ascii="Times New Roman" w:hAnsi="Times New Roman" w:cs="Times New Roman"/>
                <w:sz w:val="24"/>
                <w:szCs w:val="24"/>
              </w:rPr>
              <w:t>2</w:t>
            </w:r>
          </w:p>
        </w:tc>
        <w:tc>
          <w:tcPr>
            <w:tcW w:w="4757" w:type="dxa"/>
          </w:tcPr>
          <w:p w:rsidR="004349E5" w:rsidRPr="00F15E14" w:rsidRDefault="004349E5">
            <w:pPr>
              <w:pStyle w:val="ConsPlusNormal"/>
              <w:jc w:val="center"/>
              <w:rPr>
                <w:rFonts w:ascii="Times New Roman" w:hAnsi="Times New Roman" w:cs="Times New Roman"/>
                <w:sz w:val="24"/>
                <w:szCs w:val="24"/>
              </w:rPr>
            </w:pPr>
            <w:bookmarkStart w:id="38" w:name="P547"/>
            <w:bookmarkEnd w:id="38"/>
            <w:r w:rsidRPr="00F15E14">
              <w:rPr>
                <w:rFonts w:ascii="Times New Roman" w:hAnsi="Times New Roman" w:cs="Times New Roman"/>
                <w:sz w:val="24"/>
                <w:szCs w:val="24"/>
              </w:rPr>
              <w:t>3</w:t>
            </w:r>
          </w:p>
        </w:tc>
      </w:tr>
      <w:tr w:rsidR="004349E5" w:rsidRPr="00F15E14">
        <w:tc>
          <w:tcPr>
            <w:tcW w:w="662" w:type="dxa"/>
          </w:tcPr>
          <w:p w:rsidR="004349E5" w:rsidRPr="00F15E14" w:rsidRDefault="004349E5">
            <w:pPr>
              <w:pStyle w:val="ConsPlusNormal"/>
              <w:jc w:val="center"/>
              <w:rPr>
                <w:rFonts w:ascii="Times New Roman" w:hAnsi="Times New Roman" w:cs="Times New Roman"/>
                <w:sz w:val="24"/>
                <w:szCs w:val="24"/>
              </w:rPr>
            </w:pPr>
            <w:r w:rsidRPr="00F15E14">
              <w:rPr>
                <w:rFonts w:ascii="Times New Roman" w:hAnsi="Times New Roman" w:cs="Times New Roman"/>
                <w:sz w:val="24"/>
                <w:szCs w:val="24"/>
              </w:rPr>
              <w:t>1.</w:t>
            </w:r>
          </w:p>
        </w:tc>
        <w:tc>
          <w:tcPr>
            <w:tcW w:w="3605" w:type="dxa"/>
          </w:tcPr>
          <w:p w:rsidR="004349E5" w:rsidRPr="00F15E14" w:rsidRDefault="004349E5">
            <w:pPr>
              <w:pStyle w:val="ConsPlusNormal"/>
              <w:jc w:val="both"/>
              <w:rPr>
                <w:rFonts w:ascii="Times New Roman" w:hAnsi="Times New Roman" w:cs="Times New Roman"/>
                <w:sz w:val="24"/>
                <w:szCs w:val="24"/>
              </w:rPr>
            </w:pPr>
            <w:bookmarkStart w:id="39" w:name="P549"/>
            <w:bookmarkEnd w:id="39"/>
            <w:r w:rsidRPr="00F15E14">
              <w:rPr>
                <w:rFonts w:ascii="Times New Roman" w:hAnsi="Times New Roman" w:cs="Times New Roman"/>
                <w:sz w:val="24"/>
                <w:szCs w:val="24"/>
              </w:rPr>
              <w:t>Извещение об осуществлении закупки</w:t>
            </w: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Формирование денежного обязательства не предусматривается</w:t>
            </w:r>
          </w:p>
        </w:tc>
      </w:tr>
      <w:tr w:rsidR="004349E5" w:rsidRPr="00F15E14">
        <w:tc>
          <w:tcPr>
            <w:tcW w:w="662" w:type="dxa"/>
          </w:tcPr>
          <w:p w:rsidR="004349E5" w:rsidRPr="00F15E14" w:rsidRDefault="004349E5">
            <w:pPr>
              <w:pStyle w:val="ConsPlusNormal"/>
              <w:jc w:val="center"/>
              <w:rPr>
                <w:rFonts w:ascii="Times New Roman" w:hAnsi="Times New Roman" w:cs="Times New Roman"/>
                <w:sz w:val="24"/>
                <w:szCs w:val="24"/>
              </w:rPr>
            </w:pPr>
            <w:r w:rsidRPr="00F15E14">
              <w:rPr>
                <w:rFonts w:ascii="Times New Roman" w:hAnsi="Times New Roman" w:cs="Times New Roman"/>
                <w:sz w:val="24"/>
                <w:szCs w:val="24"/>
              </w:rPr>
              <w:t>2.</w:t>
            </w:r>
          </w:p>
        </w:tc>
        <w:tc>
          <w:tcPr>
            <w:tcW w:w="3605" w:type="dxa"/>
          </w:tcPr>
          <w:p w:rsidR="004349E5" w:rsidRPr="00F15E14" w:rsidRDefault="004349E5">
            <w:pPr>
              <w:pStyle w:val="ConsPlusNormal"/>
              <w:jc w:val="both"/>
              <w:rPr>
                <w:rFonts w:ascii="Times New Roman" w:hAnsi="Times New Roman" w:cs="Times New Roman"/>
                <w:sz w:val="24"/>
                <w:szCs w:val="24"/>
              </w:rPr>
            </w:pPr>
            <w:bookmarkStart w:id="40" w:name="P552"/>
            <w:bookmarkEnd w:id="40"/>
            <w:r w:rsidRPr="00F15E14">
              <w:rPr>
                <w:rFonts w:ascii="Times New Roman" w:hAnsi="Times New Roman" w:cs="Times New Roman"/>
                <w:sz w:val="24"/>
                <w:szCs w:val="24"/>
              </w:rPr>
              <w:t>Приглашение принять участие в определении поставщика (подрядчика, исполнителя)</w:t>
            </w: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Формирование денежного обязательства не предусматривается</w:t>
            </w:r>
          </w:p>
        </w:tc>
      </w:tr>
      <w:tr w:rsidR="004349E5" w:rsidRPr="00F15E14">
        <w:tc>
          <w:tcPr>
            <w:tcW w:w="662" w:type="dxa"/>
          </w:tcPr>
          <w:p w:rsidR="004349E5" w:rsidRPr="00F15E14" w:rsidRDefault="004349E5">
            <w:pPr>
              <w:pStyle w:val="ConsPlusNormal"/>
              <w:jc w:val="center"/>
              <w:rPr>
                <w:rFonts w:ascii="Times New Roman" w:hAnsi="Times New Roman" w:cs="Times New Roman"/>
                <w:sz w:val="24"/>
                <w:szCs w:val="24"/>
              </w:rPr>
            </w:pPr>
            <w:r w:rsidRPr="00F15E14">
              <w:rPr>
                <w:rFonts w:ascii="Times New Roman" w:hAnsi="Times New Roman" w:cs="Times New Roman"/>
                <w:sz w:val="24"/>
                <w:szCs w:val="24"/>
              </w:rPr>
              <w:t>3.</w:t>
            </w:r>
          </w:p>
        </w:tc>
        <w:tc>
          <w:tcPr>
            <w:tcW w:w="3605" w:type="dxa"/>
          </w:tcPr>
          <w:p w:rsidR="004349E5" w:rsidRPr="00F15E14" w:rsidRDefault="004349E5" w:rsidP="007E69F2">
            <w:pPr>
              <w:pStyle w:val="ConsPlusNormal"/>
              <w:jc w:val="both"/>
              <w:rPr>
                <w:rFonts w:ascii="Times New Roman" w:hAnsi="Times New Roman" w:cs="Times New Roman"/>
                <w:sz w:val="24"/>
                <w:szCs w:val="24"/>
              </w:rPr>
            </w:pPr>
            <w:bookmarkStart w:id="41" w:name="P555"/>
            <w:bookmarkEnd w:id="41"/>
            <w:r w:rsidRPr="00F15E14">
              <w:rPr>
                <w:rFonts w:ascii="Times New Roman" w:hAnsi="Times New Roman" w:cs="Times New Roman"/>
                <w:sz w:val="24"/>
                <w:szCs w:val="24"/>
              </w:rPr>
              <w:t xml:space="preserve">Проект государственного контракта (договора) на поставку товаров, выполнение работ, оказание услуг для обеспечения </w:t>
            </w:r>
            <w:r w:rsidR="007E69F2">
              <w:rPr>
                <w:rFonts w:ascii="Times New Roman" w:hAnsi="Times New Roman" w:cs="Times New Roman"/>
                <w:sz w:val="24"/>
                <w:szCs w:val="24"/>
              </w:rPr>
              <w:t>государственных</w:t>
            </w:r>
            <w:r w:rsidRPr="00F15E14">
              <w:rPr>
                <w:rFonts w:ascii="Times New Roman" w:hAnsi="Times New Roman" w:cs="Times New Roman"/>
                <w:sz w:val="24"/>
                <w:szCs w:val="24"/>
              </w:rPr>
              <w:t xml:space="preserve"> нужд с единственным поставщиком (подрядчиком, исполнителем), заключаемого в рамках государственного оборонного заказа в соответствии с Федеральным </w:t>
            </w:r>
            <w:hyperlink r:id="rId13" w:history="1">
              <w:r w:rsidRPr="000A4D53">
                <w:rPr>
                  <w:rFonts w:ascii="Times New Roman" w:hAnsi="Times New Roman" w:cs="Times New Roman"/>
                  <w:sz w:val="24"/>
                  <w:szCs w:val="24"/>
                </w:rPr>
                <w:t>законом</w:t>
              </w:r>
            </w:hyperlink>
            <w:r w:rsidRPr="00F15E14">
              <w:rPr>
                <w:rFonts w:ascii="Times New Roman" w:hAnsi="Times New Roman" w:cs="Times New Roman"/>
                <w:sz w:val="24"/>
                <w:szCs w:val="24"/>
              </w:rPr>
              <w:t xml:space="preserve"> от 29 декабря 2012 г. N 275-ФЗ "О государственном оборонном заказе", сведения о котором подлежат включению в определенный законодательством Российской Федерации о контрактной системе в сфере закупок товаров, рабо</w:t>
            </w:r>
            <w:r w:rsidR="007E69F2">
              <w:rPr>
                <w:rFonts w:ascii="Times New Roman" w:hAnsi="Times New Roman" w:cs="Times New Roman"/>
                <w:sz w:val="24"/>
                <w:szCs w:val="24"/>
              </w:rPr>
              <w:t>т, услуг для муниципальных нужд.</w:t>
            </w: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Формирование денежного обязательства не предусматривается</w:t>
            </w:r>
          </w:p>
        </w:tc>
      </w:tr>
      <w:tr w:rsidR="004349E5" w:rsidRPr="00F15E14">
        <w:tc>
          <w:tcPr>
            <w:tcW w:w="662" w:type="dxa"/>
            <w:vMerge w:val="restart"/>
          </w:tcPr>
          <w:p w:rsidR="004349E5" w:rsidRPr="00F15E14" w:rsidRDefault="004349E5">
            <w:pPr>
              <w:pStyle w:val="ConsPlusNormal"/>
              <w:jc w:val="center"/>
              <w:rPr>
                <w:rFonts w:ascii="Times New Roman" w:hAnsi="Times New Roman" w:cs="Times New Roman"/>
                <w:sz w:val="24"/>
                <w:szCs w:val="24"/>
              </w:rPr>
            </w:pPr>
            <w:bookmarkStart w:id="42" w:name="P557"/>
            <w:bookmarkEnd w:id="42"/>
            <w:r w:rsidRPr="00F15E14">
              <w:rPr>
                <w:rFonts w:ascii="Times New Roman" w:hAnsi="Times New Roman" w:cs="Times New Roman"/>
                <w:sz w:val="24"/>
                <w:szCs w:val="24"/>
              </w:rPr>
              <w:t>4.</w:t>
            </w:r>
          </w:p>
        </w:tc>
        <w:tc>
          <w:tcPr>
            <w:tcW w:w="3605" w:type="dxa"/>
            <w:vMerge w:val="restart"/>
          </w:tcPr>
          <w:p w:rsidR="004349E5" w:rsidRPr="00F15E14" w:rsidRDefault="004349E5" w:rsidP="007E69F2">
            <w:pPr>
              <w:pStyle w:val="ConsPlusNormal"/>
              <w:jc w:val="both"/>
              <w:rPr>
                <w:rFonts w:ascii="Times New Roman" w:hAnsi="Times New Roman" w:cs="Times New Roman"/>
                <w:sz w:val="24"/>
                <w:szCs w:val="24"/>
              </w:rPr>
            </w:pPr>
            <w:bookmarkStart w:id="43" w:name="P558"/>
            <w:bookmarkEnd w:id="43"/>
            <w:r w:rsidRPr="00F15E14">
              <w:rPr>
                <w:rFonts w:ascii="Times New Roman" w:hAnsi="Times New Roman" w:cs="Times New Roman"/>
                <w:sz w:val="24"/>
                <w:szCs w:val="24"/>
              </w:rPr>
              <w:t xml:space="preserve">Государственный контракт (договор) на поставку товаров, выполнение работ, оказание услуг для обеспечения </w:t>
            </w:r>
            <w:r w:rsidR="007E69F2">
              <w:rPr>
                <w:rFonts w:ascii="Times New Roman" w:hAnsi="Times New Roman" w:cs="Times New Roman"/>
                <w:sz w:val="24"/>
                <w:szCs w:val="24"/>
              </w:rPr>
              <w:t>государственных</w:t>
            </w:r>
            <w:r w:rsidRPr="00F15E14">
              <w:rPr>
                <w:rFonts w:ascii="Times New Roman" w:hAnsi="Times New Roman" w:cs="Times New Roman"/>
                <w:sz w:val="24"/>
                <w:szCs w:val="24"/>
              </w:rPr>
              <w:t xml:space="preserve"> нужд, сведения о котором подлежат включению в реестр контрактов</w:t>
            </w: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Акт выполненных работ</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Акт об оказании услуг</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Акт приема-передачи</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Справка-расчет или иной документ, являющийся основанием для оплаты неустойки</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Счет</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Счет-фактура</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Товарная накладная (унифицированная </w:t>
            </w:r>
            <w:hyperlink r:id="rId14" w:history="1">
              <w:r w:rsidRPr="000E134E">
                <w:rPr>
                  <w:rFonts w:ascii="Times New Roman" w:hAnsi="Times New Roman" w:cs="Times New Roman"/>
                  <w:sz w:val="24"/>
                  <w:szCs w:val="24"/>
                </w:rPr>
                <w:t>форма N ТОРГ-12</w:t>
              </w:r>
            </w:hyperlink>
            <w:r w:rsidRPr="000E134E">
              <w:rPr>
                <w:rFonts w:ascii="Times New Roman" w:hAnsi="Times New Roman" w:cs="Times New Roman"/>
                <w:sz w:val="24"/>
                <w:szCs w:val="24"/>
              </w:rPr>
              <w:t>)</w:t>
            </w:r>
            <w:r w:rsidRPr="00F15E14">
              <w:rPr>
                <w:rFonts w:ascii="Times New Roman" w:hAnsi="Times New Roman" w:cs="Times New Roman"/>
                <w:sz w:val="24"/>
                <w:szCs w:val="24"/>
              </w:rPr>
              <w:t xml:space="preserve"> (ф. 0330212)</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Универсальный передаточный документ</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Чек</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rsidP="000C6819">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Иной документ, подтверждающий возникновение денежного обязательства получателя средств </w:t>
            </w:r>
            <w:r w:rsidR="00B55C8C">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w:t>
            </w:r>
            <w:r w:rsidR="00B55C8C">
              <w:rPr>
                <w:rFonts w:ascii="Times New Roman" w:hAnsi="Times New Roman" w:cs="Times New Roman"/>
                <w:sz w:val="24"/>
                <w:szCs w:val="24"/>
              </w:rPr>
              <w:t xml:space="preserve"> Республики Алтай</w:t>
            </w:r>
            <w:r w:rsidRPr="00F15E14">
              <w:rPr>
                <w:rFonts w:ascii="Times New Roman" w:hAnsi="Times New Roman" w:cs="Times New Roman"/>
                <w:sz w:val="24"/>
                <w:szCs w:val="24"/>
              </w:rPr>
              <w:t xml:space="preserve"> (далее - иной документ, подтверждающий возникновение денежного обязательства) по бюджетному обязательству получателя средств </w:t>
            </w:r>
            <w:r w:rsidR="000C6819">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 возникшему на основании государственного контракта</w:t>
            </w:r>
          </w:p>
        </w:tc>
      </w:tr>
      <w:tr w:rsidR="004349E5" w:rsidRPr="00F15E14">
        <w:tc>
          <w:tcPr>
            <w:tcW w:w="662" w:type="dxa"/>
            <w:vMerge w:val="restart"/>
          </w:tcPr>
          <w:p w:rsidR="004349E5" w:rsidRPr="00F15E14" w:rsidRDefault="004349E5">
            <w:pPr>
              <w:pStyle w:val="ConsPlusNormal"/>
              <w:jc w:val="center"/>
              <w:rPr>
                <w:rFonts w:ascii="Times New Roman" w:hAnsi="Times New Roman" w:cs="Times New Roman"/>
                <w:sz w:val="24"/>
                <w:szCs w:val="24"/>
              </w:rPr>
            </w:pPr>
            <w:r w:rsidRPr="00F15E14">
              <w:rPr>
                <w:rFonts w:ascii="Times New Roman" w:hAnsi="Times New Roman" w:cs="Times New Roman"/>
                <w:sz w:val="24"/>
                <w:szCs w:val="24"/>
              </w:rPr>
              <w:t>5.</w:t>
            </w:r>
          </w:p>
        </w:tc>
        <w:tc>
          <w:tcPr>
            <w:tcW w:w="3605" w:type="dxa"/>
            <w:vMerge w:val="restart"/>
          </w:tcPr>
          <w:p w:rsidR="004349E5" w:rsidRPr="00F15E14" w:rsidRDefault="004349E5" w:rsidP="007E69F2">
            <w:pPr>
              <w:pStyle w:val="ConsPlusNormal"/>
              <w:jc w:val="both"/>
              <w:rPr>
                <w:rFonts w:ascii="Times New Roman" w:hAnsi="Times New Roman" w:cs="Times New Roman"/>
                <w:sz w:val="24"/>
                <w:szCs w:val="24"/>
              </w:rPr>
            </w:pPr>
            <w:bookmarkStart w:id="44" w:name="P571"/>
            <w:bookmarkEnd w:id="44"/>
            <w:r w:rsidRPr="00F15E14">
              <w:rPr>
                <w:rFonts w:ascii="Times New Roman" w:hAnsi="Times New Roman" w:cs="Times New Roman"/>
                <w:sz w:val="24"/>
                <w:szCs w:val="24"/>
              </w:rPr>
              <w:t xml:space="preserve">Государственный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w:t>
            </w:r>
            <w:r w:rsidR="007E69F2">
              <w:rPr>
                <w:rFonts w:ascii="Times New Roman" w:hAnsi="Times New Roman" w:cs="Times New Roman"/>
                <w:sz w:val="24"/>
                <w:szCs w:val="24"/>
              </w:rPr>
              <w:t>государственных</w:t>
            </w:r>
            <w:r w:rsidRPr="00F15E14">
              <w:rPr>
                <w:rFonts w:ascii="Times New Roman" w:hAnsi="Times New Roman" w:cs="Times New Roman"/>
                <w:sz w:val="24"/>
                <w:szCs w:val="24"/>
              </w:rPr>
              <w:t xml:space="preserve"> нужд, международный договор (соглашение) (далее - договор), за исключением договоров, указанных в </w:t>
            </w:r>
            <w:hyperlink w:anchor="P651" w:history="1">
              <w:r w:rsidRPr="000E134E">
                <w:rPr>
                  <w:rFonts w:ascii="Times New Roman" w:hAnsi="Times New Roman" w:cs="Times New Roman"/>
                  <w:sz w:val="24"/>
                  <w:szCs w:val="24"/>
                </w:rPr>
                <w:t>14 пункте</w:t>
              </w:r>
            </w:hyperlink>
            <w:r w:rsidRPr="00F15E14">
              <w:rPr>
                <w:rFonts w:ascii="Times New Roman" w:hAnsi="Times New Roman" w:cs="Times New Roman"/>
                <w:sz w:val="24"/>
                <w:szCs w:val="24"/>
              </w:rPr>
              <w:t xml:space="preserve"> настоящего перечня</w:t>
            </w: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Акт выполненных работ</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Акт об оказании услуг</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Акт приема-передачи</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Договор (в случае осуществления авансовых платежей в соответствии с условиями договора, внесения арендной платы по договору)</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Справка-расчет или иной документ, являющийся основанием для оплаты неустойки</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Счет</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Счет-фактура</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Товарная накладная (унифицированная </w:t>
            </w:r>
            <w:hyperlink r:id="rId15" w:history="1">
              <w:r w:rsidRPr="000E134E">
                <w:rPr>
                  <w:rFonts w:ascii="Times New Roman" w:hAnsi="Times New Roman" w:cs="Times New Roman"/>
                  <w:sz w:val="24"/>
                  <w:szCs w:val="24"/>
                </w:rPr>
                <w:t>форма N ТОРГ-12</w:t>
              </w:r>
            </w:hyperlink>
            <w:r w:rsidRPr="000E134E">
              <w:rPr>
                <w:rFonts w:ascii="Times New Roman" w:hAnsi="Times New Roman" w:cs="Times New Roman"/>
                <w:sz w:val="24"/>
                <w:szCs w:val="24"/>
              </w:rPr>
              <w:t xml:space="preserve">) </w:t>
            </w:r>
            <w:r w:rsidRPr="00F15E14">
              <w:rPr>
                <w:rFonts w:ascii="Times New Roman" w:hAnsi="Times New Roman" w:cs="Times New Roman"/>
                <w:sz w:val="24"/>
                <w:szCs w:val="24"/>
              </w:rPr>
              <w:t>(ф. 0330212)</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Универсальный передаточный документ</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Чек</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rsidP="000C6819">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w:t>
            </w:r>
            <w:r w:rsidR="000C6819">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w:t>
            </w:r>
            <w:r w:rsidR="000C6819">
              <w:rPr>
                <w:rFonts w:ascii="Times New Roman" w:hAnsi="Times New Roman" w:cs="Times New Roman"/>
                <w:sz w:val="24"/>
                <w:szCs w:val="24"/>
              </w:rPr>
              <w:t xml:space="preserve"> Республики Алтай</w:t>
            </w:r>
            <w:r w:rsidRPr="00F15E14">
              <w:rPr>
                <w:rFonts w:ascii="Times New Roman" w:hAnsi="Times New Roman" w:cs="Times New Roman"/>
                <w:sz w:val="24"/>
                <w:szCs w:val="24"/>
              </w:rPr>
              <w:t>, возникшему на основании договора</w:t>
            </w:r>
          </w:p>
        </w:tc>
      </w:tr>
      <w:tr w:rsidR="004349E5" w:rsidRPr="00F15E14">
        <w:tc>
          <w:tcPr>
            <w:tcW w:w="662" w:type="dxa"/>
            <w:vMerge w:val="restart"/>
          </w:tcPr>
          <w:p w:rsidR="004349E5" w:rsidRPr="00F15E14" w:rsidRDefault="004349E5">
            <w:pPr>
              <w:pStyle w:val="ConsPlusNormal"/>
              <w:jc w:val="center"/>
              <w:rPr>
                <w:rFonts w:ascii="Times New Roman" w:hAnsi="Times New Roman" w:cs="Times New Roman"/>
                <w:sz w:val="24"/>
                <w:szCs w:val="24"/>
              </w:rPr>
            </w:pPr>
            <w:bookmarkStart w:id="45" w:name="P583"/>
            <w:bookmarkEnd w:id="45"/>
            <w:r w:rsidRPr="00F15E14">
              <w:rPr>
                <w:rFonts w:ascii="Times New Roman" w:hAnsi="Times New Roman" w:cs="Times New Roman"/>
                <w:sz w:val="24"/>
                <w:szCs w:val="24"/>
              </w:rPr>
              <w:t>6.</w:t>
            </w:r>
          </w:p>
        </w:tc>
        <w:tc>
          <w:tcPr>
            <w:tcW w:w="3605" w:type="dxa"/>
            <w:vMerge w:val="restart"/>
          </w:tcPr>
          <w:p w:rsidR="004349E5" w:rsidRPr="00F15E14" w:rsidRDefault="004349E5" w:rsidP="00B44A41">
            <w:pPr>
              <w:pStyle w:val="ConsPlusNormal"/>
              <w:jc w:val="both"/>
              <w:rPr>
                <w:rFonts w:ascii="Times New Roman" w:hAnsi="Times New Roman" w:cs="Times New Roman"/>
                <w:sz w:val="24"/>
                <w:szCs w:val="24"/>
              </w:rPr>
            </w:pPr>
            <w:bookmarkStart w:id="46" w:name="P584"/>
            <w:bookmarkEnd w:id="46"/>
            <w:r w:rsidRPr="000E134E">
              <w:rPr>
                <w:rFonts w:ascii="Times New Roman" w:hAnsi="Times New Roman" w:cs="Times New Roman"/>
                <w:sz w:val="24"/>
                <w:szCs w:val="24"/>
              </w:rPr>
              <w:t xml:space="preserve">Соглашение о предоставлении из </w:t>
            </w:r>
            <w:r w:rsidR="007E69F2">
              <w:rPr>
                <w:rFonts w:ascii="Times New Roman" w:hAnsi="Times New Roman" w:cs="Times New Roman"/>
                <w:sz w:val="24"/>
                <w:szCs w:val="24"/>
              </w:rPr>
              <w:t>республиканского</w:t>
            </w:r>
            <w:r w:rsidRPr="000E134E">
              <w:rPr>
                <w:rFonts w:ascii="Times New Roman" w:hAnsi="Times New Roman" w:cs="Times New Roman"/>
                <w:sz w:val="24"/>
                <w:szCs w:val="24"/>
              </w:rPr>
              <w:t xml:space="preserve"> бюджета </w:t>
            </w:r>
            <w:r w:rsidR="007E69F2">
              <w:rPr>
                <w:rFonts w:ascii="Times New Roman" w:hAnsi="Times New Roman" w:cs="Times New Roman"/>
                <w:sz w:val="24"/>
                <w:szCs w:val="24"/>
              </w:rPr>
              <w:t xml:space="preserve">Республики Алтай </w:t>
            </w:r>
            <w:r w:rsidRPr="000E134E">
              <w:rPr>
                <w:rFonts w:ascii="Times New Roman" w:hAnsi="Times New Roman" w:cs="Times New Roman"/>
                <w:sz w:val="24"/>
                <w:szCs w:val="24"/>
              </w:rPr>
              <w:t>бюджет</w:t>
            </w:r>
            <w:r w:rsidR="007E69F2">
              <w:rPr>
                <w:rFonts w:ascii="Times New Roman" w:hAnsi="Times New Roman" w:cs="Times New Roman"/>
                <w:sz w:val="24"/>
                <w:szCs w:val="24"/>
              </w:rPr>
              <w:t xml:space="preserve">ам муниципальных образований Республики Алтай </w:t>
            </w:r>
            <w:r w:rsidRPr="000E134E">
              <w:rPr>
                <w:rFonts w:ascii="Times New Roman" w:hAnsi="Times New Roman" w:cs="Times New Roman"/>
                <w:sz w:val="24"/>
                <w:szCs w:val="24"/>
              </w:rPr>
              <w:t xml:space="preserve"> межбюджетного трансферта в форме субсидии, субвенции, иного межбюджетного трансферта (далее - реестр соглашений)</w:t>
            </w: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График перечисления межбюджетного трансферта, предусмотренный соглашением о предоставлении межбюджетного трансферта</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обязательств получателя средств бюджета субъекта Российской Федерации (местного бюджета), источником финансового обеспечения которых являются межбюджетные трансферты</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rsidP="007E69F2">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w:t>
            </w:r>
            <w:r w:rsidR="007E69F2">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w:t>
            </w:r>
            <w:r w:rsidR="007E69F2">
              <w:rPr>
                <w:rFonts w:ascii="Times New Roman" w:hAnsi="Times New Roman" w:cs="Times New Roman"/>
                <w:sz w:val="24"/>
                <w:szCs w:val="24"/>
              </w:rPr>
              <w:t xml:space="preserve"> Республики Алтай</w:t>
            </w:r>
            <w:r w:rsidRPr="00F15E14">
              <w:rPr>
                <w:rFonts w:ascii="Times New Roman" w:hAnsi="Times New Roman" w:cs="Times New Roman"/>
                <w:sz w:val="24"/>
                <w:szCs w:val="24"/>
              </w:rPr>
              <w:t>, возникшему на основании соглашения о предоставлении межбюджетного трансферта</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Казначейское обеспечение обязательств (код </w:t>
            </w:r>
            <w:hyperlink r:id="rId16" w:history="1">
              <w:r w:rsidRPr="000E134E">
                <w:rPr>
                  <w:rFonts w:ascii="Times New Roman" w:hAnsi="Times New Roman" w:cs="Times New Roman"/>
                  <w:sz w:val="24"/>
                  <w:szCs w:val="24"/>
                </w:rPr>
                <w:t>формы</w:t>
              </w:r>
            </w:hyperlink>
            <w:r w:rsidRPr="00F15E14">
              <w:rPr>
                <w:rFonts w:ascii="Times New Roman" w:hAnsi="Times New Roman" w:cs="Times New Roman"/>
                <w:sz w:val="24"/>
                <w:szCs w:val="24"/>
              </w:rPr>
              <w:t xml:space="preserve"> по ОКУД 0506110)</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rsidP="00B44A41">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Платежные документы, подтверждающие осуществление расходов </w:t>
            </w:r>
            <w:r w:rsidR="00B44A41">
              <w:rPr>
                <w:rFonts w:ascii="Times New Roman" w:hAnsi="Times New Roman" w:cs="Times New Roman"/>
                <w:sz w:val="24"/>
                <w:szCs w:val="24"/>
              </w:rPr>
              <w:t>республиканского бюджета Республики Алтай</w:t>
            </w:r>
            <w:r w:rsidRPr="00F15E14">
              <w:rPr>
                <w:rFonts w:ascii="Times New Roman" w:hAnsi="Times New Roman" w:cs="Times New Roman"/>
                <w:sz w:val="24"/>
                <w:szCs w:val="24"/>
              </w:rPr>
              <w:t xml:space="preserve"> по исполнению расходных обязательств </w:t>
            </w:r>
            <w:r w:rsidR="00B44A41">
              <w:rPr>
                <w:rFonts w:ascii="Times New Roman" w:hAnsi="Times New Roman" w:cs="Times New Roman"/>
                <w:sz w:val="24"/>
                <w:szCs w:val="24"/>
              </w:rPr>
              <w:t>получателя средств бюджета муниципальных образований Республики Алтай</w:t>
            </w:r>
            <w:r w:rsidRPr="00F15E14">
              <w:rPr>
                <w:rFonts w:ascii="Times New Roman" w:hAnsi="Times New Roman" w:cs="Times New Roman"/>
                <w:sz w:val="24"/>
                <w:szCs w:val="24"/>
              </w:rPr>
              <w:t xml:space="preserve">, в целях возмещения которых из </w:t>
            </w:r>
            <w:r w:rsidR="00B44A41">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4349E5" w:rsidRPr="00F15E14">
        <w:tc>
          <w:tcPr>
            <w:tcW w:w="662" w:type="dxa"/>
            <w:vMerge w:val="restart"/>
          </w:tcPr>
          <w:p w:rsidR="004349E5" w:rsidRPr="00F15E14" w:rsidRDefault="004349E5">
            <w:pPr>
              <w:pStyle w:val="ConsPlusNormal"/>
              <w:jc w:val="center"/>
              <w:rPr>
                <w:rFonts w:ascii="Times New Roman" w:hAnsi="Times New Roman" w:cs="Times New Roman"/>
                <w:sz w:val="24"/>
                <w:szCs w:val="24"/>
              </w:rPr>
            </w:pPr>
            <w:r w:rsidRPr="00F15E14">
              <w:rPr>
                <w:rFonts w:ascii="Times New Roman" w:hAnsi="Times New Roman" w:cs="Times New Roman"/>
                <w:sz w:val="24"/>
                <w:szCs w:val="24"/>
              </w:rPr>
              <w:t>7.</w:t>
            </w:r>
          </w:p>
        </w:tc>
        <w:tc>
          <w:tcPr>
            <w:tcW w:w="3605" w:type="dxa"/>
            <w:vMerge w:val="restart"/>
          </w:tcPr>
          <w:p w:rsidR="004349E5" w:rsidRPr="00F15E14" w:rsidRDefault="004349E5" w:rsidP="00B44A41">
            <w:pPr>
              <w:pStyle w:val="ConsPlusNormal"/>
              <w:jc w:val="both"/>
              <w:rPr>
                <w:rFonts w:ascii="Times New Roman" w:hAnsi="Times New Roman" w:cs="Times New Roman"/>
                <w:sz w:val="24"/>
                <w:szCs w:val="24"/>
              </w:rPr>
            </w:pPr>
            <w:r w:rsidRPr="000E134E">
              <w:rPr>
                <w:rFonts w:ascii="Times New Roman" w:hAnsi="Times New Roman" w:cs="Times New Roman"/>
                <w:sz w:val="24"/>
                <w:szCs w:val="24"/>
              </w:rPr>
              <w:t xml:space="preserve">Нормативный правовой акт, предусматривающий предоставление из </w:t>
            </w:r>
            <w:r w:rsidR="00B44A41">
              <w:rPr>
                <w:rFonts w:ascii="Times New Roman" w:hAnsi="Times New Roman" w:cs="Times New Roman"/>
                <w:sz w:val="24"/>
                <w:szCs w:val="24"/>
              </w:rPr>
              <w:t>республиканского бюджета Республики Алтай</w:t>
            </w:r>
            <w:r w:rsidRPr="000E134E">
              <w:rPr>
                <w:rFonts w:ascii="Times New Roman" w:hAnsi="Times New Roman" w:cs="Times New Roman"/>
                <w:sz w:val="24"/>
                <w:szCs w:val="24"/>
              </w:rPr>
              <w:t xml:space="preserve">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w:t>
            </w:r>
            <w:r w:rsidR="00B44A41">
              <w:rPr>
                <w:rFonts w:ascii="Times New Roman" w:hAnsi="Times New Roman" w:cs="Times New Roman"/>
                <w:sz w:val="24"/>
                <w:szCs w:val="24"/>
              </w:rPr>
              <w:t>ении межбюджетного трансферта)</w:t>
            </w:r>
          </w:p>
        </w:tc>
        <w:tc>
          <w:tcPr>
            <w:tcW w:w="4757" w:type="dxa"/>
          </w:tcPr>
          <w:p w:rsidR="004349E5" w:rsidRPr="00F15E14" w:rsidRDefault="004349E5" w:rsidP="008A76DE">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Распоряжение о перечислении межбюджетного трансферта из </w:t>
            </w:r>
            <w:r w:rsidR="00B44A41">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 </w:t>
            </w:r>
            <w:r w:rsidR="00B44A41">
              <w:rPr>
                <w:rFonts w:ascii="Times New Roman" w:hAnsi="Times New Roman" w:cs="Times New Roman"/>
                <w:sz w:val="24"/>
                <w:szCs w:val="24"/>
              </w:rPr>
              <w:t xml:space="preserve">Республики Алтай </w:t>
            </w:r>
            <w:r w:rsidRPr="00F15E14">
              <w:rPr>
                <w:rFonts w:ascii="Times New Roman" w:hAnsi="Times New Roman" w:cs="Times New Roman"/>
                <w:sz w:val="24"/>
                <w:szCs w:val="24"/>
              </w:rPr>
              <w:t xml:space="preserve">бюджету </w:t>
            </w:r>
            <w:r w:rsidR="008A76DE">
              <w:rPr>
                <w:rFonts w:ascii="Times New Roman" w:hAnsi="Times New Roman" w:cs="Times New Roman"/>
                <w:sz w:val="24"/>
                <w:szCs w:val="24"/>
              </w:rPr>
              <w:t>муниципальных образований Республики Алтай</w:t>
            </w:r>
            <w:r w:rsidRPr="00F15E14">
              <w:rPr>
                <w:rFonts w:ascii="Times New Roman" w:hAnsi="Times New Roman" w:cs="Times New Roman"/>
                <w:sz w:val="24"/>
                <w:szCs w:val="24"/>
              </w:rPr>
              <w:t xml:space="preserve"> по форме, установленной в соответствии с порядком (правилами) предоставления указанного межбюджетного трансферта</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rsidP="008A76DE">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Распоряжение, необходимое для оплаты денежных обязательств, и документ, подтверждающий возникновение денежных обязательств получателя средств бюджета </w:t>
            </w:r>
            <w:r w:rsidR="008A76DE">
              <w:rPr>
                <w:rFonts w:ascii="Times New Roman" w:hAnsi="Times New Roman" w:cs="Times New Roman"/>
                <w:sz w:val="24"/>
                <w:szCs w:val="24"/>
              </w:rPr>
              <w:t>муниципальных образований Республики Алтай</w:t>
            </w:r>
            <w:r w:rsidRPr="00F15E14">
              <w:rPr>
                <w:rFonts w:ascii="Times New Roman" w:hAnsi="Times New Roman" w:cs="Times New Roman"/>
                <w:sz w:val="24"/>
                <w:szCs w:val="24"/>
              </w:rPr>
              <w:t>, источником финансового обеспечения которых являются межбюджетные трансферты</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Казначейское обеспечение обязательств (код </w:t>
            </w:r>
            <w:hyperlink r:id="rId17" w:history="1">
              <w:r w:rsidRPr="000E134E">
                <w:rPr>
                  <w:rFonts w:ascii="Times New Roman" w:hAnsi="Times New Roman" w:cs="Times New Roman"/>
                  <w:sz w:val="24"/>
                  <w:szCs w:val="24"/>
                </w:rPr>
                <w:t>формы</w:t>
              </w:r>
            </w:hyperlink>
            <w:r w:rsidRPr="000E134E">
              <w:rPr>
                <w:rFonts w:ascii="Times New Roman" w:hAnsi="Times New Roman" w:cs="Times New Roman"/>
                <w:sz w:val="24"/>
                <w:szCs w:val="24"/>
              </w:rPr>
              <w:t xml:space="preserve"> </w:t>
            </w:r>
            <w:r w:rsidRPr="00F15E14">
              <w:rPr>
                <w:rFonts w:ascii="Times New Roman" w:hAnsi="Times New Roman" w:cs="Times New Roman"/>
                <w:sz w:val="24"/>
                <w:szCs w:val="24"/>
              </w:rPr>
              <w:t>по ОКУД 0506110)</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rsidP="008A76DE">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w:t>
            </w:r>
            <w:r w:rsidR="008A76DE">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w:t>
            </w:r>
            <w:r w:rsidR="008A76DE">
              <w:rPr>
                <w:rFonts w:ascii="Times New Roman" w:hAnsi="Times New Roman" w:cs="Times New Roman"/>
                <w:sz w:val="24"/>
                <w:szCs w:val="24"/>
              </w:rPr>
              <w:t xml:space="preserve"> Республики Алтай</w:t>
            </w:r>
            <w:r w:rsidRPr="00F15E14">
              <w:rPr>
                <w:rFonts w:ascii="Times New Roman" w:hAnsi="Times New Roman" w:cs="Times New Roman"/>
                <w:sz w:val="24"/>
                <w:szCs w:val="24"/>
              </w:rPr>
              <w:t>, возникшему на основании нормативного правового акта о предоставлении межбюджетного трансферта, имеющего целевое назначение</w:t>
            </w:r>
          </w:p>
        </w:tc>
      </w:tr>
      <w:tr w:rsidR="004349E5" w:rsidRPr="00F15E14">
        <w:tc>
          <w:tcPr>
            <w:tcW w:w="662" w:type="dxa"/>
            <w:vMerge w:val="restart"/>
          </w:tcPr>
          <w:p w:rsidR="004349E5" w:rsidRPr="00F15E14" w:rsidRDefault="004349E5">
            <w:pPr>
              <w:pStyle w:val="ConsPlusNormal"/>
              <w:jc w:val="center"/>
              <w:rPr>
                <w:rFonts w:ascii="Times New Roman" w:hAnsi="Times New Roman" w:cs="Times New Roman"/>
                <w:sz w:val="24"/>
                <w:szCs w:val="24"/>
              </w:rPr>
            </w:pPr>
            <w:r w:rsidRPr="00F15E14">
              <w:rPr>
                <w:rFonts w:ascii="Times New Roman" w:hAnsi="Times New Roman" w:cs="Times New Roman"/>
                <w:sz w:val="24"/>
                <w:szCs w:val="24"/>
              </w:rPr>
              <w:t>8.</w:t>
            </w:r>
          </w:p>
        </w:tc>
        <w:tc>
          <w:tcPr>
            <w:tcW w:w="3605" w:type="dxa"/>
            <w:vMerge w:val="restart"/>
          </w:tcPr>
          <w:p w:rsidR="004349E5" w:rsidRPr="00F15E14" w:rsidRDefault="004349E5" w:rsidP="008A76DE">
            <w:pPr>
              <w:pStyle w:val="ConsPlusNormal"/>
              <w:jc w:val="both"/>
              <w:rPr>
                <w:rFonts w:ascii="Times New Roman" w:hAnsi="Times New Roman" w:cs="Times New Roman"/>
                <w:sz w:val="24"/>
                <w:szCs w:val="24"/>
              </w:rPr>
            </w:pPr>
            <w:bookmarkStart w:id="47" w:name="P597"/>
            <w:bookmarkEnd w:id="47"/>
            <w:r w:rsidRPr="00F15E14">
              <w:rPr>
                <w:rFonts w:ascii="Times New Roman" w:hAnsi="Times New Roman" w:cs="Times New Roman"/>
                <w:sz w:val="24"/>
                <w:szCs w:val="24"/>
              </w:rPr>
              <w:t xml:space="preserve">Договор (соглашение) о предоставлении субсидии </w:t>
            </w:r>
            <w:r w:rsidR="008A76DE">
              <w:rPr>
                <w:rFonts w:ascii="Times New Roman" w:hAnsi="Times New Roman" w:cs="Times New Roman"/>
                <w:sz w:val="24"/>
                <w:szCs w:val="24"/>
              </w:rPr>
              <w:t>государственному</w:t>
            </w:r>
            <w:r w:rsidRPr="00F15E14">
              <w:rPr>
                <w:rFonts w:ascii="Times New Roman" w:hAnsi="Times New Roman" w:cs="Times New Roman"/>
                <w:sz w:val="24"/>
                <w:szCs w:val="24"/>
              </w:rPr>
              <w:t xml:space="preserve"> бюджетному или автономному учреждению, сведения о котором подлежат либо не подлежат включению в реестр соглашений</w:t>
            </w:r>
          </w:p>
        </w:tc>
        <w:tc>
          <w:tcPr>
            <w:tcW w:w="4757" w:type="dxa"/>
          </w:tcPr>
          <w:p w:rsidR="004349E5" w:rsidRPr="00F15E14" w:rsidRDefault="004349E5" w:rsidP="008A76DE">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График перечисления субсидии, предусмотренный договором (соглашением) о предоставлении субсидии </w:t>
            </w:r>
            <w:r w:rsidR="008A76DE">
              <w:rPr>
                <w:rFonts w:ascii="Times New Roman" w:hAnsi="Times New Roman" w:cs="Times New Roman"/>
                <w:sz w:val="24"/>
                <w:szCs w:val="24"/>
              </w:rPr>
              <w:t>государственному</w:t>
            </w:r>
            <w:bookmarkStart w:id="48" w:name="_GoBack"/>
            <w:bookmarkEnd w:id="48"/>
            <w:r w:rsidRPr="00F15E14">
              <w:rPr>
                <w:rFonts w:ascii="Times New Roman" w:hAnsi="Times New Roman" w:cs="Times New Roman"/>
                <w:sz w:val="24"/>
                <w:szCs w:val="24"/>
              </w:rPr>
              <w:t xml:space="preserve"> бюджетному или автономному учреждению</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Предварительный отчет о выполнении государственного задания </w:t>
            </w:r>
            <w:hyperlink r:id="rId18" w:history="1">
              <w:r w:rsidRPr="000E134E">
                <w:rPr>
                  <w:rFonts w:ascii="Times New Roman" w:hAnsi="Times New Roman" w:cs="Times New Roman"/>
                  <w:sz w:val="24"/>
                  <w:szCs w:val="24"/>
                </w:rPr>
                <w:t>(ф. 0506501)</w:t>
              </w:r>
            </w:hyperlink>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Казначейское обеспечение обязательств (код </w:t>
            </w:r>
            <w:hyperlink r:id="rId19" w:history="1">
              <w:r w:rsidRPr="000E134E">
                <w:rPr>
                  <w:rFonts w:ascii="Times New Roman" w:hAnsi="Times New Roman" w:cs="Times New Roman"/>
                  <w:sz w:val="24"/>
                  <w:szCs w:val="24"/>
                </w:rPr>
                <w:t>формы</w:t>
              </w:r>
            </w:hyperlink>
            <w:r w:rsidRPr="000E134E">
              <w:rPr>
                <w:rFonts w:ascii="Times New Roman" w:hAnsi="Times New Roman" w:cs="Times New Roman"/>
                <w:sz w:val="24"/>
                <w:szCs w:val="24"/>
              </w:rPr>
              <w:t xml:space="preserve"> </w:t>
            </w:r>
            <w:r w:rsidRPr="00F15E14">
              <w:rPr>
                <w:rFonts w:ascii="Times New Roman" w:hAnsi="Times New Roman" w:cs="Times New Roman"/>
                <w:sz w:val="24"/>
                <w:szCs w:val="24"/>
              </w:rPr>
              <w:t>по ОКУД 0506110)</w:t>
            </w:r>
          </w:p>
        </w:tc>
      </w:tr>
      <w:tr w:rsidR="004349E5" w:rsidRPr="00F15E14" w:rsidTr="0017540A">
        <w:tc>
          <w:tcPr>
            <w:tcW w:w="662" w:type="dxa"/>
            <w:vMerge/>
            <w:tcBorders>
              <w:bottom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bottom w:val="single" w:sz="4" w:space="0" w:color="auto"/>
            </w:tcBorders>
          </w:tcPr>
          <w:p w:rsidR="004349E5" w:rsidRPr="00F15E14" w:rsidRDefault="004349E5">
            <w:pPr>
              <w:rPr>
                <w:rFonts w:ascii="Times New Roman" w:hAnsi="Times New Roman" w:cs="Times New Roman"/>
                <w:sz w:val="24"/>
                <w:szCs w:val="24"/>
              </w:rPr>
            </w:pPr>
          </w:p>
        </w:tc>
        <w:tc>
          <w:tcPr>
            <w:tcW w:w="4757" w:type="dxa"/>
            <w:tcBorders>
              <w:bottom w:val="single" w:sz="4" w:space="0" w:color="auto"/>
            </w:tcBorders>
          </w:tcPr>
          <w:p w:rsidR="004349E5" w:rsidRPr="00F15E14" w:rsidRDefault="004349E5" w:rsidP="000C6819">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w:t>
            </w:r>
            <w:r w:rsidR="000C6819">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w:t>
            </w:r>
            <w:r w:rsidR="000C6819">
              <w:rPr>
                <w:rFonts w:ascii="Times New Roman" w:hAnsi="Times New Roman" w:cs="Times New Roman"/>
                <w:sz w:val="24"/>
                <w:szCs w:val="24"/>
              </w:rPr>
              <w:t xml:space="preserve"> Республики Алтай</w:t>
            </w:r>
            <w:r w:rsidRPr="00F15E14">
              <w:rPr>
                <w:rFonts w:ascii="Times New Roman" w:hAnsi="Times New Roman" w:cs="Times New Roman"/>
                <w:sz w:val="24"/>
                <w:szCs w:val="24"/>
              </w:rPr>
              <w:t xml:space="preserve">, возникшему на основании договора (соглашения) о предоставлении субсидии </w:t>
            </w:r>
            <w:r w:rsidR="000C6819">
              <w:rPr>
                <w:rFonts w:ascii="Times New Roman" w:hAnsi="Times New Roman" w:cs="Times New Roman"/>
                <w:sz w:val="24"/>
                <w:szCs w:val="24"/>
              </w:rPr>
              <w:t>республиканскому</w:t>
            </w:r>
            <w:r w:rsidRPr="00F15E14">
              <w:rPr>
                <w:rFonts w:ascii="Times New Roman" w:hAnsi="Times New Roman" w:cs="Times New Roman"/>
                <w:sz w:val="24"/>
                <w:szCs w:val="24"/>
              </w:rPr>
              <w:t xml:space="preserve"> бюджетному или автономному учреждению</w:t>
            </w:r>
          </w:p>
        </w:tc>
      </w:tr>
      <w:tr w:rsidR="004349E5" w:rsidRPr="00F15E14" w:rsidTr="0017540A">
        <w:tc>
          <w:tcPr>
            <w:tcW w:w="662" w:type="dxa"/>
            <w:vMerge w:val="restart"/>
            <w:tcBorders>
              <w:top w:val="single" w:sz="4" w:space="0" w:color="auto"/>
              <w:left w:val="single" w:sz="4" w:space="0" w:color="auto"/>
              <w:bottom w:val="single" w:sz="4" w:space="0" w:color="auto"/>
              <w:right w:val="single" w:sz="4" w:space="0" w:color="auto"/>
            </w:tcBorders>
          </w:tcPr>
          <w:p w:rsidR="004349E5" w:rsidRPr="00F15E14" w:rsidRDefault="004349E5">
            <w:pPr>
              <w:pStyle w:val="ConsPlusNormal"/>
              <w:jc w:val="center"/>
              <w:rPr>
                <w:rFonts w:ascii="Times New Roman" w:hAnsi="Times New Roman" w:cs="Times New Roman"/>
                <w:sz w:val="24"/>
                <w:szCs w:val="24"/>
              </w:rPr>
            </w:pPr>
            <w:r w:rsidRPr="00F15E14">
              <w:rPr>
                <w:rFonts w:ascii="Times New Roman" w:hAnsi="Times New Roman" w:cs="Times New Roman"/>
                <w:sz w:val="24"/>
                <w:szCs w:val="24"/>
              </w:rPr>
              <w:t>9.</w:t>
            </w:r>
          </w:p>
        </w:tc>
        <w:tc>
          <w:tcPr>
            <w:tcW w:w="3605" w:type="dxa"/>
            <w:vMerge w:val="restart"/>
            <w:tcBorders>
              <w:top w:val="single" w:sz="4" w:space="0" w:color="auto"/>
              <w:left w:val="single" w:sz="4" w:space="0" w:color="auto"/>
              <w:bottom w:val="single" w:sz="4" w:space="0" w:color="auto"/>
              <w:right w:val="single" w:sz="4" w:space="0" w:color="auto"/>
            </w:tcBorders>
          </w:tcPr>
          <w:p w:rsidR="004349E5" w:rsidRPr="00F15E14" w:rsidRDefault="004349E5" w:rsidP="000C6819">
            <w:pPr>
              <w:pStyle w:val="ConsPlusNormal"/>
              <w:jc w:val="both"/>
              <w:rPr>
                <w:rFonts w:ascii="Times New Roman" w:hAnsi="Times New Roman" w:cs="Times New Roman"/>
                <w:sz w:val="24"/>
                <w:szCs w:val="24"/>
              </w:rPr>
            </w:pPr>
            <w:bookmarkStart w:id="49" w:name="P603"/>
            <w:bookmarkEnd w:id="49"/>
            <w:r w:rsidRPr="00F15E14">
              <w:rPr>
                <w:rFonts w:ascii="Times New Roman" w:hAnsi="Times New Roman" w:cs="Times New Roman"/>
                <w:sz w:val="24"/>
                <w:szCs w:val="24"/>
              </w:rPr>
              <w:t xml:space="preserve">Договор (соглашение) о предоставлении субсидии юридическому лицу, иному юридическому лицу (за исключением субсидии </w:t>
            </w:r>
            <w:r w:rsidR="000C6819">
              <w:rPr>
                <w:rFonts w:ascii="Times New Roman" w:hAnsi="Times New Roman" w:cs="Times New Roman"/>
                <w:sz w:val="24"/>
                <w:szCs w:val="24"/>
              </w:rPr>
              <w:t>республиканскому</w:t>
            </w:r>
            <w:r w:rsidRPr="00F15E14">
              <w:rPr>
                <w:rFonts w:ascii="Times New Roman" w:hAnsi="Times New Roman" w:cs="Times New Roman"/>
                <w:sz w:val="24"/>
                <w:szCs w:val="24"/>
              </w:rPr>
              <w:t xml:space="preserve">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сведения о котором подлежат либо не подлежат включению в реестр соглашений</w:t>
            </w:r>
          </w:p>
        </w:tc>
        <w:tc>
          <w:tcPr>
            <w:tcW w:w="4757" w:type="dxa"/>
            <w:tcBorders>
              <w:top w:val="single" w:sz="4" w:space="0" w:color="auto"/>
              <w:left w:val="single" w:sz="4" w:space="0" w:color="auto"/>
              <w:bottom w:val="single" w:sz="4" w:space="0" w:color="auto"/>
              <w:righ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Акт выполненных работ</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top w:val="single" w:sz="4" w:space="0" w:color="auto"/>
              <w:left w:val="single" w:sz="4" w:space="0" w:color="auto"/>
              <w:bottom w:val="single" w:sz="4" w:space="0" w:color="auto"/>
              <w:righ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Акт об оказании услуг</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top w:val="single" w:sz="4" w:space="0" w:color="auto"/>
              <w:left w:val="single" w:sz="4" w:space="0" w:color="auto"/>
              <w:bottom w:val="single" w:sz="4" w:space="0" w:color="auto"/>
              <w:righ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Акт приема-передачи</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top w:val="single" w:sz="4" w:space="0" w:color="auto"/>
              <w:left w:val="single" w:sz="4" w:space="0" w:color="auto"/>
              <w:bottom w:val="single" w:sz="4" w:space="0" w:color="auto"/>
              <w:righ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top w:val="single" w:sz="4" w:space="0" w:color="auto"/>
              <w:left w:val="single" w:sz="4" w:space="0" w:color="auto"/>
              <w:bottom w:val="single" w:sz="4" w:space="0" w:color="auto"/>
              <w:righ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top w:val="single" w:sz="4" w:space="0" w:color="auto"/>
              <w:left w:val="single" w:sz="4" w:space="0" w:color="auto"/>
              <w:bottom w:val="single" w:sz="4" w:space="0" w:color="auto"/>
              <w:righ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Справка-расчет или иной документ, являющийся основанием для оплаты неустойки</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top w:val="single" w:sz="4" w:space="0" w:color="auto"/>
              <w:left w:val="single" w:sz="4" w:space="0" w:color="auto"/>
              <w:bottom w:val="single" w:sz="4" w:space="0" w:color="auto"/>
              <w:righ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Счет</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top w:val="single" w:sz="4" w:space="0" w:color="auto"/>
              <w:left w:val="single" w:sz="4" w:space="0" w:color="auto"/>
              <w:bottom w:val="single" w:sz="4" w:space="0" w:color="auto"/>
              <w:righ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Счет-фактура</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top w:val="single" w:sz="4" w:space="0" w:color="auto"/>
              <w:left w:val="single" w:sz="4" w:space="0" w:color="auto"/>
              <w:bottom w:val="single" w:sz="4" w:space="0" w:color="auto"/>
              <w:righ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Товарная накладная (унифицированная </w:t>
            </w:r>
            <w:hyperlink r:id="rId20" w:history="1">
              <w:r w:rsidRPr="000E134E">
                <w:rPr>
                  <w:rFonts w:ascii="Times New Roman" w:hAnsi="Times New Roman" w:cs="Times New Roman"/>
                  <w:sz w:val="24"/>
                  <w:szCs w:val="24"/>
                </w:rPr>
                <w:t>форма N ТОРГ-12</w:t>
              </w:r>
            </w:hyperlink>
            <w:r w:rsidRPr="000E134E">
              <w:rPr>
                <w:rFonts w:ascii="Times New Roman" w:hAnsi="Times New Roman" w:cs="Times New Roman"/>
                <w:sz w:val="24"/>
                <w:szCs w:val="24"/>
              </w:rPr>
              <w:t>) (ф. 0</w:t>
            </w:r>
            <w:r w:rsidRPr="00F15E14">
              <w:rPr>
                <w:rFonts w:ascii="Times New Roman" w:hAnsi="Times New Roman" w:cs="Times New Roman"/>
                <w:sz w:val="24"/>
                <w:szCs w:val="24"/>
              </w:rPr>
              <w:t>330212)</w:t>
            </w:r>
          </w:p>
        </w:tc>
      </w:tr>
      <w:tr w:rsidR="004349E5" w:rsidRPr="00F15E14" w:rsidTr="0017540A">
        <w:tc>
          <w:tcPr>
            <w:tcW w:w="662" w:type="dxa"/>
            <w:vMerge/>
            <w:tcBorders>
              <w:top w:val="single" w:sz="4" w:space="0" w:color="auto"/>
              <w:bottom w:val="nil"/>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bottom w:val="nil"/>
            </w:tcBorders>
          </w:tcPr>
          <w:p w:rsidR="004349E5" w:rsidRPr="00F15E14" w:rsidRDefault="004349E5">
            <w:pPr>
              <w:rPr>
                <w:rFonts w:ascii="Times New Roman" w:hAnsi="Times New Roman" w:cs="Times New Roman"/>
                <w:sz w:val="24"/>
                <w:szCs w:val="24"/>
              </w:rPr>
            </w:pPr>
          </w:p>
        </w:tc>
        <w:tc>
          <w:tcPr>
            <w:tcW w:w="4757" w:type="dxa"/>
            <w:tcBorders>
              <w:top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Чек</w:t>
            </w:r>
          </w:p>
        </w:tc>
      </w:tr>
      <w:tr w:rsidR="004349E5" w:rsidRPr="00F15E14" w:rsidTr="0017540A">
        <w:tblPrEx>
          <w:tblBorders>
            <w:insideH w:val="nil"/>
          </w:tblBorders>
        </w:tblPrEx>
        <w:tc>
          <w:tcPr>
            <w:tcW w:w="662" w:type="dxa"/>
            <w:vMerge/>
            <w:tcBorders>
              <w:bottom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bottom w:val="single" w:sz="4" w:space="0" w:color="auto"/>
            </w:tcBorders>
          </w:tcPr>
          <w:p w:rsidR="004349E5" w:rsidRPr="00F15E14" w:rsidRDefault="004349E5">
            <w:pPr>
              <w:rPr>
                <w:rFonts w:ascii="Times New Roman" w:hAnsi="Times New Roman" w:cs="Times New Roman"/>
                <w:sz w:val="24"/>
                <w:szCs w:val="24"/>
              </w:rPr>
            </w:pPr>
          </w:p>
        </w:tc>
        <w:tc>
          <w:tcPr>
            <w:tcW w:w="4757" w:type="dxa"/>
            <w:tcBorders>
              <w:bottom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В случае предоставления субсидии юридическому лицу на возмещение фактически произведенных расходов (недополученных доходов):</w:t>
            </w:r>
          </w:p>
          <w:p w:rsidR="004349E5" w:rsidRPr="000E134E" w:rsidRDefault="004349E5">
            <w:pPr>
              <w:pStyle w:val="ConsPlusNormal"/>
              <w:ind w:firstLine="283"/>
              <w:jc w:val="both"/>
              <w:rPr>
                <w:rFonts w:ascii="Times New Roman" w:hAnsi="Times New Roman" w:cs="Times New Roman"/>
                <w:sz w:val="24"/>
                <w:szCs w:val="24"/>
              </w:rPr>
            </w:pPr>
            <w:r w:rsidRPr="00F15E14">
              <w:rPr>
                <w:rFonts w:ascii="Times New Roman" w:hAnsi="Times New Roman" w:cs="Times New Roman"/>
                <w:sz w:val="24"/>
                <w:szCs w:val="24"/>
              </w:rPr>
              <w:t xml:space="preserve">отчет о выполнении условий, установленных при предоставлении субсидии юридическому лицу, в соответствии </w:t>
            </w:r>
            <w:r w:rsidRPr="000E134E">
              <w:rPr>
                <w:rFonts w:ascii="Times New Roman" w:hAnsi="Times New Roman" w:cs="Times New Roman"/>
                <w:sz w:val="24"/>
                <w:szCs w:val="24"/>
              </w:rPr>
              <w:t>с порядком (правилами) предоставления субсидии юридическому лицу;</w:t>
            </w:r>
          </w:p>
          <w:p w:rsidR="004349E5" w:rsidRPr="00F15E14" w:rsidRDefault="004349E5">
            <w:pPr>
              <w:pStyle w:val="ConsPlusNormal"/>
              <w:ind w:firstLine="283"/>
              <w:jc w:val="both"/>
              <w:rPr>
                <w:rFonts w:ascii="Times New Roman" w:hAnsi="Times New Roman" w:cs="Times New Roman"/>
                <w:sz w:val="24"/>
                <w:szCs w:val="24"/>
              </w:rPr>
            </w:pPr>
            <w:r w:rsidRPr="000E134E">
              <w:rPr>
                <w:rFonts w:ascii="Times New Roman" w:hAnsi="Times New Roman" w:cs="Times New Roman"/>
                <w:sz w:val="24"/>
                <w:szCs w:val="24"/>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4349E5" w:rsidRPr="00F15E14" w:rsidRDefault="004349E5">
            <w:pPr>
              <w:pStyle w:val="ConsPlusNormal"/>
              <w:ind w:firstLine="283"/>
              <w:jc w:val="both"/>
              <w:rPr>
                <w:rFonts w:ascii="Times New Roman" w:hAnsi="Times New Roman" w:cs="Times New Roman"/>
                <w:sz w:val="24"/>
                <w:szCs w:val="24"/>
              </w:rPr>
            </w:pPr>
            <w:r w:rsidRPr="00F15E14">
              <w:rPr>
                <w:rFonts w:ascii="Times New Roman" w:hAnsi="Times New Roman" w:cs="Times New Roman"/>
                <w:sz w:val="24"/>
                <w:szCs w:val="24"/>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top w:val="single" w:sz="4" w:space="0" w:color="auto"/>
              <w:left w:val="single" w:sz="4" w:space="0" w:color="auto"/>
              <w:bottom w:val="single" w:sz="4" w:space="0" w:color="auto"/>
              <w:righ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Казначейское обеспечение обязательств (код </w:t>
            </w:r>
            <w:hyperlink r:id="rId21" w:history="1">
              <w:r w:rsidRPr="000E134E">
                <w:rPr>
                  <w:rFonts w:ascii="Times New Roman" w:hAnsi="Times New Roman" w:cs="Times New Roman"/>
                  <w:sz w:val="24"/>
                  <w:szCs w:val="24"/>
                </w:rPr>
                <w:t>формы</w:t>
              </w:r>
            </w:hyperlink>
            <w:r w:rsidRPr="000E134E">
              <w:rPr>
                <w:rFonts w:ascii="Times New Roman" w:hAnsi="Times New Roman" w:cs="Times New Roman"/>
                <w:sz w:val="24"/>
                <w:szCs w:val="24"/>
              </w:rPr>
              <w:t xml:space="preserve"> </w:t>
            </w:r>
            <w:r w:rsidRPr="00F15E14">
              <w:rPr>
                <w:rFonts w:ascii="Times New Roman" w:hAnsi="Times New Roman" w:cs="Times New Roman"/>
                <w:sz w:val="24"/>
                <w:szCs w:val="24"/>
              </w:rPr>
              <w:t>по ОКУД 0506110)</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top w:val="single" w:sz="4" w:space="0" w:color="auto"/>
              <w:left w:val="single" w:sz="4" w:space="0" w:color="auto"/>
              <w:bottom w:val="single" w:sz="4" w:space="0" w:color="auto"/>
              <w:right w:val="single" w:sz="4" w:space="0" w:color="auto"/>
            </w:tcBorders>
          </w:tcPr>
          <w:p w:rsidR="004349E5" w:rsidRPr="00F15E14" w:rsidRDefault="004349E5" w:rsidP="000C6819">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w:t>
            </w:r>
            <w:r w:rsidR="000C6819">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w:t>
            </w:r>
            <w:r w:rsidR="000C6819">
              <w:rPr>
                <w:rFonts w:ascii="Times New Roman" w:hAnsi="Times New Roman" w:cs="Times New Roman"/>
                <w:sz w:val="24"/>
                <w:szCs w:val="24"/>
              </w:rPr>
              <w:t xml:space="preserve"> Республики Алтай</w:t>
            </w:r>
            <w:r w:rsidRPr="00F15E14">
              <w:rPr>
                <w:rFonts w:ascii="Times New Roman" w:hAnsi="Times New Roman" w:cs="Times New Roman"/>
                <w:sz w:val="24"/>
                <w:szCs w:val="24"/>
              </w:rPr>
              <w:t>, возникшему на основании договора (соглашения) о предоставлении субсидии и бюджетных инвестиций юридическому лицу</w:t>
            </w:r>
          </w:p>
        </w:tc>
      </w:tr>
      <w:tr w:rsidR="004349E5" w:rsidRPr="00F15E14" w:rsidTr="0017540A">
        <w:tc>
          <w:tcPr>
            <w:tcW w:w="662" w:type="dxa"/>
            <w:vMerge w:val="restart"/>
            <w:tcBorders>
              <w:top w:val="single" w:sz="4" w:space="0" w:color="auto"/>
            </w:tcBorders>
          </w:tcPr>
          <w:p w:rsidR="004349E5" w:rsidRPr="00F15E14" w:rsidRDefault="004349E5">
            <w:pPr>
              <w:pStyle w:val="ConsPlusNormal"/>
              <w:jc w:val="center"/>
              <w:rPr>
                <w:rFonts w:ascii="Times New Roman" w:hAnsi="Times New Roman" w:cs="Times New Roman"/>
                <w:sz w:val="24"/>
                <w:szCs w:val="24"/>
              </w:rPr>
            </w:pPr>
            <w:bookmarkStart w:id="50" w:name="P623"/>
            <w:bookmarkEnd w:id="50"/>
            <w:r w:rsidRPr="00F15E14">
              <w:rPr>
                <w:rFonts w:ascii="Times New Roman" w:hAnsi="Times New Roman" w:cs="Times New Roman"/>
                <w:sz w:val="24"/>
                <w:szCs w:val="24"/>
              </w:rPr>
              <w:t>10.</w:t>
            </w:r>
          </w:p>
        </w:tc>
        <w:tc>
          <w:tcPr>
            <w:tcW w:w="3605" w:type="dxa"/>
            <w:vMerge w:val="restart"/>
            <w:tcBorders>
              <w:top w:val="single" w:sz="4" w:space="0" w:color="auto"/>
            </w:tcBorders>
          </w:tcPr>
          <w:p w:rsidR="004349E5" w:rsidRPr="00F15E14" w:rsidRDefault="004349E5">
            <w:pPr>
              <w:pStyle w:val="ConsPlusNormal"/>
              <w:jc w:val="both"/>
              <w:rPr>
                <w:rFonts w:ascii="Times New Roman" w:hAnsi="Times New Roman" w:cs="Times New Roman"/>
                <w:sz w:val="24"/>
                <w:szCs w:val="24"/>
              </w:rPr>
            </w:pPr>
            <w:bookmarkStart w:id="51" w:name="P624"/>
            <w:bookmarkEnd w:id="51"/>
            <w:r w:rsidRPr="00F15E14">
              <w:rPr>
                <w:rFonts w:ascii="Times New Roman" w:hAnsi="Times New Roman" w:cs="Times New Roman"/>
                <w:sz w:val="24"/>
                <w:szCs w:val="24"/>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 сведения о котором подлежат либо не подлежат включению в реестр соглашений</w:t>
            </w:r>
          </w:p>
        </w:tc>
        <w:tc>
          <w:tcPr>
            <w:tcW w:w="4757" w:type="dxa"/>
            <w:tcBorders>
              <w:top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Распоряжение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В случае предоставления субсидии юридическому лицу на возмещение фактически произведенных расходов (недополученных доходов):</w:t>
            </w:r>
          </w:p>
          <w:p w:rsidR="004349E5" w:rsidRPr="000E134E" w:rsidRDefault="004349E5">
            <w:pPr>
              <w:pStyle w:val="ConsPlusNormal"/>
              <w:ind w:firstLine="283"/>
              <w:jc w:val="both"/>
              <w:rPr>
                <w:rFonts w:ascii="Times New Roman" w:hAnsi="Times New Roman" w:cs="Times New Roman"/>
                <w:sz w:val="24"/>
                <w:szCs w:val="24"/>
              </w:rPr>
            </w:pPr>
            <w:r w:rsidRPr="00F15E14">
              <w:rPr>
                <w:rFonts w:ascii="Times New Roman" w:hAnsi="Times New Roman" w:cs="Times New Roman"/>
                <w:sz w:val="24"/>
                <w:szCs w:val="24"/>
              </w:rPr>
              <w:t xml:space="preserve">отчет о выполнении условий, установленных при предоставлении субсидии юридическому лицу, в соответствии </w:t>
            </w:r>
            <w:r w:rsidRPr="000E134E">
              <w:rPr>
                <w:rFonts w:ascii="Times New Roman" w:hAnsi="Times New Roman" w:cs="Times New Roman"/>
                <w:sz w:val="24"/>
                <w:szCs w:val="24"/>
              </w:rPr>
              <w:t>с порядком (правилами) предоставления субсидии юридическому лицу;</w:t>
            </w:r>
          </w:p>
          <w:p w:rsidR="004349E5" w:rsidRPr="00F15E14" w:rsidRDefault="004349E5">
            <w:pPr>
              <w:pStyle w:val="ConsPlusNormal"/>
              <w:ind w:firstLine="283"/>
              <w:jc w:val="both"/>
              <w:rPr>
                <w:rFonts w:ascii="Times New Roman" w:hAnsi="Times New Roman" w:cs="Times New Roman"/>
                <w:sz w:val="24"/>
                <w:szCs w:val="24"/>
              </w:rPr>
            </w:pPr>
            <w:r w:rsidRPr="000E134E">
              <w:rPr>
                <w:rFonts w:ascii="Times New Roman" w:hAnsi="Times New Roman" w:cs="Times New Roman"/>
                <w:sz w:val="24"/>
                <w:szCs w:val="24"/>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Заявка на перечисление субсидии юридическому лицу (при наличии)</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Казначейское обеспечение обязательств (код </w:t>
            </w:r>
            <w:hyperlink r:id="rId22" w:history="1">
              <w:r w:rsidRPr="000E134E">
                <w:rPr>
                  <w:rFonts w:ascii="Times New Roman" w:hAnsi="Times New Roman" w:cs="Times New Roman"/>
                  <w:sz w:val="24"/>
                  <w:szCs w:val="24"/>
                </w:rPr>
                <w:t>формы</w:t>
              </w:r>
            </w:hyperlink>
            <w:r w:rsidRPr="000E134E">
              <w:rPr>
                <w:rFonts w:ascii="Times New Roman" w:hAnsi="Times New Roman" w:cs="Times New Roman"/>
                <w:sz w:val="24"/>
                <w:szCs w:val="24"/>
              </w:rPr>
              <w:t xml:space="preserve"> </w:t>
            </w:r>
            <w:r w:rsidRPr="00F15E14">
              <w:rPr>
                <w:rFonts w:ascii="Times New Roman" w:hAnsi="Times New Roman" w:cs="Times New Roman"/>
                <w:sz w:val="24"/>
                <w:szCs w:val="24"/>
              </w:rPr>
              <w:t>по ОКУД 0506110)</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rsidP="000C6819">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w:t>
            </w:r>
            <w:r w:rsidR="000C6819">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w:t>
            </w:r>
            <w:r w:rsidR="000C6819">
              <w:rPr>
                <w:rFonts w:ascii="Times New Roman" w:hAnsi="Times New Roman" w:cs="Times New Roman"/>
                <w:sz w:val="24"/>
                <w:szCs w:val="24"/>
              </w:rPr>
              <w:t xml:space="preserve"> Республики Алтай</w:t>
            </w:r>
            <w:r w:rsidRPr="00F15E14">
              <w:rPr>
                <w:rFonts w:ascii="Times New Roman" w:hAnsi="Times New Roman" w:cs="Times New Roman"/>
                <w:sz w:val="24"/>
                <w:szCs w:val="24"/>
              </w:rPr>
              <w:t>, возникшему на основании нормативного правового акта о предоставлении субсидии юридическому лицу</w:t>
            </w:r>
          </w:p>
        </w:tc>
      </w:tr>
      <w:tr w:rsidR="004349E5" w:rsidRPr="00F15E14">
        <w:tc>
          <w:tcPr>
            <w:tcW w:w="662" w:type="dxa"/>
            <w:vMerge w:val="restart"/>
          </w:tcPr>
          <w:p w:rsidR="004349E5" w:rsidRPr="00F15E14" w:rsidRDefault="004349E5">
            <w:pPr>
              <w:pStyle w:val="ConsPlusNormal"/>
              <w:jc w:val="center"/>
              <w:rPr>
                <w:rFonts w:ascii="Times New Roman" w:hAnsi="Times New Roman" w:cs="Times New Roman"/>
                <w:sz w:val="24"/>
                <w:szCs w:val="24"/>
              </w:rPr>
            </w:pPr>
            <w:r w:rsidRPr="00F15E14">
              <w:rPr>
                <w:rFonts w:ascii="Times New Roman" w:hAnsi="Times New Roman" w:cs="Times New Roman"/>
                <w:sz w:val="24"/>
                <w:szCs w:val="24"/>
              </w:rPr>
              <w:t>11.</w:t>
            </w:r>
          </w:p>
        </w:tc>
        <w:tc>
          <w:tcPr>
            <w:tcW w:w="3605" w:type="dxa"/>
            <w:vMerge w:val="restart"/>
          </w:tcPr>
          <w:p w:rsidR="004349E5" w:rsidRPr="00F15E14" w:rsidRDefault="004349E5">
            <w:pPr>
              <w:pStyle w:val="ConsPlusNormal"/>
              <w:jc w:val="both"/>
              <w:rPr>
                <w:rFonts w:ascii="Times New Roman" w:hAnsi="Times New Roman" w:cs="Times New Roman"/>
                <w:sz w:val="24"/>
                <w:szCs w:val="24"/>
              </w:rPr>
            </w:pPr>
            <w:bookmarkStart w:id="52" w:name="P633"/>
            <w:bookmarkEnd w:id="52"/>
            <w:r w:rsidRPr="00F15E14">
              <w:rPr>
                <w:rFonts w:ascii="Times New Roman" w:hAnsi="Times New Roman" w:cs="Times New Roman"/>
                <w:sz w:val="24"/>
                <w:szCs w:val="24"/>
              </w:rPr>
              <w:t>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Записка-расчет об исчислении среднего заработка при предоставлении отпуска, увольнении и других случаях </w:t>
            </w:r>
            <w:hyperlink r:id="rId23" w:history="1">
              <w:r w:rsidRPr="000E134E">
                <w:rPr>
                  <w:rFonts w:ascii="Times New Roman" w:hAnsi="Times New Roman" w:cs="Times New Roman"/>
                  <w:sz w:val="24"/>
                  <w:szCs w:val="24"/>
                </w:rPr>
                <w:t>(ф. 0504425)</w:t>
              </w:r>
            </w:hyperlink>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Расчетно-платежная </w:t>
            </w:r>
            <w:r w:rsidRPr="000E134E">
              <w:rPr>
                <w:rFonts w:ascii="Times New Roman" w:hAnsi="Times New Roman" w:cs="Times New Roman"/>
                <w:sz w:val="24"/>
                <w:szCs w:val="24"/>
              </w:rPr>
              <w:t xml:space="preserve">ведомость </w:t>
            </w:r>
            <w:hyperlink r:id="rId24" w:history="1">
              <w:r w:rsidRPr="000E134E">
                <w:rPr>
                  <w:rFonts w:ascii="Times New Roman" w:hAnsi="Times New Roman" w:cs="Times New Roman"/>
                  <w:sz w:val="24"/>
                  <w:szCs w:val="24"/>
                </w:rPr>
                <w:t>(ф. 0504401)</w:t>
              </w:r>
            </w:hyperlink>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Расчетная ведомость </w:t>
            </w:r>
            <w:hyperlink r:id="rId25" w:history="1">
              <w:r w:rsidRPr="000E134E">
                <w:rPr>
                  <w:rFonts w:ascii="Times New Roman" w:hAnsi="Times New Roman" w:cs="Times New Roman"/>
                  <w:sz w:val="24"/>
                  <w:szCs w:val="24"/>
                </w:rPr>
                <w:t>(ф. 0504402)</w:t>
              </w:r>
            </w:hyperlink>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rsidP="000C6819">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w:t>
            </w:r>
            <w:r w:rsidR="000C6819">
              <w:rPr>
                <w:rFonts w:ascii="Times New Roman" w:hAnsi="Times New Roman" w:cs="Times New Roman"/>
                <w:sz w:val="24"/>
                <w:szCs w:val="24"/>
              </w:rPr>
              <w:t xml:space="preserve">республиканского </w:t>
            </w:r>
            <w:r w:rsidRPr="00F15E14">
              <w:rPr>
                <w:rFonts w:ascii="Times New Roman" w:hAnsi="Times New Roman" w:cs="Times New Roman"/>
                <w:sz w:val="24"/>
                <w:szCs w:val="24"/>
              </w:rPr>
              <w:t>бюджета</w:t>
            </w:r>
            <w:r w:rsidR="000C6819">
              <w:rPr>
                <w:rFonts w:ascii="Times New Roman" w:hAnsi="Times New Roman" w:cs="Times New Roman"/>
                <w:sz w:val="24"/>
                <w:szCs w:val="24"/>
              </w:rPr>
              <w:t xml:space="preserve"> Республики Алтай</w:t>
            </w:r>
            <w:r w:rsidRPr="00F15E14">
              <w:rPr>
                <w:rFonts w:ascii="Times New Roman" w:hAnsi="Times New Roman" w:cs="Times New Roman"/>
                <w:sz w:val="24"/>
                <w:szCs w:val="24"/>
              </w:rPr>
              <w:t>, возникшему по реализации трудовых функций работника в соответствии с трудовым законодательством Российской Федерации, законодательством о государственной гражданской службе Российской Федерации</w:t>
            </w:r>
          </w:p>
        </w:tc>
      </w:tr>
      <w:tr w:rsidR="004349E5" w:rsidRPr="00F15E14">
        <w:tc>
          <w:tcPr>
            <w:tcW w:w="662" w:type="dxa"/>
            <w:vMerge w:val="restart"/>
          </w:tcPr>
          <w:p w:rsidR="004349E5" w:rsidRPr="00F15E14" w:rsidRDefault="004349E5">
            <w:pPr>
              <w:pStyle w:val="ConsPlusNormal"/>
              <w:jc w:val="center"/>
              <w:rPr>
                <w:rFonts w:ascii="Times New Roman" w:hAnsi="Times New Roman" w:cs="Times New Roman"/>
                <w:sz w:val="24"/>
                <w:szCs w:val="24"/>
              </w:rPr>
            </w:pPr>
            <w:r w:rsidRPr="00F15E14">
              <w:rPr>
                <w:rFonts w:ascii="Times New Roman" w:hAnsi="Times New Roman" w:cs="Times New Roman"/>
                <w:sz w:val="24"/>
                <w:szCs w:val="24"/>
              </w:rPr>
              <w:t>12.</w:t>
            </w:r>
          </w:p>
        </w:tc>
        <w:tc>
          <w:tcPr>
            <w:tcW w:w="3605" w:type="dxa"/>
            <w:vMerge w:val="restart"/>
          </w:tcPr>
          <w:p w:rsidR="004349E5" w:rsidRPr="00F15E14" w:rsidRDefault="004349E5">
            <w:pPr>
              <w:pStyle w:val="ConsPlusNormal"/>
              <w:jc w:val="both"/>
              <w:rPr>
                <w:rFonts w:ascii="Times New Roman" w:hAnsi="Times New Roman" w:cs="Times New Roman"/>
                <w:sz w:val="24"/>
                <w:szCs w:val="24"/>
              </w:rPr>
            </w:pPr>
            <w:bookmarkStart w:id="53" w:name="P639"/>
            <w:bookmarkEnd w:id="53"/>
            <w:r w:rsidRPr="00F15E14">
              <w:rPr>
                <w:rFonts w:ascii="Times New Roman" w:hAnsi="Times New Roman" w:cs="Times New Roman"/>
                <w:sz w:val="24"/>
                <w:szCs w:val="24"/>
              </w:rPr>
              <w:t>Исполнительный документ (исполнительный лист, судебный приказ) (далее - исполнительный документ)</w:t>
            </w: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Бухгалтерская справка </w:t>
            </w:r>
            <w:hyperlink r:id="rId26" w:history="1">
              <w:r w:rsidRPr="000E134E">
                <w:rPr>
                  <w:rFonts w:ascii="Times New Roman" w:hAnsi="Times New Roman" w:cs="Times New Roman"/>
                  <w:sz w:val="24"/>
                  <w:szCs w:val="24"/>
                </w:rPr>
                <w:t>(ф. 0504833)</w:t>
              </w:r>
            </w:hyperlink>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График выплат по исполнительному документу, предусматривающему выплаты периодического характера</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Исполнительный документ</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Справка-расчет</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rsidP="000C6819">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w:t>
            </w:r>
            <w:r w:rsidR="000C6819">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w:t>
            </w:r>
            <w:r w:rsidR="000C6819">
              <w:rPr>
                <w:rFonts w:ascii="Times New Roman" w:hAnsi="Times New Roman" w:cs="Times New Roman"/>
                <w:sz w:val="24"/>
                <w:szCs w:val="24"/>
              </w:rPr>
              <w:t xml:space="preserve"> Республики Алтай</w:t>
            </w:r>
            <w:r w:rsidRPr="00F15E14">
              <w:rPr>
                <w:rFonts w:ascii="Times New Roman" w:hAnsi="Times New Roman" w:cs="Times New Roman"/>
                <w:sz w:val="24"/>
                <w:szCs w:val="24"/>
              </w:rPr>
              <w:t>, возникшему на основании исполнительного документа</w:t>
            </w:r>
          </w:p>
        </w:tc>
      </w:tr>
      <w:tr w:rsidR="004349E5" w:rsidRPr="00F15E14">
        <w:tc>
          <w:tcPr>
            <w:tcW w:w="662" w:type="dxa"/>
            <w:vMerge w:val="restart"/>
          </w:tcPr>
          <w:p w:rsidR="004349E5" w:rsidRPr="00F15E14" w:rsidRDefault="004349E5">
            <w:pPr>
              <w:pStyle w:val="ConsPlusNormal"/>
              <w:jc w:val="center"/>
              <w:rPr>
                <w:rFonts w:ascii="Times New Roman" w:hAnsi="Times New Roman" w:cs="Times New Roman"/>
                <w:sz w:val="24"/>
                <w:szCs w:val="24"/>
              </w:rPr>
            </w:pPr>
            <w:bookmarkStart w:id="54" w:name="P645"/>
            <w:bookmarkEnd w:id="54"/>
            <w:r w:rsidRPr="00F15E14">
              <w:rPr>
                <w:rFonts w:ascii="Times New Roman" w:hAnsi="Times New Roman" w:cs="Times New Roman"/>
                <w:sz w:val="24"/>
                <w:szCs w:val="24"/>
              </w:rPr>
              <w:t>13.</w:t>
            </w:r>
          </w:p>
        </w:tc>
        <w:tc>
          <w:tcPr>
            <w:tcW w:w="3605" w:type="dxa"/>
            <w:vMerge w:val="restart"/>
          </w:tcPr>
          <w:p w:rsidR="004349E5" w:rsidRPr="00F15E14" w:rsidRDefault="004349E5">
            <w:pPr>
              <w:pStyle w:val="ConsPlusNormal"/>
              <w:jc w:val="both"/>
              <w:rPr>
                <w:rFonts w:ascii="Times New Roman" w:hAnsi="Times New Roman" w:cs="Times New Roman"/>
                <w:sz w:val="24"/>
                <w:szCs w:val="24"/>
              </w:rPr>
            </w:pPr>
            <w:bookmarkStart w:id="55" w:name="P646"/>
            <w:bookmarkEnd w:id="55"/>
            <w:r w:rsidRPr="00F15E14">
              <w:rPr>
                <w:rFonts w:ascii="Times New Roman" w:hAnsi="Times New Roman" w:cs="Times New Roman"/>
                <w:sz w:val="24"/>
                <w:szCs w:val="24"/>
              </w:rPr>
              <w:t>Решение налогового органа о взыскании налога, сбора, пеней и штрафов (далее - решение налогового органа)</w:t>
            </w: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Бухгалтерская справка </w:t>
            </w:r>
            <w:hyperlink r:id="rId27" w:history="1">
              <w:r w:rsidRPr="000E134E">
                <w:rPr>
                  <w:rFonts w:ascii="Times New Roman" w:hAnsi="Times New Roman" w:cs="Times New Roman"/>
                  <w:sz w:val="24"/>
                  <w:szCs w:val="24"/>
                </w:rPr>
                <w:t>(ф. 0504833)</w:t>
              </w:r>
            </w:hyperlink>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Решение налогового органа</w:t>
            </w:r>
          </w:p>
        </w:tc>
      </w:tr>
      <w:tr w:rsidR="004349E5" w:rsidRPr="00F15E14">
        <w:tc>
          <w:tcPr>
            <w:tcW w:w="662" w:type="dxa"/>
            <w:vMerge/>
          </w:tcPr>
          <w:p w:rsidR="004349E5" w:rsidRPr="00F15E14" w:rsidRDefault="004349E5">
            <w:pPr>
              <w:rPr>
                <w:rFonts w:ascii="Times New Roman" w:hAnsi="Times New Roman" w:cs="Times New Roman"/>
                <w:sz w:val="24"/>
                <w:szCs w:val="24"/>
              </w:rPr>
            </w:pPr>
          </w:p>
        </w:tc>
        <w:tc>
          <w:tcPr>
            <w:tcW w:w="3605" w:type="dxa"/>
            <w:vMerge/>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Справка-расчет</w:t>
            </w:r>
          </w:p>
        </w:tc>
      </w:tr>
      <w:tr w:rsidR="004349E5" w:rsidRPr="00F15E14" w:rsidTr="0017540A">
        <w:tc>
          <w:tcPr>
            <w:tcW w:w="662" w:type="dxa"/>
            <w:vMerge/>
            <w:tcBorders>
              <w:bottom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bottom w:val="single" w:sz="4" w:space="0" w:color="auto"/>
            </w:tcBorders>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rsidP="000C6819">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w:t>
            </w:r>
            <w:r w:rsidR="000C6819">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w:t>
            </w:r>
            <w:r w:rsidR="000C6819">
              <w:rPr>
                <w:rFonts w:ascii="Times New Roman" w:hAnsi="Times New Roman" w:cs="Times New Roman"/>
                <w:sz w:val="24"/>
                <w:szCs w:val="24"/>
              </w:rPr>
              <w:t xml:space="preserve"> Республики Алтай</w:t>
            </w:r>
            <w:r w:rsidRPr="00F15E14">
              <w:rPr>
                <w:rFonts w:ascii="Times New Roman" w:hAnsi="Times New Roman" w:cs="Times New Roman"/>
                <w:sz w:val="24"/>
                <w:szCs w:val="24"/>
              </w:rPr>
              <w:t>, возникшему на основании решения налогового органа</w:t>
            </w:r>
          </w:p>
        </w:tc>
      </w:tr>
      <w:tr w:rsidR="004349E5" w:rsidRPr="00F15E14" w:rsidTr="0017540A">
        <w:tc>
          <w:tcPr>
            <w:tcW w:w="662" w:type="dxa"/>
            <w:vMerge w:val="restart"/>
            <w:tcBorders>
              <w:top w:val="single" w:sz="4" w:space="0" w:color="auto"/>
              <w:left w:val="single" w:sz="4" w:space="0" w:color="auto"/>
              <w:bottom w:val="single" w:sz="4" w:space="0" w:color="auto"/>
              <w:right w:val="single" w:sz="4" w:space="0" w:color="auto"/>
            </w:tcBorders>
          </w:tcPr>
          <w:p w:rsidR="004349E5" w:rsidRPr="00F15E14" w:rsidRDefault="004349E5">
            <w:pPr>
              <w:pStyle w:val="ConsPlusNormal"/>
              <w:jc w:val="center"/>
              <w:rPr>
                <w:rFonts w:ascii="Times New Roman" w:hAnsi="Times New Roman" w:cs="Times New Roman"/>
                <w:sz w:val="24"/>
                <w:szCs w:val="24"/>
              </w:rPr>
            </w:pPr>
            <w:bookmarkStart w:id="56" w:name="P651"/>
            <w:bookmarkEnd w:id="56"/>
            <w:r w:rsidRPr="00F15E14">
              <w:rPr>
                <w:rFonts w:ascii="Times New Roman" w:hAnsi="Times New Roman" w:cs="Times New Roman"/>
                <w:sz w:val="24"/>
                <w:szCs w:val="24"/>
              </w:rPr>
              <w:t>14.</w:t>
            </w:r>
          </w:p>
        </w:tc>
        <w:tc>
          <w:tcPr>
            <w:tcW w:w="3605" w:type="dxa"/>
            <w:vMerge w:val="restart"/>
            <w:tcBorders>
              <w:top w:val="single" w:sz="4" w:space="0" w:color="auto"/>
              <w:left w:val="single" w:sz="4" w:space="0" w:color="auto"/>
              <w:bottom w:val="single" w:sz="4" w:space="0" w:color="auto"/>
              <w:right w:val="single" w:sz="4" w:space="0" w:color="auto"/>
            </w:tcBorders>
          </w:tcPr>
          <w:p w:rsidR="004349E5" w:rsidRPr="00F15E14" w:rsidRDefault="004349E5">
            <w:pPr>
              <w:pStyle w:val="ConsPlusNormal"/>
              <w:jc w:val="both"/>
              <w:rPr>
                <w:rFonts w:ascii="Times New Roman" w:hAnsi="Times New Roman" w:cs="Times New Roman"/>
                <w:sz w:val="24"/>
                <w:szCs w:val="24"/>
              </w:rPr>
            </w:pPr>
            <w:bookmarkStart w:id="57" w:name="P652"/>
            <w:bookmarkEnd w:id="57"/>
            <w:r w:rsidRPr="00F15E14">
              <w:rPr>
                <w:rFonts w:ascii="Times New Roman" w:hAnsi="Times New Roman" w:cs="Times New Roman"/>
                <w:sz w:val="24"/>
                <w:szCs w:val="24"/>
              </w:rPr>
              <w:t xml:space="preserve">Документ, не определенный </w:t>
            </w:r>
            <w:hyperlink w:anchor="P557" w:history="1">
              <w:r w:rsidRPr="000E134E">
                <w:rPr>
                  <w:rFonts w:ascii="Times New Roman" w:hAnsi="Times New Roman" w:cs="Times New Roman"/>
                  <w:sz w:val="24"/>
                  <w:szCs w:val="24"/>
                </w:rPr>
                <w:t>пунктами 4</w:t>
              </w:r>
            </w:hyperlink>
            <w:r w:rsidRPr="000E134E">
              <w:rPr>
                <w:rFonts w:ascii="Times New Roman" w:hAnsi="Times New Roman" w:cs="Times New Roman"/>
                <w:sz w:val="24"/>
                <w:szCs w:val="24"/>
              </w:rPr>
              <w:t xml:space="preserve"> - </w:t>
            </w:r>
            <w:hyperlink w:anchor="P645" w:history="1">
              <w:r w:rsidRPr="000E134E">
                <w:rPr>
                  <w:rFonts w:ascii="Times New Roman" w:hAnsi="Times New Roman" w:cs="Times New Roman"/>
                  <w:sz w:val="24"/>
                  <w:szCs w:val="24"/>
                </w:rPr>
                <w:t>13</w:t>
              </w:r>
            </w:hyperlink>
            <w:r w:rsidRPr="000E134E">
              <w:rPr>
                <w:rFonts w:ascii="Times New Roman" w:hAnsi="Times New Roman" w:cs="Times New Roman"/>
                <w:sz w:val="24"/>
                <w:szCs w:val="24"/>
              </w:rPr>
              <w:t xml:space="preserve"> </w:t>
            </w:r>
            <w:r w:rsidRPr="00F15E14">
              <w:rPr>
                <w:rFonts w:ascii="Times New Roman" w:hAnsi="Times New Roman" w:cs="Times New Roman"/>
                <w:sz w:val="24"/>
                <w:szCs w:val="24"/>
              </w:rPr>
              <w:t xml:space="preserve">настоящего перечня, в соответствии с которым возникает бюджетное обязательство получателя средств </w:t>
            </w:r>
            <w:r w:rsidR="000C6819">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w:t>
            </w:r>
            <w:r w:rsidR="000C6819">
              <w:rPr>
                <w:rFonts w:ascii="Times New Roman" w:hAnsi="Times New Roman" w:cs="Times New Roman"/>
                <w:sz w:val="24"/>
                <w:szCs w:val="24"/>
              </w:rPr>
              <w:t xml:space="preserve"> Республики Алтай</w:t>
            </w:r>
            <w:r w:rsidRPr="00F15E14">
              <w:rPr>
                <w:rFonts w:ascii="Times New Roman" w:hAnsi="Times New Roman" w:cs="Times New Roman"/>
                <w:sz w:val="24"/>
                <w:szCs w:val="24"/>
              </w:rPr>
              <w:t>:</w:t>
            </w:r>
          </w:p>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закон, иной нормативный правовой акт, в соответствии с которыми возникают публичные нормативные обязательства (публичные обязательства)</w:t>
            </w:r>
            <w:proofErr w:type="gramStart"/>
            <w:r w:rsidRPr="00F15E14">
              <w:rPr>
                <w:rFonts w:ascii="Times New Roman" w:hAnsi="Times New Roman" w:cs="Times New Roman"/>
                <w:sz w:val="24"/>
                <w:szCs w:val="24"/>
              </w:rPr>
              <w:t>, ,</w:t>
            </w:r>
            <w:proofErr w:type="gramEnd"/>
            <w:r w:rsidRPr="00F15E14">
              <w:rPr>
                <w:rFonts w:ascii="Times New Roman" w:hAnsi="Times New Roman" w:cs="Times New Roman"/>
                <w:sz w:val="24"/>
                <w:szCs w:val="24"/>
              </w:rPr>
              <w:t xml:space="preserve"> обязательства по уплате взносов, , а также обязательства по уплате платежей в бюджет (не требующие заключения договора);</w:t>
            </w:r>
          </w:p>
          <w:p w:rsidR="004349E5" w:rsidRPr="00F15E14" w:rsidRDefault="004349E5" w:rsidP="00C339B4">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 договор, расчет по которому в соответствии с законодательством Российской Федерации осуществляется наличными деньгами, если получателем средств </w:t>
            </w:r>
            <w:r w:rsidR="00C339B4">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 </w:t>
            </w:r>
            <w:r w:rsidR="00C339B4">
              <w:rPr>
                <w:rFonts w:ascii="Times New Roman" w:hAnsi="Times New Roman" w:cs="Times New Roman"/>
                <w:sz w:val="24"/>
                <w:szCs w:val="24"/>
              </w:rPr>
              <w:t xml:space="preserve">Республики Алтай </w:t>
            </w:r>
            <w:r w:rsidRPr="00F15E14">
              <w:rPr>
                <w:rFonts w:ascii="Times New Roman" w:hAnsi="Times New Roman" w:cs="Times New Roman"/>
                <w:sz w:val="24"/>
                <w:szCs w:val="24"/>
              </w:rPr>
              <w:t>в Федеральное казначейство не направлены информация и документы по указанному договору для их включения в реестр контрактов;</w:t>
            </w:r>
          </w:p>
        </w:tc>
        <w:tc>
          <w:tcPr>
            <w:tcW w:w="4757" w:type="dxa"/>
            <w:tcBorders>
              <w:lef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Авансовый </w:t>
            </w:r>
            <w:r w:rsidRPr="000E134E">
              <w:rPr>
                <w:rFonts w:ascii="Times New Roman" w:hAnsi="Times New Roman" w:cs="Times New Roman"/>
                <w:sz w:val="24"/>
                <w:szCs w:val="24"/>
              </w:rPr>
              <w:t xml:space="preserve">отчет </w:t>
            </w:r>
            <w:hyperlink r:id="rId28" w:history="1">
              <w:r w:rsidRPr="000E134E">
                <w:rPr>
                  <w:rFonts w:ascii="Times New Roman" w:hAnsi="Times New Roman" w:cs="Times New Roman"/>
                  <w:sz w:val="24"/>
                  <w:szCs w:val="24"/>
                </w:rPr>
                <w:t>(ф. 0504505)</w:t>
              </w:r>
            </w:hyperlink>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lef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Акт выполненных работ</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lef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Акт приема-передачи</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lef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Акт сверки взаимных расчетов</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left w:val="single" w:sz="4" w:space="0" w:color="auto"/>
            </w:tcBorders>
          </w:tcPr>
          <w:p w:rsidR="004349E5" w:rsidRPr="00F15E14" w:rsidRDefault="004349E5" w:rsidP="00C339B4">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Договор на оказание услуг, выполнение работ, заключенный получателем средств </w:t>
            </w:r>
            <w:r w:rsidR="00C339B4">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 </w:t>
            </w:r>
            <w:r w:rsidR="00C339B4">
              <w:rPr>
                <w:rFonts w:ascii="Times New Roman" w:hAnsi="Times New Roman" w:cs="Times New Roman"/>
                <w:sz w:val="24"/>
                <w:szCs w:val="24"/>
              </w:rPr>
              <w:t xml:space="preserve">Республики Алтай </w:t>
            </w:r>
            <w:r w:rsidRPr="00F15E14">
              <w:rPr>
                <w:rFonts w:ascii="Times New Roman" w:hAnsi="Times New Roman" w:cs="Times New Roman"/>
                <w:sz w:val="24"/>
                <w:szCs w:val="24"/>
              </w:rPr>
              <w:t>с физическим лицом, не являющимся индивидуальным предпринимателем</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lef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Заявление на выдачу денежных средств под отчет</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lef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Заявление физического лица</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lef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Решение суда о расторжении государственного контракта (договора)</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lef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lef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Квитанция</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lef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Приказ о направлении в командировку, с прилагаемым расчетом командировочных сумм</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lef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Служебная записка</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lef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Справка-расчет</w:t>
            </w:r>
          </w:p>
        </w:tc>
      </w:tr>
      <w:tr w:rsidR="004349E5" w:rsidRPr="00F15E14" w:rsidTr="0017540A">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lef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Счет</w:t>
            </w:r>
          </w:p>
        </w:tc>
      </w:tr>
      <w:tr w:rsidR="004349E5" w:rsidRPr="00F15E14" w:rsidTr="0017540A">
        <w:tblPrEx>
          <w:tblBorders>
            <w:insideH w:val="nil"/>
          </w:tblBorders>
        </w:tblPrEx>
        <w:tc>
          <w:tcPr>
            <w:tcW w:w="662"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3605" w:type="dxa"/>
            <w:vMerge/>
            <w:tcBorders>
              <w:top w:val="single" w:sz="4" w:space="0" w:color="auto"/>
              <w:left w:val="single" w:sz="4" w:space="0" w:color="auto"/>
              <w:bottom w:val="single" w:sz="4" w:space="0" w:color="auto"/>
              <w:right w:val="single" w:sz="4" w:space="0" w:color="auto"/>
            </w:tcBorders>
          </w:tcPr>
          <w:p w:rsidR="004349E5" w:rsidRPr="00F15E14" w:rsidRDefault="004349E5">
            <w:pPr>
              <w:rPr>
                <w:rFonts w:ascii="Times New Roman" w:hAnsi="Times New Roman" w:cs="Times New Roman"/>
                <w:sz w:val="24"/>
                <w:szCs w:val="24"/>
              </w:rPr>
            </w:pPr>
          </w:p>
        </w:tc>
        <w:tc>
          <w:tcPr>
            <w:tcW w:w="4757" w:type="dxa"/>
            <w:tcBorders>
              <w:left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Счет-фактура</w:t>
            </w:r>
          </w:p>
        </w:tc>
      </w:tr>
      <w:tr w:rsidR="004349E5" w:rsidRPr="00F15E14" w:rsidTr="0017540A">
        <w:tblPrEx>
          <w:tblBorders>
            <w:insideH w:val="nil"/>
          </w:tblBorders>
        </w:tblPrEx>
        <w:tc>
          <w:tcPr>
            <w:tcW w:w="662" w:type="dxa"/>
            <w:vMerge w:val="restart"/>
            <w:tcBorders>
              <w:top w:val="single" w:sz="4" w:space="0" w:color="auto"/>
            </w:tcBorders>
          </w:tcPr>
          <w:p w:rsidR="004349E5" w:rsidRPr="00F15E14" w:rsidRDefault="004349E5">
            <w:pPr>
              <w:pStyle w:val="ConsPlusNormal"/>
              <w:rPr>
                <w:rFonts w:ascii="Times New Roman" w:hAnsi="Times New Roman" w:cs="Times New Roman"/>
                <w:sz w:val="24"/>
                <w:szCs w:val="24"/>
              </w:rPr>
            </w:pPr>
          </w:p>
        </w:tc>
        <w:tc>
          <w:tcPr>
            <w:tcW w:w="3605" w:type="dxa"/>
            <w:vMerge w:val="restart"/>
            <w:tcBorders>
              <w:top w:val="single" w:sz="4" w:space="0" w:color="auto"/>
            </w:tcBorders>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 договор на оказание услуг, выполнение работ, заключенный получателем средств </w:t>
            </w:r>
            <w:r w:rsidR="00C339B4">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w:t>
            </w:r>
            <w:r w:rsidR="00C339B4">
              <w:rPr>
                <w:rFonts w:ascii="Times New Roman" w:hAnsi="Times New Roman" w:cs="Times New Roman"/>
                <w:sz w:val="24"/>
                <w:szCs w:val="24"/>
              </w:rPr>
              <w:t xml:space="preserve"> Республики Алтай </w:t>
            </w:r>
            <w:r w:rsidRPr="00F15E14">
              <w:rPr>
                <w:rFonts w:ascii="Times New Roman" w:hAnsi="Times New Roman" w:cs="Times New Roman"/>
                <w:sz w:val="24"/>
                <w:szCs w:val="24"/>
              </w:rPr>
              <w:t>с физическим лицом, не являющимся индивидуальным предпринимателем;</w:t>
            </w:r>
          </w:p>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акт сверки взаимных расчетов;</w:t>
            </w:r>
          </w:p>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решение суда о расторжении государственного контракта (договора);</w:t>
            </w:r>
          </w:p>
          <w:p w:rsidR="004349E5" w:rsidRPr="00F15E14" w:rsidRDefault="004349E5" w:rsidP="000E134E">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 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 Иной документ, в соответствии с которым возникает бюджетное обязательство получателя средств </w:t>
            </w:r>
            <w:r w:rsidR="00C339B4">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w:t>
            </w:r>
            <w:r w:rsidR="000E134E">
              <w:rPr>
                <w:rFonts w:ascii="Times New Roman" w:hAnsi="Times New Roman" w:cs="Times New Roman"/>
                <w:sz w:val="24"/>
                <w:szCs w:val="24"/>
              </w:rPr>
              <w:t>.</w:t>
            </w: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Товарная накладная (унифицированная </w:t>
            </w:r>
            <w:hyperlink r:id="rId29" w:history="1">
              <w:r w:rsidRPr="00F15E14">
                <w:rPr>
                  <w:rFonts w:ascii="Times New Roman" w:hAnsi="Times New Roman" w:cs="Times New Roman"/>
                  <w:color w:val="0000FF"/>
                  <w:sz w:val="24"/>
                  <w:szCs w:val="24"/>
                </w:rPr>
                <w:t>форма N ТОРГ-12</w:t>
              </w:r>
            </w:hyperlink>
            <w:r w:rsidRPr="00F15E14">
              <w:rPr>
                <w:rFonts w:ascii="Times New Roman" w:hAnsi="Times New Roman" w:cs="Times New Roman"/>
                <w:sz w:val="24"/>
                <w:szCs w:val="24"/>
              </w:rPr>
              <w:t>) (ф. 0330212)</w:t>
            </w:r>
          </w:p>
        </w:tc>
      </w:tr>
      <w:tr w:rsidR="004349E5" w:rsidRPr="00F15E14">
        <w:tc>
          <w:tcPr>
            <w:tcW w:w="662" w:type="dxa"/>
            <w:vMerge/>
            <w:tcBorders>
              <w:top w:val="nil"/>
            </w:tcBorders>
          </w:tcPr>
          <w:p w:rsidR="004349E5" w:rsidRPr="00F15E14" w:rsidRDefault="004349E5">
            <w:pPr>
              <w:rPr>
                <w:rFonts w:ascii="Times New Roman" w:hAnsi="Times New Roman" w:cs="Times New Roman"/>
                <w:sz w:val="24"/>
                <w:szCs w:val="24"/>
              </w:rPr>
            </w:pPr>
          </w:p>
        </w:tc>
        <w:tc>
          <w:tcPr>
            <w:tcW w:w="3605" w:type="dxa"/>
            <w:vMerge/>
            <w:tcBorders>
              <w:top w:val="nil"/>
            </w:tcBorders>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Универсальный передаточный документ</w:t>
            </w:r>
          </w:p>
        </w:tc>
      </w:tr>
      <w:tr w:rsidR="004349E5" w:rsidRPr="00F15E14">
        <w:tc>
          <w:tcPr>
            <w:tcW w:w="662" w:type="dxa"/>
            <w:vMerge/>
            <w:tcBorders>
              <w:top w:val="nil"/>
            </w:tcBorders>
          </w:tcPr>
          <w:p w:rsidR="004349E5" w:rsidRPr="00F15E14" w:rsidRDefault="004349E5">
            <w:pPr>
              <w:rPr>
                <w:rFonts w:ascii="Times New Roman" w:hAnsi="Times New Roman" w:cs="Times New Roman"/>
                <w:sz w:val="24"/>
                <w:szCs w:val="24"/>
              </w:rPr>
            </w:pPr>
          </w:p>
        </w:tc>
        <w:tc>
          <w:tcPr>
            <w:tcW w:w="3605" w:type="dxa"/>
            <w:vMerge/>
            <w:tcBorders>
              <w:top w:val="nil"/>
            </w:tcBorders>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Чек</w:t>
            </w:r>
          </w:p>
        </w:tc>
      </w:tr>
      <w:tr w:rsidR="004349E5" w:rsidRPr="00F15E14">
        <w:tc>
          <w:tcPr>
            <w:tcW w:w="662" w:type="dxa"/>
            <w:vMerge/>
            <w:tcBorders>
              <w:top w:val="nil"/>
            </w:tcBorders>
          </w:tcPr>
          <w:p w:rsidR="004349E5" w:rsidRPr="00F15E14" w:rsidRDefault="004349E5">
            <w:pPr>
              <w:rPr>
                <w:rFonts w:ascii="Times New Roman" w:hAnsi="Times New Roman" w:cs="Times New Roman"/>
                <w:sz w:val="24"/>
                <w:szCs w:val="24"/>
              </w:rPr>
            </w:pPr>
          </w:p>
        </w:tc>
        <w:tc>
          <w:tcPr>
            <w:tcW w:w="3605" w:type="dxa"/>
            <w:vMerge/>
            <w:tcBorders>
              <w:top w:val="nil"/>
            </w:tcBorders>
          </w:tcPr>
          <w:p w:rsidR="004349E5" w:rsidRPr="00F15E14" w:rsidRDefault="004349E5">
            <w:pPr>
              <w:rPr>
                <w:rFonts w:ascii="Times New Roman" w:hAnsi="Times New Roman" w:cs="Times New Roman"/>
                <w:sz w:val="24"/>
                <w:szCs w:val="24"/>
              </w:rPr>
            </w:pPr>
          </w:p>
        </w:tc>
        <w:tc>
          <w:tcPr>
            <w:tcW w:w="4757" w:type="dxa"/>
          </w:tcPr>
          <w:p w:rsidR="004349E5" w:rsidRPr="00F15E14" w:rsidRDefault="004349E5" w:rsidP="000E134E">
            <w:pPr>
              <w:pStyle w:val="ConsPlusNormal"/>
              <w:jc w:val="both"/>
              <w:rPr>
                <w:rFonts w:ascii="Times New Roman" w:hAnsi="Times New Roman" w:cs="Times New Roman"/>
                <w:sz w:val="24"/>
                <w:szCs w:val="24"/>
              </w:rPr>
            </w:pPr>
            <w:r w:rsidRPr="00F15E14">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w:t>
            </w:r>
            <w:r w:rsidR="00C339B4">
              <w:rPr>
                <w:rFonts w:ascii="Times New Roman" w:hAnsi="Times New Roman" w:cs="Times New Roman"/>
                <w:sz w:val="24"/>
                <w:szCs w:val="24"/>
              </w:rPr>
              <w:t>республиканского</w:t>
            </w:r>
            <w:r w:rsidRPr="00F15E14">
              <w:rPr>
                <w:rFonts w:ascii="Times New Roman" w:hAnsi="Times New Roman" w:cs="Times New Roman"/>
                <w:sz w:val="24"/>
                <w:szCs w:val="24"/>
              </w:rPr>
              <w:t xml:space="preserve"> бюджета</w:t>
            </w:r>
            <w:r w:rsidR="00C339B4">
              <w:rPr>
                <w:rFonts w:ascii="Times New Roman" w:hAnsi="Times New Roman" w:cs="Times New Roman"/>
                <w:sz w:val="24"/>
                <w:szCs w:val="24"/>
              </w:rPr>
              <w:t xml:space="preserve"> Республики Алтай</w:t>
            </w:r>
            <w:r w:rsidR="000E134E">
              <w:rPr>
                <w:rFonts w:ascii="Times New Roman" w:hAnsi="Times New Roman" w:cs="Times New Roman"/>
                <w:sz w:val="24"/>
                <w:szCs w:val="24"/>
              </w:rPr>
              <w:t>.</w:t>
            </w:r>
          </w:p>
        </w:tc>
      </w:tr>
    </w:tbl>
    <w:p w:rsidR="004349E5" w:rsidRDefault="004349E5">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C339B4" w:rsidRDefault="00C339B4">
      <w:pPr>
        <w:pStyle w:val="ConsPlusNormal"/>
        <w:jc w:val="both"/>
        <w:rPr>
          <w:rFonts w:ascii="Times New Roman" w:hAnsi="Times New Roman" w:cs="Times New Roman"/>
          <w:sz w:val="24"/>
          <w:szCs w:val="24"/>
        </w:rPr>
      </w:pPr>
    </w:p>
    <w:p w:rsidR="000E134E" w:rsidRDefault="000E134E">
      <w:pPr>
        <w:pStyle w:val="ConsPlusNormal"/>
        <w:jc w:val="both"/>
        <w:rPr>
          <w:rFonts w:ascii="Times New Roman" w:hAnsi="Times New Roman" w:cs="Times New Roman"/>
          <w:sz w:val="24"/>
          <w:szCs w:val="24"/>
        </w:rPr>
      </w:pPr>
    </w:p>
    <w:p w:rsidR="000E134E" w:rsidRDefault="000E134E">
      <w:pPr>
        <w:pStyle w:val="ConsPlusNormal"/>
        <w:jc w:val="both"/>
        <w:rPr>
          <w:rFonts w:ascii="Times New Roman" w:hAnsi="Times New Roman" w:cs="Times New Roman"/>
          <w:sz w:val="24"/>
          <w:szCs w:val="24"/>
        </w:rPr>
      </w:pPr>
    </w:p>
    <w:p w:rsidR="000E134E" w:rsidRDefault="000E134E">
      <w:pPr>
        <w:pStyle w:val="ConsPlusNormal"/>
        <w:jc w:val="both"/>
        <w:rPr>
          <w:rFonts w:ascii="Times New Roman" w:hAnsi="Times New Roman" w:cs="Times New Roman"/>
          <w:sz w:val="24"/>
          <w:szCs w:val="24"/>
        </w:rPr>
      </w:pPr>
    </w:p>
    <w:p w:rsidR="000E134E" w:rsidRDefault="000E134E">
      <w:pPr>
        <w:pStyle w:val="ConsPlusNormal"/>
        <w:jc w:val="both"/>
        <w:rPr>
          <w:rFonts w:ascii="Times New Roman" w:hAnsi="Times New Roman" w:cs="Times New Roman"/>
          <w:sz w:val="24"/>
          <w:szCs w:val="24"/>
        </w:rPr>
      </w:pPr>
    </w:p>
    <w:p w:rsidR="000E134E" w:rsidRDefault="000E134E">
      <w:pPr>
        <w:pStyle w:val="ConsPlusNormal"/>
        <w:jc w:val="both"/>
        <w:rPr>
          <w:rFonts w:ascii="Times New Roman" w:hAnsi="Times New Roman" w:cs="Times New Roman"/>
          <w:sz w:val="24"/>
          <w:szCs w:val="24"/>
        </w:rPr>
      </w:pPr>
    </w:p>
    <w:p w:rsidR="000E134E" w:rsidRDefault="000E134E">
      <w:pPr>
        <w:pStyle w:val="ConsPlusNormal"/>
        <w:jc w:val="both"/>
        <w:rPr>
          <w:rFonts w:ascii="Times New Roman" w:hAnsi="Times New Roman" w:cs="Times New Roman"/>
          <w:sz w:val="24"/>
          <w:szCs w:val="24"/>
        </w:rPr>
      </w:pPr>
    </w:p>
    <w:p w:rsidR="000E134E" w:rsidRPr="00F15E14" w:rsidRDefault="000E134E">
      <w:pPr>
        <w:pStyle w:val="ConsPlusNormal"/>
        <w:jc w:val="both"/>
        <w:rPr>
          <w:rFonts w:ascii="Times New Roman" w:hAnsi="Times New Roman" w:cs="Times New Roman"/>
          <w:sz w:val="24"/>
          <w:szCs w:val="24"/>
        </w:rPr>
      </w:pPr>
    </w:p>
    <w:p w:rsidR="00820184" w:rsidRPr="00820184" w:rsidRDefault="00820184" w:rsidP="00820184">
      <w:pPr>
        <w:pStyle w:val="ConsPlusNormal"/>
        <w:ind w:firstLine="4536"/>
        <w:jc w:val="center"/>
        <w:rPr>
          <w:rFonts w:ascii="Times New Roman" w:hAnsi="Times New Roman" w:cs="Times New Roman"/>
          <w:b/>
          <w:sz w:val="28"/>
          <w:szCs w:val="28"/>
        </w:rPr>
      </w:pPr>
      <w:bookmarkStart w:id="58" w:name="P694"/>
      <w:bookmarkEnd w:id="58"/>
      <w:r w:rsidRPr="00820184">
        <w:rPr>
          <w:rFonts w:ascii="Times New Roman" w:hAnsi="Times New Roman" w:cs="Times New Roman"/>
          <w:b/>
          <w:sz w:val="28"/>
          <w:szCs w:val="28"/>
        </w:rPr>
        <w:t>ПРИЛОЖЕНИЕ № 4</w:t>
      </w:r>
    </w:p>
    <w:p w:rsidR="00820184" w:rsidRPr="00820184" w:rsidRDefault="00820184" w:rsidP="00820184">
      <w:pPr>
        <w:pStyle w:val="ConsPlusNormal"/>
        <w:ind w:firstLine="4536"/>
        <w:jc w:val="center"/>
        <w:rPr>
          <w:rFonts w:ascii="Times New Roman" w:hAnsi="Times New Roman" w:cs="Times New Roman"/>
          <w:sz w:val="28"/>
          <w:szCs w:val="28"/>
        </w:rPr>
      </w:pPr>
      <w:r w:rsidRPr="00820184">
        <w:rPr>
          <w:rFonts w:ascii="Times New Roman" w:hAnsi="Times New Roman" w:cs="Times New Roman"/>
          <w:sz w:val="28"/>
          <w:szCs w:val="28"/>
        </w:rPr>
        <w:t xml:space="preserve">к Порядку учета бюджетных и </w:t>
      </w:r>
    </w:p>
    <w:p w:rsidR="00820184" w:rsidRPr="00820184" w:rsidRDefault="00820184" w:rsidP="00820184">
      <w:pPr>
        <w:pStyle w:val="ConsPlusNormal"/>
        <w:ind w:firstLine="4536"/>
        <w:jc w:val="center"/>
        <w:rPr>
          <w:rFonts w:ascii="Times New Roman" w:hAnsi="Times New Roman" w:cs="Times New Roman"/>
          <w:sz w:val="28"/>
          <w:szCs w:val="28"/>
        </w:rPr>
      </w:pPr>
      <w:r w:rsidRPr="00820184">
        <w:rPr>
          <w:rFonts w:ascii="Times New Roman" w:hAnsi="Times New Roman" w:cs="Times New Roman"/>
          <w:sz w:val="28"/>
          <w:szCs w:val="28"/>
        </w:rPr>
        <w:t>денежных обязательств получателей</w:t>
      </w:r>
    </w:p>
    <w:p w:rsidR="00820184" w:rsidRPr="00820184" w:rsidRDefault="00820184" w:rsidP="00820184">
      <w:pPr>
        <w:pStyle w:val="ConsPlusNormal"/>
        <w:ind w:firstLine="4536"/>
        <w:jc w:val="center"/>
        <w:rPr>
          <w:rFonts w:ascii="Times New Roman" w:hAnsi="Times New Roman" w:cs="Times New Roman"/>
          <w:sz w:val="28"/>
          <w:szCs w:val="28"/>
        </w:rPr>
      </w:pPr>
      <w:r w:rsidRPr="00820184">
        <w:rPr>
          <w:rFonts w:ascii="Times New Roman" w:hAnsi="Times New Roman" w:cs="Times New Roman"/>
          <w:sz w:val="28"/>
          <w:szCs w:val="28"/>
        </w:rPr>
        <w:t xml:space="preserve"> средств республиканского бюджета </w:t>
      </w:r>
    </w:p>
    <w:p w:rsidR="00820184" w:rsidRPr="00820184" w:rsidRDefault="00820184" w:rsidP="00820184">
      <w:pPr>
        <w:pStyle w:val="ConsPlusNormal"/>
        <w:ind w:left="4536"/>
        <w:jc w:val="center"/>
        <w:rPr>
          <w:rFonts w:ascii="Times New Roman" w:hAnsi="Times New Roman" w:cs="Times New Roman"/>
          <w:sz w:val="28"/>
          <w:szCs w:val="28"/>
        </w:rPr>
      </w:pPr>
      <w:r w:rsidRPr="00820184">
        <w:rPr>
          <w:rFonts w:ascii="Times New Roman" w:hAnsi="Times New Roman" w:cs="Times New Roman"/>
          <w:sz w:val="28"/>
          <w:szCs w:val="28"/>
        </w:rPr>
        <w:t>Республики Алтай, утвержденному приказом Министерства финансов Республики Алтай</w:t>
      </w:r>
    </w:p>
    <w:p w:rsidR="00820184" w:rsidRPr="00820184" w:rsidRDefault="00820184" w:rsidP="00820184">
      <w:pPr>
        <w:pStyle w:val="ConsPlusNormal"/>
        <w:ind w:firstLine="4536"/>
        <w:jc w:val="center"/>
        <w:rPr>
          <w:rFonts w:ascii="Times New Roman" w:hAnsi="Times New Roman" w:cs="Times New Roman"/>
          <w:sz w:val="28"/>
          <w:szCs w:val="28"/>
        </w:rPr>
      </w:pPr>
      <w:r w:rsidRPr="00820184">
        <w:rPr>
          <w:rFonts w:ascii="Times New Roman" w:hAnsi="Times New Roman" w:cs="Times New Roman"/>
          <w:sz w:val="28"/>
          <w:szCs w:val="28"/>
        </w:rPr>
        <w:t>от «___» ______ 2021 года № ____</w:t>
      </w:r>
    </w:p>
    <w:p w:rsidR="00820184" w:rsidRPr="00820184" w:rsidRDefault="00820184" w:rsidP="00820184">
      <w:pPr>
        <w:pStyle w:val="ConsPlusNormal"/>
        <w:jc w:val="center"/>
        <w:rPr>
          <w:rFonts w:ascii="Times New Roman" w:hAnsi="Times New Roman" w:cs="Times New Roman"/>
          <w:sz w:val="28"/>
          <w:szCs w:val="28"/>
        </w:rPr>
      </w:pPr>
    </w:p>
    <w:p w:rsidR="004349E5" w:rsidRPr="00CC60EF" w:rsidRDefault="004349E5">
      <w:pPr>
        <w:pStyle w:val="ConsPlusNormal"/>
        <w:jc w:val="center"/>
        <w:rPr>
          <w:rFonts w:ascii="Times New Roman" w:hAnsi="Times New Roman" w:cs="Times New Roman"/>
          <w:sz w:val="28"/>
          <w:szCs w:val="28"/>
        </w:rPr>
      </w:pPr>
      <w:r w:rsidRPr="00820184">
        <w:rPr>
          <w:rFonts w:ascii="Times New Roman" w:hAnsi="Times New Roman" w:cs="Times New Roman"/>
          <w:sz w:val="28"/>
          <w:szCs w:val="28"/>
        </w:rPr>
        <w:t>Реквизиты</w:t>
      </w:r>
    </w:p>
    <w:p w:rsidR="004349E5" w:rsidRPr="00820184" w:rsidRDefault="004349E5">
      <w:pPr>
        <w:pStyle w:val="ConsPlusNormal"/>
        <w:jc w:val="center"/>
        <w:rPr>
          <w:rFonts w:ascii="Times New Roman" w:hAnsi="Times New Roman" w:cs="Times New Roman"/>
          <w:sz w:val="28"/>
          <w:szCs w:val="28"/>
        </w:rPr>
      </w:pPr>
      <w:r w:rsidRPr="00820184">
        <w:rPr>
          <w:rFonts w:ascii="Times New Roman" w:hAnsi="Times New Roman" w:cs="Times New Roman"/>
          <w:sz w:val="28"/>
          <w:szCs w:val="28"/>
        </w:rPr>
        <w:t>Уведомления о превышении принятым бюджетным обязательством</w:t>
      </w:r>
    </w:p>
    <w:p w:rsidR="004349E5" w:rsidRPr="00820184" w:rsidRDefault="004349E5">
      <w:pPr>
        <w:pStyle w:val="ConsPlusNormal"/>
        <w:jc w:val="center"/>
        <w:rPr>
          <w:rFonts w:ascii="Times New Roman" w:hAnsi="Times New Roman" w:cs="Times New Roman"/>
          <w:sz w:val="28"/>
          <w:szCs w:val="28"/>
        </w:rPr>
      </w:pPr>
      <w:r w:rsidRPr="00820184">
        <w:rPr>
          <w:rFonts w:ascii="Times New Roman" w:hAnsi="Times New Roman" w:cs="Times New Roman"/>
          <w:sz w:val="28"/>
          <w:szCs w:val="28"/>
        </w:rPr>
        <w:t>неиспользованных лимитов бюджетных обязательств</w:t>
      </w:r>
    </w:p>
    <w:p w:rsidR="004349E5" w:rsidRPr="00C339B4" w:rsidRDefault="004349E5">
      <w:pPr>
        <w:pStyle w:val="ConsPlusNormal"/>
        <w:jc w:val="both"/>
        <w:rPr>
          <w:rFonts w:ascii="Times New Roman" w:hAnsi="Times New Roman" w:cs="Times New Roman"/>
          <w:sz w:val="28"/>
          <w:szCs w:val="28"/>
        </w:rPr>
      </w:pPr>
    </w:p>
    <w:tbl>
      <w:tblPr>
        <w:tblW w:w="9865" w:type="dxa"/>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1"/>
        <w:gridCol w:w="3965"/>
        <w:gridCol w:w="5049"/>
      </w:tblGrid>
      <w:tr w:rsidR="003B7A67" w:rsidRPr="00820184" w:rsidTr="008E30AC">
        <w:tc>
          <w:tcPr>
            <w:tcW w:w="851" w:type="dxa"/>
            <w:tcBorders>
              <w:top w:val="nil"/>
              <w:left w:val="nil"/>
              <w:right w:val="nil"/>
            </w:tcBorders>
          </w:tcPr>
          <w:p w:rsidR="003B7A67" w:rsidRPr="00820184" w:rsidRDefault="003B7A67">
            <w:pPr>
              <w:pStyle w:val="ConsPlusNormal"/>
              <w:jc w:val="both"/>
              <w:rPr>
                <w:rFonts w:ascii="Times New Roman" w:hAnsi="Times New Roman" w:cs="Times New Roman"/>
                <w:sz w:val="24"/>
                <w:szCs w:val="24"/>
              </w:rPr>
            </w:pPr>
          </w:p>
        </w:tc>
        <w:tc>
          <w:tcPr>
            <w:tcW w:w="9014" w:type="dxa"/>
            <w:gridSpan w:val="2"/>
            <w:tcBorders>
              <w:top w:val="nil"/>
              <w:left w:val="nil"/>
              <w:right w:val="nil"/>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Единица измерения: руб.</w:t>
            </w:r>
          </w:p>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с точностью до второго десятичного знака)</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0E134E">
            <w:pPr>
              <w:pStyle w:val="ConsPlusNormal"/>
              <w:jc w:val="center"/>
              <w:rPr>
                <w:rFonts w:ascii="Times New Roman" w:hAnsi="Times New Roman" w:cs="Times New Roman"/>
                <w:sz w:val="24"/>
                <w:szCs w:val="24"/>
              </w:rPr>
            </w:pPr>
            <w:r>
              <w:rPr>
                <w:rFonts w:ascii="Times New Roman" w:hAnsi="Times New Roman" w:cs="Times New Roman"/>
                <w:sz w:val="24"/>
                <w:szCs w:val="24"/>
              </w:rPr>
              <w:t>№ п/п</w:t>
            </w:r>
          </w:p>
        </w:tc>
        <w:tc>
          <w:tcPr>
            <w:tcW w:w="3965" w:type="dxa"/>
          </w:tcPr>
          <w:p w:rsidR="003B7A67" w:rsidRPr="00820184" w:rsidRDefault="003B7A67">
            <w:pPr>
              <w:pStyle w:val="ConsPlusNormal"/>
              <w:jc w:val="center"/>
              <w:rPr>
                <w:rFonts w:ascii="Times New Roman" w:hAnsi="Times New Roman" w:cs="Times New Roman"/>
                <w:sz w:val="24"/>
                <w:szCs w:val="24"/>
              </w:rPr>
            </w:pPr>
            <w:r w:rsidRPr="00820184">
              <w:rPr>
                <w:rFonts w:ascii="Times New Roman" w:hAnsi="Times New Roman" w:cs="Times New Roman"/>
                <w:sz w:val="24"/>
                <w:szCs w:val="24"/>
              </w:rPr>
              <w:t>Описание реквизита</w:t>
            </w:r>
          </w:p>
        </w:tc>
        <w:tc>
          <w:tcPr>
            <w:tcW w:w="5049" w:type="dxa"/>
          </w:tcPr>
          <w:p w:rsidR="003B7A67" w:rsidRPr="00820184" w:rsidRDefault="003B7A67">
            <w:pPr>
              <w:pStyle w:val="ConsPlusNormal"/>
              <w:jc w:val="center"/>
              <w:rPr>
                <w:rFonts w:ascii="Times New Roman" w:hAnsi="Times New Roman" w:cs="Times New Roman"/>
                <w:sz w:val="24"/>
                <w:szCs w:val="24"/>
              </w:rPr>
            </w:pPr>
            <w:r w:rsidRPr="00820184">
              <w:rPr>
                <w:rFonts w:ascii="Times New Roman" w:hAnsi="Times New Roman" w:cs="Times New Roman"/>
                <w:sz w:val="24"/>
                <w:szCs w:val="24"/>
              </w:rPr>
              <w:t>Правила формирования, заполнения реквизита</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0E134E">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965" w:type="dxa"/>
          </w:tcPr>
          <w:p w:rsidR="003B7A67" w:rsidRPr="00820184" w:rsidRDefault="000E134E">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049" w:type="dxa"/>
          </w:tcPr>
          <w:p w:rsidR="003B7A67" w:rsidRPr="00820184" w:rsidRDefault="000E134E">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0E134E">
            <w:pPr>
              <w:pStyle w:val="ConsPlusNormal"/>
              <w:jc w:val="both"/>
              <w:rPr>
                <w:rFonts w:ascii="Times New Roman" w:hAnsi="Times New Roman" w:cs="Times New Roman"/>
                <w:sz w:val="24"/>
                <w:szCs w:val="24"/>
              </w:rPr>
            </w:pPr>
            <w:r w:rsidRPr="000E134E">
              <w:rPr>
                <w:rFonts w:ascii="Times New Roman" w:hAnsi="Times New Roman" w:cs="Times New Roman"/>
                <w:sz w:val="24"/>
                <w:szCs w:val="24"/>
              </w:rPr>
              <w:t>1.</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Номер</w:t>
            </w:r>
          </w:p>
        </w:tc>
        <w:tc>
          <w:tcPr>
            <w:tcW w:w="5049"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порядковый номер Уведомления о превышении принятым бюджетным обязательством неиспользованных лимитов бюджетных обязательств (далее - Уведомление о превышении).</w:t>
            </w:r>
          </w:p>
          <w:p w:rsidR="003B7A67" w:rsidRPr="00820184" w:rsidRDefault="003B7A67" w:rsidP="00C339B4">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При формировании Уведомления о превышении в информационных системах Федерального казначейства (далее - информационные системы) номер Уведомления о превышении присваивается автоматически в информационных системах.</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0E134E">
            <w:pPr>
              <w:pStyle w:val="ConsPlusNormal"/>
              <w:jc w:val="both"/>
              <w:rPr>
                <w:rFonts w:ascii="Times New Roman" w:hAnsi="Times New Roman" w:cs="Times New Roman"/>
                <w:sz w:val="24"/>
                <w:szCs w:val="24"/>
              </w:rPr>
            </w:pPr>
            <w:r w:rsidRPr="000E134E">
              <w:rPr>
                <w:rFonts w:ascii="Times New Roman" w:hAnsi="Times New Roman" w:cs="Times New Roman"/>
                <w:sz w:val="24"/>
                <w:szCs w:val="24"/>
              </w:rPr>
              <w:t>2.</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Дата</w:t>
            </w:r>
          </w:p>
        </w:tc>
        <w:tc>
          <w:tcPr>
            <w:tcW w:w="5049"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дата Уведомления о превышении.</w:t>
            </w:r>
          </w:p>
        </w:tc>
      </w:tr>
      <w:tr w:rsidR="003B7A67" w:rsidRPr="00820184" w:rsidTr="008E30AC">
        <w:tblPrEx>
          <w:tblBorders>
            <w:left w:val="single" w:sz="4" w:space="0" w:color="auto"/>
            <w:right w:val="single" w:sz="4" w:space="0" w:color="auto"/>
          </w:tblBorders>
        </w:tblPrEx>
        <w:tc>
          <w:tcPr>
            <w:tcW w:w="851" w:type="dxa"/>
            <w:tcBorders>
              <w:bottom w:val="single" w:sz="4" w:space="0" w:color="auto"/>
            </w:tcBorders>
          </w:tcPr>
          <w:p w:rsidR="003B7A67" w:rsidRPr="00820184" w:rsidRDefault="000E134E">
            <w:pPr>
              <w:pStyle w:val="ConsPlusNormal"/>
              <w:jc w:val="both"/>
              <w:rPr>
                <w:rFonts w:ascii="Times New Roman" w:hAnsi="Times New Roman" w:cs="Times New Roman"/>
                <w:sz w:val="24"/>
                <w:szCs w:val="24"/>
              </w:rPr>
            </w:pPr>
            <w:r w:rsidRPr="000E134E">
              <w:rPr>
                <w:rFonts w:ascii="Times New Roman" w:hAnsi="Times New Roman" w:cs="Times New Roman"/>
                <w:sz w:val="24"/>
                <w:szCs w:val="24"/>
              </w:rPr>
              <w:t>3.</w:t>
            </w:r>
          </w:p>
        </w:tc>
        <w:tc>
          <w:tcPr>
            <w:tcW w:w="3965" w:type="dxa"/>
            <w:tcBorders>
              <w:bottom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Наименование органа Федерального казначейства</w:t>
            </w:r>
          </w:p>
        </w:tc>
        <w:tc>
          <w:tcPr>
            <w:tcW w:w="5049" w:type="dxa"/>
            <w:tcBorders>
              <w:bottom w:val="single" w:sz="4" w:space="0" w:color="auto"/>
            </w:tcBorders>
          </w:tcPr>
          <w:p w:rsidR="003B7A67" w:rsidRPr="00820184" w:rsidRDefault="003B7A67" w:rsidP="008B0A7C">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 xml:space="preserve">Указывается наименование территориального органа Федерального казначейства, в котором получателю средств </w:t>
            </w:r>
            <w:r>
              <w:rPr>
                <w:rFonts w:ascii="Times New Roman" w:hAnsi="Times New Roman" w:cs="Times New Roman"/>
                <w:sz w:val="24"/>
                <w:szCs w:val="24"/>
              </w:rPr>
              <w:t>республиканского</w:t>
            </w:r>
            <w:r w:rsidRPr="00820184">
              <w:rPr>
                <w:rFonts w:ascii="Times New Roman" w:hAnsi="Times New Roman" w:cs="Times New Roman"/>
                <w:sz w:val="24"/>
                <w:szCs w:val="24"/>
              </w:rPr>
              <w:t xml:space="preserve"> бюджета </w:t>
            </w:r>
            <w:r>
              <w:rPr>
                <w:rFonts w:ascii="Times New Roman" w:hAnsi="Times New Roman" w:cs="Times New Roman"/>
                <w:sz w:val="24"/>
                <w:szCs w:val="24"/>
              </w:rPr>
              <w:t xml:space="preserve">Республики Алтай </w:t>
            </w:r>
            <w:r w:rsidRPr="00820184">
              <w:rPr>
                <w:rFonts w:ascii="Times New Roman" w:hAnsi="Times New Roman" w:cs="Times New Roman"/>
                <w:sz w:val="24"/>
                <w:szCs w:val="24"/>
              </w:rPr>
              <w:t>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3B7A67" w:rsidRPr="00820184" w:rsidTr="008E30AC">
        <w:tblPrEx>
          <w:tblBorders>
            <w:left w:val="single" w:sz="4" w:space="0" w:color="auto"/>
            <w:right w:val="single" w:sz="4" w:space="0" w:color="auto"/>
          </w:tblBorders>
        </w:tblPrEx>
        <w:tc>
          <w:tcPr>
            <w:tcW w:w="851" w:type="dxa"/>
            <w:tcBorders>
              <w:top w:val="single" w:sz="4" w:space="0" w:color="auto"/>
              <w:left w:val="single" w:sz="4" w:space="0" w:color="auto"/>
              <w:bottom w:val="single" w:sz="4" w:space="0" w:color="auto"/>
              <w:right w:val="single" w:sz="4" w:space="0" w:color="auto"/>
            </w:tcBorders>
          </w:tcPr>
          <w:p w:rsidR="003B7A67" w:rsidRPr="00820184" w:rsidRDefault="000E134E">
            <w:pPr>
              <w:pStyle w:val="ConsPlusNormal"/>
              <w:jc w:val="both"/>
              <w:rPr>
                <w:rFonts w:ascii="Times New Roman" w:hAnsi="Times New Roman" w:cs="Times New Roman"/>
                <w:sz w:val="24"/>
                <w:szCs w:val="24"/>
              </w:rPr>
            </w:pPr>
            <w:r w:rsidRPr="000E134E">
              <w:rPr>
                <w:rFonts w:ascii="Times New Roman" w:hAnsi="Times New Roman" w:cs="Times New Roman"/>
                <w:sz w:val="24"/>
                <w:szCs w:val="24"/>
              </w:rPr>
              <w:t>3.1.</w:t>
            </w:r>
          </w:p>
        </w:tc>
        <w:tc>
          <w:tcPr>
            <w:tcW w:w="3965" w:type="dxa"/>
            <w:tcBorders>
              <w:top w:val="single" w:sz="4" w:space="0" w:color="auto"/>
              <w:left w:val="single" w:sz="4" w:space="0" w:color="auto"/>
              <w:bottom w:val="single" w:sz="4" w:space="0" w:color="auto"/>
              <w:right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Код по КОФК</w:t>
            </w:r>
          </w:p>
        </w:tc>
        <w:tc>
          <w:tcPr>
            <w:tcW w:w="5049" w:type="dxa"/>
            <w:tcBorders>
              <w:top w:val="single" w:sz="4" w:space="0" w:color="auto"/>
              <w:left w:val="single" w:sz="4" w:space="0" w:color="auto"/>
              <w:bottom w:val="single" w:sz="4" w:space="0" w:color="auto"/>
              <w:right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код органа Федерального казначейства, присвоенный Федеральным казначейством (далее - код по КОФК).</w:t>
            </w:r>
          </w:p>
        </w:tc>
      </w:tr>
      <w:tr w:rsidR="003B7A67" w:rsidRPr="00820184" w:rsidTr="008E30AC">
        <w:tblPrEx>
          <w:tblBorders>
            <w:left w:val="single" w:sz="4" w:space="0" w:color="auto"/>
            <w:right w:val="single" w:sz="4" w:space="0" w:color="auto"/>
          </w:tblBorders>
        </w:tblPrEx>
        <w:tc>
          <w:tcPr>
            <w:tcW w:w="851" w:type="dxa"/>
            <w:tcBorders>
              <w:top w:val="single" w:sz="4" w:space="0" w:color="auto"/>
              <w:left w:val="single" w:sz="4" w:space="0" w:color="auto"/>
              <w:bottom w:val="single" w:sz="4" w:space="0" w:color="auto"/>
              <w:right w:val="single" w:sz="4" w:space="0" w:color="auto"/>
            </w:tcBorders>
          </w:tcPr>
          <w:p w:rsidR="003B7A67" w:rsidRPr="00820184" w:rsidRDefault="000E134E">
            <w:pPr>
              <w:pStyle w:val="ConsPlusNormal"/>
              <w:jc w:val="both"/>
              <w:rPr>
                <w:rFonts w:ascii="Times New Roman" w:hAnsi="Times New Roman" w:cs="Times New Roman"/>
                <w:sz w:val="24"/>
                <w:szCs w:val="24"/>
              </w:rPr>
            </w:pPr>
            <w:r w:rsidRPr="000E134E">
              <w:rPr>
                <w:rFonts w:ascii="Times New Roman" w:hAnsi="Times New Roman" w:cs="Times New Roman"/>
                <w:sz w:val="24"/>
                <w:szCs w:val="24"/>
              </w:rPr>
              <w:t>4.</w:t>
            </w:r>
          </w:p>
        </w:tc>
        <w:tc>
          <w:tcPr>
            <w:tcW w:w="3965" w:type="dxa"/>
            <w:tcBorders>
              <w:top w:val="single" w:sz="4" w:space="0" w:color="auto"/>
              <w:left w:val="single" w:sz="4" w:space="0" w:color="auto"/>
              <w:bottom w:val="single" w:sz="4" w:space="0" w:color="auto"/>
              <w:right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Главный распорядитель (распорядитель) бюджетных средств</w:t>
            </w:r>
          </w:p>
        </w:tc>
        <w:tc>
          <w:tcPr>
            <w:tcW w:w="5049" w:type="dxa"/>
            <w:tcBorders>
              <w:top w:val="single" w:sz="4" w:space="0" w:color="auto"/>
              <w:left w:val="single" w:sz="4" w:space="0" w:color="auto"/>
              <w:bottom w:val="single" w:sz="4" w:space="0" w:color="auto"/>
              <w:right w:val="single" w:sz="4" w:space="0" w:color="auto"/>
            </w:tcBorders>
          </w:tcPr>
          <w:p w:rsidR="003B7A67" w:rsidRPr="00820184" w:rsidRDefault="003B7A67" w:rsidP="00AE49AB">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 xml:space="preserve">Указывается наименование главного распорядителя (распорядителя) бюджетных средств по находящемуся в ведении главного распорядителя (распорядителя) средств </w:t>
            </w:r>
            <w:r>
              <w:rPr>
                <w:rFonts w:ascii="Times New Roman" w:hAnsi="Times New Roman" w:cs="Times New Roman"/>
                <w:sz w:val="24"/>
                <w:szCs w:val="24"/>
              </w:rPr>
              <w:t>республиканского</w:t>
            </w:r>
            <w:r w:rsidRPr="00820184">
              <w:rPr>
                <w:rFonts w:ascii="Times New Roman" w:hAnsi="Times New Roman" w:cs="Times New Roman"/>
                <w:sz w:val="24"/>
                <w:szCs w:val="24"/>
              </w:rPr>
              <w:t xml:space="preserve"> бюджета получателя средств </w:t>
            </w:r>
            <w:r>
              <w:rPr>
                <w:rFonts w:ascii="Times New Roman" w:hAnsi="Times New Roman" w:cs="Times New Roman"/>
                <w:sz w:val="24"/>
                <w:szCs w:val="24"/>
              </w:rPr>
              <w:t>республиканского</w:t>
            </w:r>
            <w:r w:rsidRPr="00820184">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820184">
              <w:rPr>
                <w:rFonts w:ascii="Times New Roman" w:hAnsi="Times New Roman" w:cs="Times New Roman"/>
                <w:sz w:val="24"/>
                <w:szCs w:val="24"/>
              </w:rPr>
              <w:t>.</w:t>
            </w:r>
          </w:p>
        </w:tc>
      </w:tr>
      <w:tr w:rsidR="003B7A67" w:rsidRPr="00820184" w:rsidTr="008E30AC">
        <w:tblPrEx>
          <w:tblBorders>
            <w:left w:val="single" w:sz="4" w:space="0" w:color="auto"/>
            <w:right w:val="single" w:sz="4" w:space="0" w:color="auto"/>
          </w:tblBorders>
        </w:tblPrEx>
        <w:tc>
          <w:tcPr>
            <w:tcW w:w="851" w:type="dxa"/>
            <w:tcBorders>
              <w:top w:val="single" w:sz="4" w:space="0" w:color="auto"/>
            </w:tcBorders>
          </w:tcPr>
          <w:p w:rsidR="003B7A67" w:rsidRPr="00820184" w:rsidRDefault="000E134E">
            <w:pPr>
              <w:pStyle w:val="ConsPlusNormal"/>
              <w:jc w:val="both"/>
              <w:rPr>
                <w:rFonts w:ascii="Times New Roman" w:hAnsi="Times New Roman" w:cs="Times New Roman"/>
                <w:sz w:val="24"/>
                <w:szCs w:val="24"/>
              </w:rPr>
            </w:pPr>
            <w:r w:rsidRPr="000E134E">
              <w:rPr>
                <w:rFonts w:ascii="Times New Roman" w:hAnsi="Times New Roman" w:cs="Times New Roman"/>
                <w:sz w:val="24"/>
                <w:szCs w:val="24"/>
              </w:rPr>
              <w:t>4.1.</w:t>
            </w:r>
          </w:p>
        </w:tc>
        <w:tc>
          <w:tcPr>
            <w:tcW w:w="3965" w:type="dxa"/>
            <w:tcBorders>
              <w:top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Глава по БК</w:t>
            </w:r>
          </w:p>
        </w:tc>
        <w:tc>
          <w:tcPr>
            <w:tcW w:w="5049" w:type="dxa"/>
            <w:tcBorders>
              <w:top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глава по бюджетной классификации главного распорядителя (распорядителя) бюджетных средств.</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0E134E">
            <w:pPr>
              <w:pStyle w:val="ConsPlusNormal"/>
              <w:jc w:val="both"/>
              <w:rPr>
                <w:rFonts w:ascii="Times New Roman" w:hAnsi="Times New Roman" w:cs="Times New Roman"/>
                <w:sz w:val="24"/>
                <w:szCs w:val="24"/>
              </w:rPr>
            </w:pPr>
            <w:r w:rsidRPr="000E134E">
              <w:rPr>
                <w:rFonts w:ascii="Times New Roman" w:hAnsi="Times New Roman" w:cs="Times New Roman"/>
                <w:sz w:val="24"/>
                <w:szCs w:val="24"/>
              </w:rPr>
              <w:t>4.2.</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Код по Сводному реестру</w:t>
            </w:r>
          </w:p>
        </w:tc>
        <w:tc>
          <w:tcPr>
            <w:tcW w:w="5049"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код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5.</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Получатель бюджетных средств</w:t>
            </w:r>
          </w:p>
        </w:tc>
        <w:tc>
          <w:tcPr>
            <w:tcW w:w="5049" w:type="dxa"/>
          </w:tcPr>
          <w:p w:rsidR="003B7A67" w:rsidRPr="00820184" w:rsidRDefault="003B7A67" w:rsidP="00AE49AB">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 xml:space="preserve">Указывается наименование получателя средств </w:t>
            </w:r>
            <w:r>
              <w:rPr>
                <w:rFonts w:ascii="Times New Roman" w:hAnsi="Times New Roman" w:cs="Times New Roman"/>
                <w:sz w:val="24"/>
                <w:szCs w:val="24"/>
              </w:rPr>
              <w:t>республиканского</w:t>
            </w:r>
            <w:r w:rsidRPr="00820184">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820184">
              <w:rPr>
                <w:rFonts w:ascii="Times New Roman" w:hAnsi="Times New Roman" w:cs="Times New Roman"/>
                <w:sz w:val="24"/>
                <w:szCs w:val="24"/>
              </w:rPr>
              <w:t>.</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8E30AC" w:rsidP="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5.</w:t>
            </w:r>
            <w:r>
              <w:rPr>
                <w:rFonts w:ascii="Times New Roman" w:hAnsi="Times New Roman" w:cs="Times New Roman"/>
                <w:sz w:val="24"/>
                <w:szCs w:val="24"/>
              </w:rPr>
              <w:t>1</w:t>
            </w:r>
            <w:r w:rsidRPr="008E30AC">
              <w:rPr>
                <w:rFonts w:ascii="Times New Roman" w:hAnsi="Times New Roman" w:cs="Times New Roman"/>
                <w:sz w:val="24"/>
                <w:szCs w:val="24"/>
              </w:rPr>
              <w:t>.</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Код по Сводному реестру</w:t>
            </w:r>
          </w:p>
        </w:tc>
        <w:tc>
          <w:tcPr>
            <w:tcW w:w="5049" w:type="dxa"/>
          </w:tcPr>
          <w:p w:rsidR="003B7A67" w:rsidRPr="00820184" w:rsidRDefault="003B7A67" w:rsidP="00AE49AB">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 xml:space="preserve">Указывается код по Сводному реестру получателя средств </w:t>
            </w:r>
            <w:r>
              <w:rPr>
                <w:rFonts w:ascii="Times New Roman" w:hAnsi="Times New Roman" w:cs="Times New Roman"/>
                <w:sz w:val="24"/>
                <w:szCs w:val="24"/>
              </w:rPr>
              <w:t xml:space="preserve">республиканского </w:t>
            </w:r>
            <w:r w:rsidRPr="00820184">
              <w:rPr>
                <w:rFonts w:ascii="Times New Roman" w:hAnsi="Times New Roman" w:cs="Times New Roman"/>
                <w:sz w:val="24"/>
                <w:szCs w:val="24"/>
              </w:rPr>
              <w:t>бюджета</w:t>
            </w:r>
            <w:r>
              <w:rPr>
                <w:rFonts w:ascii="Times New Roman" w:hAnsi="Times New Roman" w:cs="Times New Roman"/>
                <w:sz w:val="24"/>
                <w:szCs w:val="24"/>
              </w:rPr>
              <w:t xml:space="preserve"> Республики Алтай</w:t>
            </w:r>
            <w:r w:rsidRPr="00820184">
              <w:rPr>
                <w:rFonts w:ascii="Times New Roman" w:hAnsi="Times New Roman" w:cs="Times New Roman"/>
                <w:sz w:val="24"/>
                <w:szCs w:val="24"/>
              </w:rPr>
              <w:t>.</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8E30AC" w:rsidP="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5.</w:t>
            </w:r>
            <w:r>
              <w:rPr>
                <w:rFonts w:ascii="Times New Roman" w:hAnsi="Times New Roman" w:cs="Times New Roman"/>
                <w:sz w:val="24"/>
                <w:szCs w:val="24"/>
              </w:rPr>
              <w:t>2</w:t>
            </w:r>
            <w:r w:rsidRPr="008E30AC">
              <w:rPr>
                <w:rFonts w:ascii="Times New Roman" w:hAnsi="Times New Roman" w:cs="Times New Roman"/>
                <w:sz w:val="24"/>
                <w:szCs w:val="24"/>
              </w:rPr>
              <w:t>.</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Номер соответствующего лицевого счета получателя бюджетных средств</w:t>
            </w:r>
          </w:p>
        </w:tc>
        <w:tc>
          <w:tcPr>
            <w:tcW w:w="5049"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номер соответствующего лицевого счета получателя бюджетных средств.</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6.</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Наименование бюджета</w:t>
            </w:r>
          </w:p>
        </w:tc>
        <w:tc>
          <w:tcPr>
            <w:tcW w:w="5049"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наименование бюджета.</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7.</w:t>
            </w:r>
          </w:p>
        </w:tc>
        <w:tc>
          <w:tcPr>
            <w:tcW w:w="3965" w:type="dxa"/>
          </w:tcPr>
          <w:p w:rsidR="003B7A67" w:rsidRPr="008E30AC" w:rsidRDefault="003B7A67">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 xml:space="preserve">Код </w:t>
            </w:r>
            <w:hyperlink r:id="rId30" w:history="1">
              <w:r w:rsidRPr="008E30AC">
                <w:rPr>
                  <w:rFonts w:ascii="Times New Roman" w:hAnsi="Times New Roman" w:cs="Times New Roman"/>
                  <w:sz w:val="24"/>
                  <w:szCs w:val="24"/>
                </w:rPr>
                <w:t>ОКТМО</w:t>
              </w:r>
            </w:hyperlink>
          </w:p>
        </w:tc>
        <w:tc>
          <w:tcPr>
            <w:tcW w:w="5049" w:type="dxa"/>
          </w:tcPr>
          <w:p w:rsidR="003B7A67" w:rsidRPr="008E30AC" w:rsidRDefault="003B7A67">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 xml:space="preserve">Указывается код по Общероссийскому </w:t>
            </w:r>
            <w:hyperlink r:id="rId31" w:history="1">
              <w:r w:rsidRPr="008E30AC">
                <w:rPr>
                  <w:rFonts w:ascii="Times New Roman" w:hAnsi="Times New Roman" w:cs="Times New Roman"/>
                  <w:sz w:val="24"/>
                  <w:szCs w:val="24"/>
                </w:rPr>
                <w:t>классификатору</w:t>
              </w:r>
            </w:hyperlink>
            <w:r w:rsidRPr="008E30AC">
              <w:rPr>
                <w:rFonts w:ascii="Times New Roman" w:hAnsi="Times New Roman" w:cs="Times New Roman"/>
                <w:sz w:val="24"/>
                <w:szCs w:val="24"/>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8.</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Финансовый орган</w:t>
            </w:r>
          </w:p>
        </w:tc>
        <w:tc>
          <w:tcPr>
            <w:tcW w:w="5049" w:type="dxa"/>
          </w:tcPr>
          <w:p w:rsidR="003B7A67" w:rsidRPr="00820184" w:rsidRDefault="003B7A67" w:rsidP="00AE49AB">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наименование Финансового органа</w:t>
            </w:r>
            <w:r>
              <w:rPr>
                <w:rFonts w:ascii="Times New Roman" w:hAnsi="Times New Roman" w:cs="Times New Roman"/>
                <w:sz w:val="24"/>
                <w:szCs w:val="24"/>
              </w:rPr>
              <w:t xml:space="preserve"> – «Министерство финансов Республики Алтай»</w:t>
            </w:r>
            <w:r w:rsidRPr="00820184">
              <w:rPr>
                <w:rFonts w:ascii="Times New Roman" w:hAnsi="Times New Roman" w:cs="Times New Roman"/>
                <w:sz w:val="24"/>
                <w:szCs w:val="24"/>
              </w:rPr>
              <w:t>.</w:t>
            </w:r>
          </w:p>
        </w:tc>
      </w:tr>
      <w:tr w:rsidR="003B7A67" w:rsidRPr="00820184" w:rsidTr="008E30AC">
        <w:tblPrEx>
          <w:tblBorders>
            <w:left w:val="single" w:sz="4" w:space="0" w:color="auto"/>
            <w:right w:val="single" w:sz="4" w:space="0" w:color="auto"/>
          </w:tblBorders>
        </w:tblPrEx>
        <w:tc>
          <w:tcPr>
            <w:tcW w:w="851" w:type="dxa"/>
            <w:tcBorders>
              <w:bottom w:val="single" w:sz="4" w:space="0" w:color="auto"/>
            </w:tcBorders>
          </w:tcPr>
          <w:p w:rsidR="003B7A67" w:rsidRPr="00820184" w:rsidRDefault="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8.1.</w:t>
            </w:r>
          </w:p>
        </w:tc>
        <w:tc>
          <w:tcPr>
            <w:tcW w:w="3965" w:type="dxa"/>
            <w:tcBorders>
              <w:bottom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Код по ОКПО</w:t>
            </w:r>
          </w:p>
        </w:tc>
        <w:tc>
          <w:tcPr>
            <w:tcW w:w="5049" w:type="dxa"/>
            <w:tcBorders>
              <w:bottom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3B7A67" w:rsidRPr="00820184" w:rsidTr="008E30AC">
        <w:tblPrEx>
          <w:tblBorders>
            <w:left w:val="single" w:sz="4" w:space="0" w:color="auto"/>
            <w:right w:val="single" w:sz="4" w:space="0" w:color="auto"/>
          </w:tblBorders>
        </w:tblPrEx>
        <w:tc>
          <w:tcPr>
            <w:tcW w:w="851" w:type="dxa"/>
            <w:tcBorders>
              <w:top w:val="single" w:sz="4" w:space="0" w:color="auto"/>
              <w:left w:val="single" w:sz="4" w:space="0" w:color="auto"/>
              <w:bottom w:val="single" w:sz="4" w:space="0" w:color="auto"/>
              <w:right w:val="single" w:sz="4" w:space="0" w:color="auto"/>
            </w:tcBorders>
          </w:tcPr>
          <w:p w:rsidR="003B7A67" w:rsidRPr="00820184" w:rsidRDefault="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9.</w:t>
            </w:r>
          </w:p>
        </w:tc>
        <w:tc>
          <w:tcPr>
            <w:tcW w:w="3965" w:type="dxa"/>
            <w:tcBorders>
              <w:top w:val="single" w:sz="4" w:space="0" w:color="auto"/>
              <w:left w:val="single" w:sz="4" w:space="0" w:color="auto"/>
              <w:bottom w:val="single" w:sz="4" w:space="0" w:color="auto"/>
              <w:right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Дата постановки на учет бюджетного обязательства</w:t>
            </w:r>
          </w:p>
        </w:tc>
        <w:tc>
          <w:tcPr>
            <w:tcW w:w="5049" w:type="dxa"/>
            <w:tcBorders>
              <w:top w:val="single" w:sz="4" w:space="0" w:color="auto"/>
              <w:left w:val="single" w:sz="4" w:space="0" w:color="auto"/>
              <w:bottom w:val="single" w:sz="4" w:space="0" w:color="auto"/>
              <w:right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дата постановки на учет бюджетного обязательства в органе Федерального казначейства.</w:t>
            </w:r>
          </w:p>
        </w:tc>
      </w:tr>
      <w:tr w:rsidR="003B7A67" w:rsidRPr="00820184" w:rsidTr="008E30AC">
        <w:tblPrEx>
          <w:tblBorders>
            <w:left w:val="single" w:sz="4" w:space="0" w:color="auto"/>
            <w:right w:val="single" w:sz="4" w:space="0" w:color="auto"/>
          </w:tblBorders>
        </w:tblPrEx>
        <w:tc>
          <w:tcPr>
            <w:tcW w:w="851" w:type="dxa"/>
            <w:tcBorders>
              <w:top w:val="single" w:sz="4" w:space="0" w:color="auto"/>
              <w:left w:val="single" w:sz="4" w:space="0" w:color="auto"/>
              <w:bottom w:val="single" w:sz="4" w:space="0" w:color="auto"/>
              <w:right w:val="single" w:sz="4" w:space="0" w:color="auto"/>
            </w:tcBorders>
          </w:tcPr>
          <w:p w:rsidR="003B7A67" w:rsidRPr="00820184" w:rsidRDefault="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10.</w:t>
            </w:r>
          </w:p>
        </w:tc>
        <w:tc>
          <w:tcPr>
            <w:tcW w:w="3965" w:type="dxa"/>
            <w:tcBorders>
              <w:top w:val="single" w:sz="4" w:space="0" w:color="auto"/>
              <w:left w:val="single" w:sz="4" w:space="0" w:color="auto"/>
              <w:bottom w:val="single" w:sz="4" w:space="0" w:color="auto"/>
              <w:right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Реквизиты документа, являющегося основанием для постановки на учет бюджетного обязательства (внесения в него изменений) (далее - документ-основание)</w:t>
            </w:r>
          </w:p>
        </w:tc>
        <w:tc>
          <w:tcPr>
            <w:tcW w:w="5049" w:type="dxa"/>
            <w:tcBorders>
              <w:top w:val="single" w:sz="4" w:space="0" w:color="auto"/>
              <w:left w:val="single" w:sz="4" w:space="0" w:color="auto"/>
              <w:bottom w:val="single" w:sz="4" w:space="0" w:color="auto"/>
              <w:right w:val="single" w:sz="4" w:space="0" w:color="auto"/>
            </w:tcBorders>
          </w:tcPr>
          <w:p w:rsidR="003B7A67" w:rsidRPr="00820184" w:rsidRDefault="003B7A67">
            <w:pPr>
              <w:pStyle w:val="ConsPlusNormal"/>
              <w:rPr>
                <w:rFonts w:ascii="Times New Roman" w:hAnsi="Times New Roman" w:cs="Times New Roman"/>
                <w:sz w:val="24"/>
                <w:szCs w:val="24"/>
              </w:rPr>
            </w:pPr>
          </w:p>
        </w:tc>
      </w:tr>
      <w:tr w:rsidR="003B7A67" w:rsidRPr="00820184" w:rsidTr="008E30AC">
        <w:tblPrEx>
          <w:tblBorders>
            <w:left w:val="single" w:sz="4" w:space="0" w:color="auto"/>
            <w:right w:val="single" w:sz="4" w:space="0" w:color="auto"/>
          </w:tblBorders>
        </w:tblPrEx>
        <w:tc>
          <w:tcPr>
            <w:tcW w:w="851" w:type="dxa"/>
            <w:tcBorders>
              <w:top w:val="single" w:sz="4" w:space="0" w:color="auto"/>
            </w:tcBorders>
          </w:tcPr>
          <w:p w:rsidR="003B7A67" w:rsidRPr="00820184" w:rsidRDefault="008E30AC" w:rsidP="008E30AC">
            <w:pPr>
              <w:pStyle w:val="ConsPlusNormal"/>
              <w:ind w:right="-57"/>
              <w:jc w:val="both"/>
              <w:rPr>
                <w:rFonts w:ascii="Times New Roman" w:hAnsi="Times New Roman" w:cs="Times New Roman"/>
                <w:sz w:val="24"/>
                <w:szCs w:val="24"/>
              </w:rPr>
            </w:pPr>
            <w:r w:rsidRPr="008E30AC">
              <w:rPr>
                <w:rFonts w:ascii="Times New Roman" w:hAnsi="Times New Roman" w:cs="Times New Roman"/>
                <w:sz w:val="24"/>
                <w:szCs w:val="24"/>
              </w:rPr>
              <w:t>10.1.</w:t>
            </w:r>
          </w:p>
        </w:tc>
        <w:tc>
          <w:tcPr>
            <w:tcW w:w="3965" w:type="dxa"/>
            <w:tcBorders>
              <w:top w:val="single" w:sz="4" w:space="0" w:color="auto"/>
            </w:tcBorders>
          </w:tcPr>
          <w:p w:rsidR="003B7A67" w:rsidRPr="00820184" w:rsidRDefault="003B7A67">
            <w:pPr>
              <w:pStyle w:val="ConsPlusNormal"/>
              <w:jc w:val="both"/>
              <w:rPr>
                <w:rFonts w:ascii="Times New Roman" w:hAnsi="Times New Roman" w:cs="Times New Roman"/>
                <w:sz w:val="24"/>
                <w:szCs w:val="24"/>
              </w:rPr>
            </w:pPr>
            <w:bookmarkStart w:id="59" w:name="P738"/>
            <w:bookmarkEnd w:id="59"/>
            <w:r w:rsidRPr="00820184">
              <w:rPr>
                <w:rFonts w:ascii="Times New Roman" w:hAnsi="Times New Roman" w:cs="Times New Roman"/>
                <w:sz w:val="24"/>
                <w:szCs w:val="24"/>
              </w:rPr>
              <w:t>Вид документа-основания</w:t>
            </w:r>
          </w:p>
        </w:tc>
        <w:tc>
          <w:tcPr>
            <w:tcW w:w="5049" w:type="dxa"/>
            <w:tcBorders>
              <w:top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одно из следующих значений: "контракт", "договор", "соглашение", "нормативный правовой акт", "исполнительный документ", "решение налогового органа", "иное основание".</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8E30AC" w:rsidP="008E30AC">
            <w:pPr>
              <w:pStyle w:val="ConsPlusNormal"/>
              <w:ind w:right="-57"/>
              <w:jc w:val="both"/>
              <w:rPr>
                <w:rFonts w:ascii="Times New Roman" w:hAnsi="Times New Roman" w:cs="Times New Roman"/>
                <w:sz w:val="24"/>
                <w:szCs w:val="24"/>
              </w:rPr>
            </w:pPr>
            <w:r w:rsidRPr="008E30AC">
              <w:rPr>
                <w:rFonts w:ascii="Times New Roman" w:hAnsi="Times New Roman" w:cs="Times New Roman"/>
                <w:sz w:val="24"/>
                <w:szCs w:val="24"/>
              </w:rPr>
              <w:t>10.2.</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Наименование нормативного правового акта</w:t>
            </w:r>
          </w:p>
        </w:tc>
        <w:tc>
          <w:tcPr>
            <w:tcW w:w="5049"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 xml:space="preserve">При заполнении в </w:t>
            </w:r>
            <w:hyperlink w:anchor="P738" w:history="1">
              <w:r w:rsidRPr="00820184">
                <w:rPr>
                  <w:rFonts w:ascii="Times New Roman" w:hAnsi="Times New Roman" w:cs="Times New Roman"/>
                  <w:color w:val="0000FF"/>
                  <w:sz w:val="24"/>
                  <w:szCs w:val="24"/>
                </w:rPr>
                <w:t>пункте 10.1</w:t>
              </w:r>
            </w:hyperlink>
            <w:r w:rsidRPr="00820184">
              <w:rPr>
                <w:rFonts w:ascii="Times New Roman" w:hAnsi="Times New Roman" w:cs="Times New Roman"/>
                <w:sz w:val="24"/>
                <w:szCs w:val="24"/>
              </w:rPr>
              <w:t xml:space="preserve"> настоящей информации значения "нормативный правовой акт" указывается наименование нормативного правового акта.</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10.3.</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Номер документа-основания</w:t>
            </w:r>
          </w:p>
        </w:tc>
        <w:tc>
          <w:tcPr>
            <w:tcW w:w="5049"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номер документа-основания (при наличии).</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10.4.</w:t>
            </w:r>
          </w:p>
        </w:tc>
        <w:tc>
          <w:tcPr>
            <w:tcW w:w="3965" w:type="dxa"/>
          </w:tcPr>
          <w:p w:rsidR="003B7A67" w:rsidRPr="00820184" w:rsidRDefault="003B7A67">
            <w:pPr>
              <w:pStyle w:val="ConsPlusNormal"/>
              <w:jc w:val="both"/>
              <w:rPr>
                <w:rFonts w:ascii="Times New Roman" w:hAnsi="Times New Roman" w:cs="Times New Roman"/>
                <w:sz w:val="24"/>
                <w:szCs w:val="24"/>
              </w:rPr>
            </w:pPr>
            <w:bookmarkStart w:id="60" w:name="P744"/>
            <w:bookmarkEnd w:id="60"/>
            <w:r w:rsidRPr="00820184">
              <w:rPr>
                <w:rFonts w:ascii="Times New Roman" w:hAnsi="Times New Roman" w:cs="Times New Roman"/>
                <w:sz w:val="24"/>
                <w:szCs w:val="24"/>
              </w:rPr>
              <w:t>Дата документа-основания</w:t>
            </w:r>
          </w:p>
        </w:tc>
        <w:tc>
          <w:tcPr>
            <w:tcW w:w="5049"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дата заключения (принятия) документа-основания (внесения в него изменений), дата выдачи исполнительного документа, решения налогового органа.</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10.5.</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Идентификатор</w:t>
            </w:r>
          </w:p>
        </w:tc>
        <w:tc>
          <w:tcPr>
            <w:tcW w:w="5049"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идентификатор документа-основания (при наличии).</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10.6.</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Предмет по документу-основанию</w:t>
            </w:r>
          </w:p>
        </w:tc>
        <w:tc>
          <w:tcPr>
            <w:tcW w:w="5049"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предмет по документу-основанию.</w:t>
            </w:r>
          </w:p>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 xml:space="preserve">При заполнении в </w:t>
            </w:r>
            <w:hyperlink w:anchor="P738" w:history="1">
              <w:r w:rsidRPr="00820184">
                <w:rPr>
                  <w:rFonts w:ascii="Times New Roman" w:hAnsi="Times New Roman" w:cs="Times New Roman"/>
                  <w:color w:val="0000FF"/>
                  <w:sz w:val="24"/>
                  <w:szCs w:val="24"/>
                </w:rPr>
                <w:t>пункте 10.1</w:t>
              </w:r>
            </w:hyperlink>
            <w:r w:rsidRPr="00820184">
              <w:rPr>
                <w:rFonts w:ascii="Times New Roman" w:hAnsi="Times New Roman" w:cs="Times New Roman"/>
                <w:sz w:val="24"/>
                <w:szCs w:val="24"/>
              </w:rPr>
              <w:t xml:space="preserve"> настоящей информации значения "контракт", "договор", указывается наименование(я) объекта закупки (поставляемых товаров, выполняемых работ, оказываемых услуг), указанное(</w:t>
            </w:r>
            <w:proofErr w:type="spellStart"/>
            <w:r w:rsidRPr="00820184">
              <w:rPr>
                <w:rFonts w:ascii="Times New Roman" w:hAnsi="Times New Roman" w:cs="Times New Roman"/>
                <w:sz w:val="24"/>
                <w:szCs w:val="24"/>
              </w:rPr>
              <w:t>ые</w:t>
            </w:r>
            <w:proofErr w:type="spellEnd"/>
            <w:r w:rsidRPr="00820184">
              <w:rPr>
                <w:rFonts w:ascii="Times New Roman" w:hAnsi="Times New Roman" w:cs="Times New Roman"/>
                <w:sz w:val="24"/>
                <w:szCs w:val="24"/>
              </w:rPr>
              <w:t>) в контракте (договоре).</w:t>
            </w:r>
          </w:p>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 xml:space="preserve">При заполнении в </w:t>
            </w:r>
            <w:hyperlink w:anchor="P738" w:history="1">
              <w:r w:rsidRPr="00820184">
                <w:rPr>
                  <w:rFonts w:ascii="Times New Roman" w:hAnsi="Times New Roman" w:cs="Times New Roman"/>
                  <w:color w:val="0000FF"/>
                  <w:sz w:val="24"/>
                  <w:szCs w:val="24"/>
                </w:rPr>
                <w:t>пункте 10.1</w:t>
              </w:r>
            </w:hyperlink>
            <w:r w:rsidRPr="00820184">
              <w:rPr>
                <w:rFonts w:ascii="Times New Roman" w:hAnsi="Times New Roman" w:cs="Times New Roman"/>
                <w:sz w:val="24"/>
                <w:szCs w:val="24"/>
              </w:rPr>
              <w:t xml:space="preserve"> настоящей информации значения "соглашение" или "нормативный правовой акт" указывается наименование(я) цели(ей) предоставления, целевого направления, направления(</w:t>
            </w:r>
            <w:proofErr w:type="spellStart"/>
            <w:r w:rsidRPr="00820184">
              <w:rPr>
                <w:rFonts w:ascii="Times New Roman" w:hAnsi="Times New Roman" w:cs="Times New Roman"/>
                <w:sz w:val="24"/>
                <w:szCs w:val="24"/>
              </w:rPr>
              <w:t>ий</w:t>
            </w:r>
            <w:proofErr w:type="spellEnd"/>
            <w:r w:rsidRPr="00820184">
              <w:rPr>
                <w:rFonts w:ascii="Times New Roman" w:hAnsi="Times New Roman" w:cs="Times New Roman"/>
                <w:sz w:val="24"/>
                <w:szCs w:val="24"/>
              </w:rPr>
              <w:t>) расходования субсидии, бюджетных инвестиций, межбюджетного трансферта или средств.</w:t>
            </w:r>
          </w:p>
        </w:tc>
      </w:tr>
      <w:tr w:rsidR="003B7A67" w:rsidRPr="00820184" w:rsidTr="008E30AC">
        <w:tblPrEx>
          <w:tblBorders>
            <w:left w:val="single" w:sz="4" w:space="0" w:color="auto"/>
            <w:right w:val="single" w:sz="4" w:space="0" w:color="auto"/>
          </w:tblBorders>
        </w:tblPrEx>
        <w:tc>
          <w:tcPr>
            <w:tcW w:w="851" w:type="dxa"/>
            <w:tcBorders>
              <w:bottom w:val="single" w:sz="4" w:space="0" w:color="auto"/>
            </w:tcBorders>
          </w:tcPr>
          <w:p w:rsidR="003B7A67" w:rsidRPr="00820184" w:rsidRDefault="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10.7.</w:t>
            </w:r>
          </w:p>
        </w:tc>
        <w:tc>
          <w:tcPr>
            <w:tcW w:w="3965" w:type="dxa"/>
            <w:tcBorders>
              <w:bottom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Учетный номер бюджетного обязательства</w:t>
            </w:r>
          </w:p>
        </w:tc>
        <w:tc>
          <w:tcPr>
            <w:tcW w:w="5049" w:type="dxa"/>
            <w:tcBorders>
              <w:bottom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учетный номер обязательства, присвоенный ему при постановке на учет.</w:t>
            </w:r>
          </w:p>
        </w:tc>
      </w:tr>
      <w:tr w:rsidR="003B7A67" w:rsidRPr="00820184" w:rsidTr="008E30AC">
        <w:tblPrEx>
          <w:tblBorders>
            <w:left w:val="single" w:sz="4" w:space="0" w:color="auto"/>
            <w:right w:val="single" w:sz="4" w:space="0" w:color="auto"/>
          </w:tblBorders>
        </w:tblPrEx>
        <w:tc>
          <w:tcPr>
            <w:tcW w:w="851" w:type="dxa"/>
            <w:tcBorders>
              <w:top w:val="single" w:sz="4" w:space="0" w:color="auto"/>
              <w:left w:val="single" w:sz="4" w:space="0" w:color="auto"/>
              <w:bottom w:val="single" w:sz="4" w:space="0" w:color="auto"/>
              <w:right w:val="single" w:sz="4" w:space="0" w:color="auto"/>
            </w:tcBorders>
          </w:tcPr>
          <w:p w:rsidR="003B7A67" w:rsidRPr="00820184" w:rsidRDefault="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10.8.</w:t>
            </w:r>
          </w:p>
        </w:tc>
        <w:tc>
          <w:tcPr>
            <w:tcW w:w="3965" w:type="dxa"/>
            <w:tcBorders>
              <w:top w:val="single" w:sz="4" w:space="0" w:color="auto"/>
              <w:left w:val="single" w:sz="4" w:space="0" w:color="auto"/>
              <w:bottom w:val="single" w:sz="4" w:space="0" w:color="auto"/>
              <w:right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Уникальный номер реестровой записи в реестре контрактов/реестре соглашений</w:t>
            </w:r>
          </w:p>
        </w:tc>
        <w:tc>
          <w:tcPr>
            <w:tcW w:w="5049" w:type="dxa"/>
            <w:tcBorders>
              <w:top w:val="single" w:sz="4" w:space="0" w:color="auto"/>
              <w:left w:val="single" w:sz="4" w:space="0" w:color="auto"/>
              <w:bottom w:val="single" w:sz="4" w:space="0" w:color="auto"/>
              <w:right w:val="single" w:sz="4" w:space="0" w:color="auto"/>
            </w:tcBorders>
          </w:tcPr>
          <w:p w:rsidR="003B7A67" w:rsidRPr="00820184" w:rsidRDefault="003B7A67">
            <w:pPr>
              <w:pStyle w:val="ConsPlusNormal"/>
              <w:ind w:firstLine="283"/>
              <w:jc w:val="both"/>
              <w:rPr>
                <w:rFonts w:ascii="Times New Roman" w:hAnsi="Times New Roman" w:cs="Times New Roman"/>
                <w:sz w:val="24"/>
                <w:szCs w:val="24"/>
              </w:rPr>
            </w:pPr>
            <w:r w:rsidRPr="00820184">
              <w:rPr>
                <w:rFonts w:ascii="Times New Roman" w:hAnsi="Times New Roman" w:cs="Times New Roman"/>
                <w:sz w:val="24"/>
                <w:szCs w:val="24"/>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государственном контракте, соглашении для ее первичного включения в реестр контрактов/реестр соглашений.</w:t>
            </w:r>
          </w:p>
        </w:tc>
      </w:tr>
      <w:tr w:rsidR="003B7A67" w:rsidRPr="00820184" w:rsidTr="008E30AC">
        <w:tblPrEx>
          <w:tblBorders>
            <w:left w:val="single" w:sz="4" w:space="0" w:color="auto"/>
            <w:right w:val="single" w:sz="4" w:space="0" w:color="auto"/>
          </w:tblBorders>
        </w:tblPrEx>
        <w:tc>
          <w:tcPr>
            <w:tcW w:w="851" w:type="dxa"/>
            <w:tcBorders>
              <w:top w:val="single" w:sz="4" w:space="0" w:color="auto"/>
            </w:tcBorders>
          </w:tcPr>
          <w:p w:rsidR="003B7A67" w:rsidRPr="00820184" w:rsidRDefault="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10.9.</w:t>
            </w:r>
          </w:p>
        </w:tc>
        <w:tc>
          <w:tcPr>
            <w:tcW w:w="3965" w:type="dxa"/>
            <w:tcBorders>
              <w:top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Сумма в валюте обязательства</w:t>
            </w:r>
          </w:p>
        </w:tc>
        <w:tc>
          <w:tcPr>
            <w:tcW w:w="5049" w:type="dxa"/>
            <w:tcBorders>
              <w:top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10.10.</w:t>
            </w:r>
          </w:p>
        </w:tc>
        <w:tc>
          <w:tcPr>
            <w:tcW w:w="3965" w:type="dxa"/>
          </w:tcPr>
          <w:p w:rsidR="003B7A67" w:rsidRPr="008E30AC" w:rsidRDefault="003B7A67">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 xml:space="preserve">Код валюты по </w:t>
            </w:r>
            <w:hyperlink r:id="rId32" w:history="1">
              <w:r w:rsidRPr="008E30AC">
                <w:rPr>
                  <w:rFonts w:ascii="Times New Roman" w:hAnsi="Times New Roman" w:cs="Times New Roman"/>
                  <w:sz w:val="24"/>
                  <w:szCs w:val="24"/>
                </w:rPr>
                <w:t>ОКВ</w:t>
              </w:r>
            </w:hyperlink>
          </w:p>
        </w:tc>
        <w:tc>
          <w:tcPr>
            <w:tcW w:w="5049" w:type="dxa"/>
          </w:tcPr>
          <w:p w:rsidR="003B7A67" w:rsidRPr="008E30AC" w:rsidRDefault="003B7A67">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 xml:space="preserve">Указывается код валюты, в которой принято бюджетное обязательство, в соответствии с Общероссийским </w:t>
            </w:r>
            <w:hyperlink r:id="rId33" w:history="1">
              <w:r w:rsidRPr="008E30AC">
                <w:rPr>
                  <w:rFonts w:ascii="Times New Roman" w:hAnsi="Times New Roman" w:cs="Times New Roman"/>
                  <w:sz w:val="24"/>
                  <w:szCs w:val="24"/>
                </w:rPr>
                <w:t>классификатором</w:t>
              </w:r>
            </w:hyperlink>
            <w:r w:rsidRPr="008E30AC">
              <w:rPr>
                <w:rFonts w:ascii="Times New Roman" w:hAnsi="Times New Roman" w:cs="Times New Roman"/>
                <w:sz w:val="24"/>
                <w:szCs w:val="24"/>
              </w:rPr>
              <w:t xml:space="preserve"> валют. Формируется автоматически после указания наименования валюты в соответствии с Общероссийским </w:t>
            </w:r>
            <w:hyperlink r:id="rId34" w:history="1">
              <w:r w:rsidRPr="008E30AC">
                <w:rPr>
                  <w:rFonts w:ascii="Times New Roman" w:hAnsi="Times New Roman" w:cs="Times New Roman"/>
                  <w:sz w:val="24"/>
                  <w:szCs w:val="24"/>
                </w:rPr>
                <w:t>классификатором</w:t>
              </w:r>
            </w:hyperlink>
            <w:r w:rsidRPr="008E30AC">
              <w:rPr>
                <w:rFonts w:ascii="Times New Roman" w:hAnsi="Times New Roman" w:cs="Times New Roman"/>
                <w:sz w:val="24"/>
                <w:szCs w:val="24"/>
              </w:rPr>
              <w:t xml:space="preserve"> валют.</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10.11.</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Сумма в валюте Российской Федерации</w:t>
            </w:r>
          </w:p>
        </w:tc>
        <w:tc>
          <w:tcPr>
            <w:tcW w:w="5049" w:type="dxa"/>
          </w:tcPr>
          <w:p w:rsidR="003B7A67" w:rsidRPr="008E30AC" w:rsidRDefault="003B7A67">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Указывается сумма бюджетного обязательства в валюте Российской Федерации.</w:t>
            </w:r>
          </w:p>
          <w:p w:rsidR="003B7A67" w:rsidRPr="008E30AC" w:rsidRDefault="003B7A67">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744" w:history="1">
              <w:r w:rsidRPr="008E30AC">
                <w:rPr>
                  <w:rFonts w:ascii="Times New Roman" w:hAnsi="Times New Roman" w:cs="Times New Roman"/>
                  <w:sz w:val="24"/>
                  <w:szCs w:val="24"/>
                </w:rPr>
                <w:t>пункте 10.4</w:t>
              </w:r>
            </w:hyperlink>
            <w:r w:rsidRPr="008E30AC">
              <w:rPr>
                <w:rFonts w:ascii="Times New Roman" w:hAnsi="Times New Roman" w:cs="Times New Roman"/>
                <w:sz w:val="24"/>
                <w:szCs w:val="24"/>
              </w:rPr>
              <w:t xml:space="preserve"> настоящей информации.</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10.12.</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Уведомление о поступлении исполнительного документа/решения налогового органа</w:t>
            </w:r>
          </w:p>
        </w:tc>
        <w:tc>
          <w:tcPr>
            <w:tcW w:w="5049" w:type="dxa"/>
          </w:tcPr>
          <w:p w:rsidR="003B7A67" w:rsidRPr="008E30AC" w:rsidRDefault="003B7A67">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 xml:space="preserve">При заполнении в </w:t>
            </w:r>
            <w:hyperlink w:anchor="P738" w:history="1">
              <w:r w:rsidRPr="008E30AC">
                <w:rPr>
                  <w:rFonts w:ascii="Times New Roman" w:hAnsi="Times New Roman" w:cs="Times New Roman"/>
                  <w:sz w:val="24"/>
                  <w:szCs w:val="24"/>
                </w:rPr>
                <w:t>пункте 10.1</w:t>
              </w:r>
            </w:hyperlink>
            <w:r w:rsidRPr="008E30AC">
              <w:rPr>
                <w:rFonts w:ascii="Times New Roman" w:hAnsi="Times New Roman" w:cs="Times New Roman"/>
                <w:sz w:val="24"/>
                <w:szCs w:val="24"/>
              </w:rPr>
              <w:t xml:space="preserve"> настоящей информации значений "исполнительный документ" или "решение налогового органа" указывается номер и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3B7A67" w:rsidRPr="00820184" w:rsidTr="008E30AC">
        <w:tblPrEx>
          <w:tblBorders>
            <w:left w:val="single" w:sz="4" w:space="0" w:color="auto"/>
            <w:right w:val="single" w:sz="4" w:space="0" w:color="auto"/>
          </w:tblBorders>
        </w:tblPrEx>
        <w:tc>
          <w:tcPr>
            <w:tcW w:w="851" w:type="dxa"/>
            <w:tcBorders>
              <w:bottom w:val="single" w:sz="4" w:space="0" w:color="auto"/>
            </w:tcBorders>
          </w:tcPr>
          <w:p w:rsidR="003B7A67" w:rsidRPr="00820184" w:rsidRDefault="008E30AC">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10.13.</w:t>
            </w:r>
          </w:p>
        </w:tc>
        <w:tc>
          <w:tcPr>
            <w:tcW w:w="3965" w:type="dxa"/>
            <w:tcBorders>
              <w:bottom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 xml:space="preserve">Основание </w:t>
            </w:r>
            <w:proofErr w:type="spellStart"/>
            <w:r w:rsidRPr="00820184">
              <w:rPr>
                <w:rFonts w:ascii="Times New Roman" w:hAnsi="Times New Roman" w:cs="Times New Roman"/>
                <w:sz w:val="24"/>
                <w:szCs w:val="24"/>
              </w:rPr>
              <w:t>невключения</w:t>
            </w:r>
            <w:proofErr w:type="spellEnd"/>
            <w:r w:rsidRPr="00820184">
              <w:rPr>
                <w:rFonts w:ascii="Times New Roman" w:hAnsi="Times New Roman" w:cs="Times New Roman"/>
                <w:sz w:val="24"/>
                <w:szCs w:val="24"/>
              </w:rPr>
              <w:t xml:space="preserve"> договора (государственного контракта) в реестр контрактов</w:t>
            </w:r>
          </w:p>
        </w:tc>
        <w:tc>
          <w:tcPr>
            <w:tcW w:w="5049" w:type="dxa"/>
            <w:tcBorders>
              <w:bottom w:val="single" w:sz="4" w:space="0" w:color="auto"/>
            </w:tcBorders>
          </w:tcPr>
          <w:p w:rsidR="003B7A67" w:rsidRPr="008E30AC" w:rsidRDefault="003B7A67">
            <w:pPr>
              <w:pStyle w:val="ConsPlusNormal"/>
              <w:jc w:val="both"/>
              <w:rPr>
                <w:rFonts w:ascii="Times New Roman" w:hAnsi="Times New Roman" w:cs="Times New Roman"/>
                <w:sz w:val="24"/>
                <w:szCs w:val="24"/>
              </w:rPr>
            </w:pPr>
            <w:r w:rsidRPr="008E30AC">
              <w:rPr>
                <w:rFonts w:ascii="Times New Roman" w:hAnsi="Times New Roman" w:cs="Times New Roman"/>
                <w:sz w:val="24"/>
                <w:szCs w:val="24"/>
              </w:rPr>
              <w:t xml:space="preserve">При заполнении в </w:t>
            </w:r>
            <w:hyperlink w:anchor="P738" w:history="1">
              <w:r w:rsidRPr="008E30AC">
                <w:rPr>
                  <w:rFonts w:ascii="Times New Roman" w:hAnsi="Times New Roman" w:cs="Times New Roman"/>
                  <w:sz w:val="24"/>
                  <w:szCs w:val="24"/>
                </w:rPr>
                <w:t>пункте 10.1</w:t>
              </w:r>
            </w:hyperlink>
            <w:r w:rsidRPr="008E30AC">
              <w:rPr>
                <w:rFonts w:ascii="Times New Roman" w:hAnsi="Times New Roman" w:cs="Times New Roman"/>
                <w:sz w:val="24"/>
                <w:szCs w:val="24"/>
              </w:rPr>
              <w:t xml:space="preserve"> настоящей информации значения "договор" указывается основание </w:t>
            </w:r>
            <w:proofErr w:type="spellStart"/>
            <w:r w:rsidRPr="008E30AC">
              <w:rPr>
                <w:rFonts w:ascii="Times New Roman" w:hAnsi="Times New Roman" w:cs="Times New Roman"/>
                <w:sz w:val="24"/>
                <w:szCs w:val="24"/>
              </w:rPr>
              <w:t>невключения</w:t>
            </w:r>
            <w:proofErr w:type="spellEnd"/>
            <w:r w:rsidRPr="008E30AC">
              <w:rPr>
                <w:rFonts w:ascii="Times New Roman" w:hAnsi="Times New Roman" w:cs="Times New Roman"/>
                <w:sz w:val="24"/>
                <w:szCs w:val="24"/>
              </w:rPr>
              <w:t xml:space="preserve"> договора (контракта) в реестр контрактов.</w:t>
            </w:r>
          </w:p>
        </w:tc>
      </w:tr>
      <w:tr w:rsidR="003B7A67" w:rsidRPr="00820184" w:rsidTr="008E30AC">
        <w:tblPrEx>
          <w:tblBorders>
            <w:left w:val="single" w:sz="4" w:space="0" w:color="auto"/>
            <w:right w:val="single" w:sz="4" w:space="0" w:color="auto"/>
          </w:tblBorders>
        </w:tblPrEx>
        <w:tc>
          <w:tcPr>
            <w:tcW w:w="851" w:type="dxa"/>
            <w:tcBorders>
              <w:top w:val="single" w:sz="4" w:space="0" w:color="auto"/>
              <w:left w:val="single" w:sz="4" w:space="0" w:color="auto"/>
              <w:bottom w:val="single" w:sz="4" w:space="0" w:color="auto"/>
              <w:right w:val="single" w:sz="4" w:space="0" w:color="auto"/>
            </w:tcBorders>
          </w:tcPr>
          <w:p w:rsidR="003B7A67" w:rsidRPr="00820184" w:rsidRDefault="00210A6C">
            <w:pPr>
              <w:pStyle w:val="ConsPlusNormal"/>
              <w:jc w:val="both"/>
              <w:rPr>
                <w:rFonts w:ascii="Times New Roman" w:hAnsi="Times New Roman" w:cs="Times New Roman"/>
                <w:sz w:val="24"/>
                <w:szCs w:val="24"/>
              </w:rPr>
            </w:pPr>
            <w:r w:rsidRPr="00210A6C">
              <w:rPr>
                <w:rFonts w:ascii="Times New Roman" w:hAnsi="Times New Roman" w:cs="Times New Roman"/>
                <w:sz w:val="24"/>
                <w:szCs w:val="24"/>
              </w:rPr>
              <w:t>11.</w:t>
            </w:r>
          </w:p>
        </w:tc>
        <w:tc>
          <w:tcPr>
            <w:tcW w:w="3965" w:type="dxa"/>
            <w:tcBorders>
              <w:top w:val="single" w:sz="4" w:space="0" w:color="auto"/>
              <w:left w:val="single" w:sz="4" w:space="0" w:color="auto"/>
              <w:bottom w:val="single" w:sz="4" w:space="0" w:color="auto"/>
              <w:right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Реквизиты контрагента/взыскателя по исполнительному документу/решению налогового органа</w:t>
            </w:r>
          </w:p>
        </w:tc>
        <w:tc>
          <w:tcPr>
            <w:tcW w:w="5049" w:type="dxa"/>
            <w:tcBorders>
              <w:top w:val="single" w:sz="4" w:space="0" w:color="auto"/>
              <w:left w:val="single" w:sz="4" w:space="0" w:color="auto"/>
              <w:bottom w:val="single" w:sz="4" w:space="0" w:color="auto"/>
              <w:right w:val="single" w:sz="4" w:space="0" w:color="auto"/>
            </w:tcBorders>
          </w:tcPr>
          <w:p w:rsidR="003B7A67" w:rsidRPr="00820184" w:rsidRDefault="003B7A67">
            <w:pPr>
              <w:pStyle w:val="ConsPlusNormal"/>
              <w:rPr>
                <w:rFonts w:ascii="Times New Roman" w:hAnsi="Times New Roman" w:cs="Times New Roman"/>
                <w:sz w:val="24"/>
                <w:szCs w:val="24"/>
              </w:rPr>
            </w:pPr>
          </w:p>
        </w:tc>
      </w:tr>
      <w:tr w:rsidR="003B7A67" w:rsidRPr="00820184" w:rsidTr="008E30AC">
        <w:tblPrEx>
          <w:tblBorders>
            <w:left w:val="single" w:sz="4" w:space="0" w:color="auto"/>
            <w:right w:val="single" w:sz="4" w:space="0" w:color="auto"/>
          </w:tblBorders>
        </w:tblPrEx>
        <w:tc>
          <w:tcPr>
            <w:tcW w:w="851" w:type="dxa"/>
            <w:tcBorders>
              <w:top w:val="single" w:sz="4" w:space="0" w:color="auto"/>
              <w:left w:val="single" w:sz="4" w:space="0" w:color="auto"/>
              <w:bottom w:val="single" w:sz="4" w:space="0" w:color="auto"/>
              <w:right w:val="single" w:sz="4" w:space="0" w:color="auto"/>
            </w:tcBorders>
          </w:tcPr>
          <w:p w:rsidR="003B7A67" w:rsidRPr="00820184" w:rsidRDefault="00210A6C">
            <w:pPr>
              <w:pStyle w:val="ConsPlusNormal"/>
              <w:jc w:val="both"/>
              <w:rPr>
                <w:rFonts w:ascii="Times New Roman" w:hAnsi="Times New Roman" w:cs="Times New Roman"/>
                <w:sz w:val="24"/>
                <w:szCs w:val="24"/>
              </w:rPr>
            </w:pPr>
            <w:r w:rsidRPr="00210A6C">
              <w:rPr>
                <w:rFonts w:ascii="Times New Roman" w:hAnsi="Times New Roman" w:cs="Times New Roman"/>
                <w:sz w:val="24"/>
                <w:szCs w:val="24"/>
              </w:rPr>
              <w:t>11.1.</w:t>
            </w:r>
          </w:p>
        </w:tc>
        <w:tc>
          <w:tcPr>
            <w:tcW w:w="3965" w:type="dxa"/>
            <w:tcBorders>
              <w:top w:val="single" w:sz="4" w:space="0" w:color="auto"/>
              <w:left w:val="single" w:sz="4" w:space="0" w:color="auto"/>
              <w:bottom w:val="single" w:sz="4" w:space="0" w:color="auto"/>
              <w:right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Наименование юридического лица/фамилия, имя, отчество физического лица</w:t>
            </w:r>
          </w:p>
        </w:tc>
        <w:tc>
          <w:tcPr>
            <w:tcW w:w="5049" w:type="dxa"/>
            <w:tcBorders>
              <w:top w:val="single" w:sz="4" w:space="0" w:color="auto"/>
              <w:left w:val="single" w:sz="4" w:space="0" w:color="auto"/>
              <w:bottom w:val="single" w:sz="4" w:space="0" w:color="auto"/>
              <w:right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наименование поставщика (подрядчика, исполнителя, получателя денежных средств), фамилия, имя, отчество физического лица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w:t>
            </w:r>
          </w:p>
        </w:tc>
      </w:tr>
      <w:tr w:rsidR="003B7A67" w:rsidRPr="00820184" w:rsidTr="008E30AC">
        <w:tblPrEx>
          <w:tblBorders>
            <w:left w:val="single" w:sz="4" w:space="0" w:color="auto"/>
            <w:right w:val="single" w:sz="4" w:space="0" w:color="auto"/>
          </w:tblBorders>
        </w:tblPrEx>
        <w:tc>
          <w:tcPr>
            <w:tcW w:w="851" w:type="dxa"/>
            <w:tcBorders>
              <w:top w:val="single" w:sz="4" w:space="0" w:color="auto"/>
            </w:tcBorders>
          </w:tcPr>
          <w:p w:rsidR="003B7A67" w:rsidRPr="00820184" w:rsidRDefault="00210A6C">
            <w:pPr>
              <w:pStyle w:val="ConsPlusNormal"/>
              <w:jc w:val="both"/>
              <w:rPr>
                <w:rFonts w:ascii="Times New Roman" w:hAnsi="Times New Roman" w:cs="Times New Roman"/>
                <w:sz w:val="24"/>
                <w:szCs w:val="24"/>
              </w:rPr>
            </w:pPr>
            <w:r w:rsidRPr="00210A6C">
              <w:rPr>
                <w:rFonts w:ascii="Times New Roman" w:hAnsi="Times New Roman" w:cs="Times New Roman"/>
                <w:sz w:val="24"/>
                <w:szCs w:val="24"/>
              </w:rPr>
              <w:t>11.2.</w:t>
            </w:r>
          </w:p>
        </w:tc>
        <w:tc>
          <w:tcPr>
            <w:tcW w:w="3965" w:type="dxa"/>
            <w:tcBorders>
              <w:top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Идентификационный номер налогоплательщика (ИНН)</w:t>
            </w:r>
          </w:p>
        </w:tc>
        <w:tc>
          <w:tcPr>
            <w:tcW w:w="5049" w:type="dxa"/>
            <w:tcBorders>
              <w:top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идентификационный номер налогоплательщика контрагента в соответствии со сведениями ЕГРЮЛ.</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210A6C">
            <w:pPr>
              <w:pStyle w:val="ConsPlusNormal"/>
              <w:jc w:val="both"/>
              <w:rPr>
                <w:rFonts w:ascii="Times New Roman" w:hAnsi="Times New Roman" w:cs="Times New Roman"/>
                <w:sz w:val="24"/>
                <w:szCs w:val="24"/>
              </w:rPr>
            </w:pPr>
            <w:r w:rsidRPr="00210A6C">
              <w:rPr>
                <w:rFonts w:ascii="Times New Roman" w:hAnsi="Times New Roman" w:cs="Times New Roman"/>
                <w:sz w:val="24"/>
                <w:szCs w:val="24"/>
              </w:rPr>
              <w:t>11.3.</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Код причины постановки на учет в налоговом органе (КПП)</w:t>
            </w:r>
          </w:p>
        </w:tc>
        <w:tc>
          <w:tcPr>
            <w:tcW w:w="5049"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код причины постановки на учет контрагента в соответствии со сведениями ЕГРЮЛ.</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210A6C">
            <w:pPr>
              <w:pStyle w:val="ConsPlusNormal"/>
              <w:jc w:val="both"/>
              <w:rPr>
                <w:rFonts w:ascii="Times New Roman" w:hAnsi="Times New Roman" w:cs="Times New Roman"/>
                <w:sz w:val="24"/>
                <w:szCs w:val="24"/>
              </w:rPr>
            </w:pPr>
            <w:r w:rsidRPr="00210A6C">
              <w:rPr>
                <w:rFonts w:ascii="Times New Roman" w:hAnsi="Times New Roman" w:cs="Times New Roman"/>
                <w:sz w:val="24"/>
                <w:szCs w:val="24"/>
              </w:rPr>
              <w:t>11.4.</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Код по Сводному реестру</w:t>
            </w:r>
          </w:p>
        </w:tc>
        <w:tc>
          <w:tcPr>
            <w:tcW w:w="5049"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код по Сводному реестру контрагента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210A6C">
            <w:pPr>
              <w:pStyle w:val="ConsPlusNormal"/>
              <w:jc w:val="both"/>
              <w:rPr>
                <w:rFonts w:ascii="Times New Roman" w:hAnsi="Times New Roman" w:cs="Times New Roman"/>
                <w:sz w:val="24"/>
                <w:szCs w:val="24"/>
              </w:rPr>
            </w:pPr>
            <w:r w:rsidRPr="00210A6C">
              <w:rPr>
                <w:rFonts w:ascii="Times New Roman" w:hAnsi="Times New Roman" w:cs="Times New Roman"/>
                <w:sz w:val="24"/>
                <w:szCs w:val="24"/>
              </w:rPr>
              <w:t>11.5.</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Номер лицевого счета (раздела на лицевом счете)</w:t>
            </w:r>
          </w:p>
        </w:tc>
        <w:tc>
          <w:tcPr>
            <w:tcW w:w="5049" w:type="dxa"/>
          </w:tcPr>
          <w:p w:rsidR="003B7A67" w:rsidRPr="00820184" w:rsidRDefault="003B7A67">
            <w:pPr>
              <w:pStyle w:val="ConsPlusNormal"/>
              <w:ind w:firstLine="283"/>
              <w:jc w:val="both"/>
              <w:rPr>
                <w:rFonts w:ascii="Times New Roman" w:hAnsi="Times New Roman" w:cs="Times New Roman"/>
                <w:sz w:val="24"/>
                <w:szCs w:val="24"/>
              </w:rPr>
            </w:pPr>
            <w:r w:rsidRPr="00820184">
              <w:rPr>
                <w:rFonts w:ascii="Times New Roman" w:hAnsi="Times New Roman" w:cs="Times New Roman"/>
                <w:sz w:val="24"/>
                <w:szCs w:val="24"/>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3B7A67" w:rsidRPr="00820184" w:rsidTr="008E30AC">
        <w:tblPrEx>
          <w:tblBorders>
            <w:left w:val="single" w:sz="4" w:space="0" w:color="auto"/>
            <w:right w:val="single" w:sz="4" w:space="0" w:color="auto"/>
          </w:tblBorders>
        </w:tblPrEx>
        <w:tc>
          <w:tcPr>
            <w:tcW w:w="851" w:type="dxa"/>
            <w:tcBorders>
              <w:bottom w:val="single" w:sz="4" w:space="0" w:color="auto"/>
            </w:tcBorders>
          </w:tcPr>
          <w:p w:rsidR="003B7A67" w:rsidRPr="00820184" w:rsidRDefault="00210A6C">
            <w:pPr>
              <w:pStyle w:val="ConsPlusNormal"/>
              <w:jc w:val="both"/>
              <w:rPr>
                <w:rFonts w:ascii="Times New Roman" w:hAnsi="Times New Roman" w:cs="Times New Roman"/>
                <w:sz w:val="24"/>
                <w:szCs w:val="24"/>
              </w:rPr>
            </w:pPr>
            <w:r w:rsidRPr="00210A6C">
              <w:rPr>
                <w:rFonts w:ascii="Times New Roman" w:hAnsi="Times New Roman" w:cs="Times New Roman"/>
                <w:sz w:val="24"/>
                <w:szCs w:val="24"/>
              </w:rPr>
              <w:t>11.6.</w:t>
            </w:r>
          </w:p>
        </w:tc>
        <w:tc>
          <w:tcPr>
            <w:tcW w:w="3965" w:type="dxa"/>
            <w:tcBorders>
              <w:bottom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Номер банковского счета</w:t>
            </w:r>
          </w:p>
        </w:tc>
        <w:tc>
          <w:tcPr>
            <w:tcW w:w="5049" w:type="dxa"/>
            <w:tcBorders>
              <w:bottom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Указываются номер банковского счета контрагента (при наличии в документе-основании).</w:t>
            </w:r>
          </w:p>
        </w:tc>
      </w:tr>
      <w:tr w:rsidR="003B7A67" w:rsidRPr="00820184" w:rsidTr="008E30AC">
        <w:tblPrEx>
          <w:tblBorders>
            <w:left w:val="single" w:sz="4" w:space="0" w:color="auto"/>
            <w:right w:val="single" w:sz="4" w:space="0" w:color="auto"/>
          </w:tblBorders>
        </w:tblPrEx>
        <w:tc>
          <w:tcPr>
            <w:tcW w:w="851" w:type="dxa"/>
            <w:tcBorders>
              <w:top w:val="single" w:sz="4" w:space="0" w:color="auto"/>
              <w:left w:val="single" w:sz="4" w:space="0" w:color="auto"/>
              <w:bottom w:val="single" w:sz="4" w:space="0" w:color="auto"/>
              <w:right w:val="single" w:sz="4" w:space="0" w:color="auto"/>
            </w:tcBorders>
          </w:tcPr>
          <w:p w:rsidR="003B7A67" w:rsidRPr="00820184" w:rsidRDefault="00210A6C">
            <w:pPr>
              <w:pStyle w:val="ConsPlusNormal"/>
              <w:jc w:val="both"/>
              <w:rPr>
                <w:rFonts w:ascii="Times New Roman" w:hAnsi="Times New Roman" w:cs="Times New Roman"/>
                <w:sz w:val="24"/>
                <w:szCs w:val="24"/>
              </w:rPr>
            </w:pPr>
            <w:r w:rsidRPr="00210A6C">
              <w:rPr>
                <w:rFonts w:ascii="Times New Roman" w:hAnsi="Times New Roman" w:cs="Times New Roman"/>
                <w:sz w:val="24"/>
                <w:szCs w:val="24"/>
              </w:rPr>
              <w:t>11.7.</w:t>
            </w:r>
          </w:p>
        </w:tc>
        <w:tc>
          <w:tcPr>
            <w:tcW w:w="3965" w:type="dxa"/>
            <w:tcBorders>
              <w:top w:val="single" w:sz="4" w:space="0" w:color="auto"/>
              <w:left w:val="single" w:sz="4" w:space="0" w:color="auto"/>
              <w:bottom w:val="single" w:sz="4" w:space="0" w:color="auto"/>
              <w:right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Наименование банка (иной организации), в котором(-ой) открыт счет контрагенту</w:t>
            </w:r>
          </w:p>
        </w:tc>
        <w:tc>
          <w:tcPr>
            <w:tcW w:w="5049" w:type="dxa"/>
            <w:tcBorders>
              <w:top w:val="single" w:sz="4" w:space="0" w:color="auto"/>
              <w:left w:val="single" w:sz="4" w:space="0" w:color="auto"/>
              <w:bottom w:val="single" w:sz="4" w:space="0" w:color="auto"/>
              <w:right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3B7A67" w:rsidRPr="00820184" w:rsidTr="008E30AC">
        <w:tblPrEx>
          <w:tblBorders>
            <w:left w:val="single" w:sz="4" w:space="0" w:color="auto"/>
            <w:right w:val="single" w:sz="4" w:space="0" w:color="auto"/>
          </w:tblBorders>
        </w:tblPrEx>
        <w:tc>
          <w:tcPr>
            <w:tcW w:w="851" w:type="dxa"/>
            <w:tcBorders>
              <w:top w:val="single" w:sz="4" w:space="0" w:color="auto"/>
            </w:tcBorders>
          </w:tcPr>
          <w:p w:rsidR="003B7A67" w:rsidRPr="00820184" w:rsidRDefault="00BA4D5B">
            <w:pPr>
              <w:pStyle w:val="ConsPlusNormal"/>
              <w:jc w:val="both"/>
              <w:rPr>
                <w:rFonts w:ascii="Times New Roman" w:hAnsi="Times New Roman" w:cs="Times New Roman"/>
                <w:sz w:val="24"/>
                <w:szCs w:val="24"/>
              </w:rPr>
            </w:pPr>
            <w:r w:rsidRPr="00BA4D5B">
              <w:rPr>
                <w:rFonts w:ascii="Times New Roman" w:hAnsi="Times New Roman" w:cs="Times New Roman"/>
                <w:sz w:val="24"/>
                <w:szCs w:val="24"/>
              </w:rPr>
              <w:t>11.8.</w:t>
            </w:r>
          </w:p>
        </w:tc>
        <w:tc>
          <w:tcPr>
            <w:tcW w:w="3965" w:type="dxa"/>
            <w:tcBorders>
              <w:top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БИК банка</w:t>
            </w:r>
          </w:p>
        </w:tc>
        <w:tc>
          <w:tcPr>
            <w:tcW w:w="5049" w:type="dxa"/>
            <w:tcBorders>
              <w:top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БИК банка контрагента (при наличии в документе-основании).</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BA4D5B">
            <w:pPr>
              <w:pStyle w:val="ConsPlusNormal"/>
              <w:jc w:val="both"/>
              <w:rPr>
                <w:rFonts w:ascii="Times New Roman" w:hAnsi="Times New Roman" w:cs="Times New Roman"/>
                <w:sz w:val="24"/>
                <w:szCs w:val="24"/>
              </w:rPr>
            </w:pPr>
            <w:r w:rsidRPr="00BA4D5B">
              <w:rPr>
                <w:rFonts w:ascii="Times New Roman" w:hAnsi="Times New Roman" w:cs="Times New Roman"/>
                <w:sz w:val="24"/>
                <w:szCs w:val="24"/>
              </w:rPr>
              <w:t>11.9.</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Корреспондентский счет банка</w:t>
            </w:r>
          </w:p>
        </w:tc>
        <w:tc>
          <w:tcPr>
            <w:tcW w:w="5049"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корреспондентский счет банка контрагента (при наличии в документе-основании).</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BA4D5B">
            <w:pPr>
              <w:pStyle w:val="ConsPlusNormal"/>
              <w:jc w:val="both"/>
              <w:rPr>
                <w:rFonts w:ascii="Times New Roman" w:hAnsi="Times New Roman" w:cs="Times New Roman"/>
                <w:sz w:val="24"/>
                <w:szCs w:val="24"/>
              </w:rPr>
            </w:pPr>
            <w:r w:rsidRPr="00BA4D5B">
              <w:rPr>
                <w:rFonts w:ascii="Times New Roman" w:hAnsi="Times New Roman" w:cs="Times New Roman"/>
                <w:sz w:val="24"/>
                <w:szCs w:val="24"/>
              </w:rPr>
              <w:t>12.</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Расшифровка обязательства</w:t>
            </w:r>
          </w:p>
        </w:tc>
        <w:tc>
          <w:tcPr>
            <w:tcW w:w="5049" w:type="dxa"/>
          </w:tcPr>
          <w:p w:rsidR="003B7A67" w:rsidRPr="00820184" w:rsidRDefault="003B7A67">
            <w:pPr>
              <w:pStyle w:val="ConsPlusNormal"/>
              <w:rPr>
                <w:rFonts w:ascii="Times New Roman" w:hAnsi="Times New Roman" w:cs="Times New Roman"/>
                <w:sz w:val="24"/>
                <w:szCs w:val="24"/>
              </w:rPr>
            </w:pPr>
          </w:p>
        </w:tc>
      </w:tr>
      <w:tr w:rsidR="003B7A67" w:rsidRPr="00820184" w:rsidTr="008E30AC">
        <w:tblPrEx>
          <w:tblBorders>
            <w:left w:val="single" w:sz="4" w:space="0" w:color="auto"/>
            <w:right w:val="single" w:sz="4" w:space="0" w:color="auto"/>
          </w:tblBorders>
        </w:tblPrEx>
        <w:tc>
          <w:tcPr>
            <w:tcW w:w="851" w:type="dxa"/>
          </w:tcPr>
          <w:p w:rsidR="003B7A67" w:rsidRPr="00820184" w:rsidRDefault="00BA4D5B" w:rsidP="00393D5D">
            <w:pPr>
              <w:pStyle w:val="ConsPlusNormal"/>
              <w:jc w:val="both"/>
              <w:rPr>
                <w:rFonts w:ascii="Times New Roman" w:hAnsi="Times New Roman" w:cs="Times New Roman"/>
                <w:sz w:val="24"/>
                <w:szCs w:val="24"/>
              </w:rPr>
            </w:pPr>
            <w:r w:rsidRPr="00BA4D5B">
              <w:rPr>
                <w:rFonts w:ascii="Times New Roman" w:hAnsi="Times New Roman" w:cs="Times New Roman"/>
                <w:sz w:val="24"/>
                <w:szCs w:val="24"/>
              </w:rPr>
              <w:t>12.1.</w:t>
            </w:r>
          </w:p>
        </w:tc>
        <w:tc>
          <w:tcPr>
            <w:tcW w:w="3965" w:type="dxa"/>
          </w:tcPr>
          <w:p w:rsidR="003B7A67" w:rsidRPr="00820184" w:rsidRDefault="003B7A67" w:rsidP="00393D5D">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 xml:space="preserve">Наименование объекта капитального строительства или объекта недвижимого имущества </w:t>
            </w:r>
          </w:p>
        </w:tc>
        <w:tc>
          <w:tcPr>
            <w:tcW w:w="5049" w:type="dxa"/>
          </w:tcPr>
          <w:p w:rsidR="003B7A67" w:rsidRPr="00820184" w:rsidRDefault="003B7A67" w:rsidP="00393D5D">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наименование объекта капитального строительства ил</w:t>
            </w:r>
            <w:r>
              <w:rPr>
                <w:rFonts w:ascii="Times New Roman" w:hAnsi="Times New Roman" w:cs="Times New Roman"/>
                <w:sz w:val="24"/>
                <w:szCs w:val="24"/>
              </w:rPr>
              <w:t>и объекта недвижимого имущества</w:t>
            </w:r>
            <w:r w:rsidRPr="00820184">
              <w:rPr>
                <w:rFonts w:ascii="Times New Roman" w:hAnsi="Times New Roman" w:cs="Times New Roman"/>
                <w:sz w:val="24"/>
                <w:szCs w:val="24"/>
              </w:rPr>
              <w:t>.</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BA4D5B" w:rsidP="00393D5D">
            <w:pPr>
              <w:pStyle w:val="ConsPlusNormal"/>
              <w:jc w:val="both"/>
              <w:rPr>
                <w:rFonts w:ascii="Times New Roman" w:hAnsi="Times New Roman" w:cs="Times New Roman"/>
                <w:sz w:val="24"/>
                <w:szCs w:val="24"/>
              </w:rPr>
            </w:pPr>
            <w:r w:rsidRPr="00BA4D5B">
              <w:rPr>
                <w:rFonts w:ascii="Times New Roman" w:hAnsi="Times New Roman" w:cs="Times New Roman"/>
                <w:sz w:val="24"/>
                <w:szCs w:val="24"/>
              </w:rPr>
              <w:t>12.2.</w:t>
            </w:r>
          </w:p>
        </w:tc>
        <w:tc>
          <w:tcPr>
            <w:tcW w:w="3965" w:type="dxa"/>
          </w:tcPr>
          <w:p w:rsidR="003B7A67" w:rsidRPr="00820184" w:rsidRDefault="003B7A67" w:rsidP="00393D5D">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 xml:space="preserve">Уникальный код объекта капитального строительства или объекта недвижимого имущества </w:t>
            </w:r>
          </w:p>
        </w:tc>
        <w:tc>
          <w:tcPr>
            <w:tcW w:w="5049" w:type="dxa"/>
          </w:tcPr>
          <w:p w:rsidR="003B7A67" w:rsidRPr="00820184" w:rsidRDefault="003B7A67" w:rsidP="00393D5D">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уникальный код объекта капитального строительства ил</w:t>
            </w:r>
            <w:r>
              <w:rPr>
                <w:rFonts w:ascii="Times New Roman" w:hAnsi="Times New Roman" w:cs="Times New Roman"/>
                <w:sz w:val="24"/>
                <w:szCs w:val="24"/>
              </w:rPr>
              <w:t>и объекта недвижимого имущества</w:t>
            </w:r>
            <w:r w:rsidRPr="00820184">
              <w:rPr>
                <w:rFonts w:ascii="Times New Roman" w:hAnsi="Times New Roman" w:cs="Times New Roman"/>
                <w:sz w:val="24"/>
                <w:szCs w:val="24"/>
              </w:rPr>
              <w:t>.</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BA4D5B" w:rsidP="00393D5D">
            <w:pPr>
              <w:pStyle w:val="ConsPlusNormal"/>
              <w:jc w:val="both"/>
              <w:rPr>
                <w:rFonts w:ascii="Times New Roman" w:hAnsi="Times New Roman" w:cs="Times New Roman"/>
                <w:sz w:val="24"/>
                <w:szCs w:val="24"/>
              </w:rPr>
            </w:pPr>
            <w:r w:rsidRPr="00BA4D5B">
              <w:rPr>
                <w:rFonts w:ascii="Times New Roman" w:hAnsi="Times New Roman" w:cs="Times New Roman"/>
                <w:sz w:val="24"/>
                <w:szCs w:val="24"/>
              </w:rPr>
              <w:t>12.3.</w:t>
            </w:r>
          </w:p>
        </w:tc>
        <w:tc>
          <w:tcPr>
            <w:tcW w:w="3965" w:type="dxa"/>
          </w:tcPr>
          <w:p w:rsidR="003B7A67" w:rsidRPr="00820184" w:rsidRDefault="003B7A67" w:rsidP="00393D5D">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 xml:space="preserve">Итого по уникальному коду объекта капитального строительства или объекта недвижимого имущества </w:t>
            </w:r>
          </w:p>
        </w:tc>
        <w:tc>
          <w:tcPr>
            <w:tcW w:w="5049" w:type="dxa"/>
          </w:tcPr>
          <w:p w:rsidR="003B7A67" w:rsidRPr="00820184" w:rsidRDefault="003B7A67" w:rsidP="00393D5D">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 xml:space="preserve">Указываются </w:t>
            </w:r>
            <w:proofErr w:type="spellStart"/>
            <w:r w:rsidRPr="00820184">
              <w:rPr>
                <w:rFonts w:ascii="Times New Roman" w:hAnsi="Times New Roman" w:cs="Times New Roman"/>
                <w:sz w:val="24"/>
                <w:szCs w:val="24"/>
              </w:rPr>
              <w:t>группировочно</w:t>
            </w:r>
            <w:proofErr w:type="spellEnd"/>
            <w:r w:rsidRPr="00820184">
              <w:rPr>
                <w:rFonts w:ascii="Times New Roman" w:hAnsi="Times New Roman" w:cs="Times New Roman"/>
                <w:sz w:val="24"/>
                <w:szCs w:val="24"/>
              </w:rPr>
              <w:t xml:space="preserve"> итоговые суммы по уникальному коду объекта капитального строительства или объекта недвижимого имущества.</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BA4D5B">
            <w:pPr>
              <w:pStyle w:val="ConsPlusNormal"/>
              <w:jc w:val="both"/>
              <w:rPr>
                <w:rFonts w:ascii="Times New Roman" w:hAnsi="Times New Roman" w:cs="Times New Roman"/>
                <w:sz w:val="24"/>
                <w:szCs w:val="24"/>
              </w:rPr>
            </w:pPr>
            <w:r w:rsidRPr="00BA4D5B">
              <w:rPr>
                <w:rFonts w:ascii="Times New Roman" w:hAnsi="Times New Roman" w:cs="Times New Roman"/>
                <w:sz w:val="24"/>
                <w:szCs w:val="24"/>
              </w:rPr>
              <w:t>12.4.</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Код по бюджетной классификации</w:t>
            </w:r>
          </w:p>
        </w:tc>
        <w:tc>
          <w:tcPr>
            <w:tcW w:w="5049"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код классификации расходов бюджета в соответствии с предметом документа-основания.</w:t>
            </w:r>
          </w:p>
          <w:p w:rsidR="003B7A67" w:rsidRPr="00820184" w:rsidRDefault="003B7A67" w:rsidP="00393D5D">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бюджета на основании информации, представленной должником.</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BA4D5B">
            <w:pPr>
              <w:pStyle w:val="ConsPlusNormal"/>
              <w:jc w:val="both"/>
              <w:rPr>
                <w:rFonts w:ascii="Times New Roman" w:hAnsi="Times New Roman" w:cs="Times New Roman"/>
                <w:sz w:val="24"/>
                <w:szCs w:val="24"/>
              </w:rPr>
            </w:pPr>
            <w:r w:rsidRPr="00BA4D5B">
              <w:rPr>
                <w:rFonts w:ascii="Times New Roman" w:hAnsi="Times New Roman" w:cs="Times New Roman"/>
                <w:sz w:val="24"/>
                <w:szCs w:val="24"/>
              </w:rPr>
              <w:t>12.5.</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Сумма обязательства в разрезе на текущий финансовый год и первый и второй год планового периода</w:t>
            </w:r>
          </w:p>
        </w:tc>
        <w:tc>
          <w:tcPr>
            <w:tcW w:w="5049" w:type="dxa"/>
          </w:tcPr>
          <w:p w:rsidR="003B7A67" w:rsidRPr="00820184" w:rsidRDefault="003B7A67" w:rsidP="00C827D5">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 xml:space="preserve">Отражаются суммы принятых бюджетных обязательств за счет средств </w:t>
            </w:r>
            <w:r>
              <w:rPr>
                <w:rFonts w:ascii="Times New Roman" w:hAnsi="Times New Roman" w:cs="Times New Roman"/>
                <w:sz w:val="24"/>
                <w:szCs w:val="24"/>
              </w:rPr>
              <w:t>республиканского</w:t>
            </w:r>
            <w:r w:rsidRPr="00820184">
              <w:rPr>
                <w:rFonts w:ascii="Times New Roman" w:hAnsi="Times New Roman" w:cs="Times New Roman"/>
                <w:sz w:val="24"/>
                <w:szCs w:val="24"/>
              </w:rPr>
              <w:t xml:space="preserve"> бюджета в валюте Российской Федерации в разрезе на 20__ текущий финансовый год (первый и второй год планового периода).</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BA4D5B">
            <w:pPr>
              <w:pStyle w:val="ConsPlusNormal"/>
              <w:jc w:val="both"/>
              <w:rPr>
                <w:rFonts w:ascii="Times New Roman" w:hAnsi="Times New Roman" w:cs="Times New Roman"/>
                <w:sz w:val="24"/>
                <w:szCs w:val="24"/>
              </w:rPr>
            </w:pPr>
            <w:r w:rsidRPr="00BA4D5B">
              <w:rPr>
                <w:rFonts w:ascii="Times New Roman" w:hAnsi="Times New Roman" w:cs="Times New Roman"/>
                <w:sz w:val="24"/>
                <w:szCs w:val="24"/>
              </w:rPr>
              <w:t>12.6.</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Объем права на принятие обязательств в разрезе сумм на текущий финансовый год, на первый и второй год планового периода</w:t>
            </w:r>
          </w:p>
        </w:tc>
        <w:tc>
          <w:tcPr>
            <w:tcW w:w="5049"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Указываются суммы доведенных лимитов бюджетных обязательств на текущий финансовый год, на первый и второй год планового периода.</w:t>
            </w:r>
          </w:p>
        </w:tc>
      </w:tr>
      <w:tr w:rsidR="003B7A67" w:rsidRPr="00820184" w:rsidTr="008E30AC">
        <w:tblPrEx>
          <w:tblBorders>
            <w:left w:val="single" w:sz="4" w:space="0" w:color="auto"/>
            <w:right w:val="single" w:sz="4" w:space="0" w:color="auto"/>
          </w:tblBorders>
        </w:tblPrEx>
        <w:tc>
          <w:tcPr>
            <w:tcW w:w="851" w:type="dxa"/>
            <w:tcBorders>
              <w:bottom w:val="single" w:sz="4" w:space="0" w:color="auto"/>
            </w:tcBorders>
          </w:tcPr>
          <w:p w:rsidR="003B7A67" w:rsidRPr="00820184" w:rsidRDefault="00BA4D5B">
            <w:pPr>
              <w:pStyle w:val="ConsPlusNormal"/>
              <w:jc w:val="both"/>
              <w:rPr>
                <w:rFonts w:ascii="Times New Roman" w:hAnsi="Times New Roman" w:cs="Times New Roman"/>
                <w:sz w:val="24"/>
                <w:szCs w:val="24"/>
              </w:rPr>
            </w:pPr>
            <w:r w:rsidRPr="00BA4D5B">
              <w:rPr>
                <w:rFonts w:ascii="Times New Roman" w:hAnsi="Times New Roman" w:cs="Times New Roman"/>
                <w:sz w:val="24"/>
                <w:szCs w:val="24"/>
              </w:rPr>
              <w:t>12.7.</w:t>
            </w:r>
          </w:p>
        </w:tc>
        <w:tc>
          <w:tcPr>
            <w:tcW w:w="3965" w:type="dxa"/>
            <w:tcBorders>
              <w:bottom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Сумма обязательства, превышающая допустимый объем на текущий финансовый год, на первый и второй год планового периода</w:t>
            </w:r>
          </w:p>
        </w:tc>
        <w:tc>
          <w:tcPr>
            <w:tcW w:w="5049" w:type="dxa"/>
            <w:tcBorders>
              <w:bottom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сумма превышения принятого бюджетного обязательства над доведенными лимитами бюджетных обязательств в разрезе текущего финансового года, первого и второго года планового периода.</w:t>
            </w:r>
          </w:p>
        </w:tc>
      </w:tr>
      <w:tr w:rsidR="003B7A67" w:rsidRPr="00820184" w:rsidTr="008E30AC">
        <w:tblPrEx>
          <w:tblBorders>
            <w:left w:val="single" w:sz="4" w:space="0" w:color="auto"/>
            <w:right w:val="single" w:sz="4" w:space="0" w:color="auto"/>
          </w:tblBorders>
        </w:tblPrEx>
        <w:tc>
          <w:tcPr>
            <w:tcW w:w="851" w:type="dxa"/>
            <w:tcBorders>
              <w:top w:val="single" w:sz="4" w:space="0" w:color="auto"/>
              <w:left w:val="single" w:sz="4" w:space="0" w:color="auto"/>
              <w:bottom w:val="single" w:sz="4" w:space="0" w:color="auto"/>
              <w:right w:val="single" w:sz="4" w:space="0" w:color="auto"/>
            </w:tcBorders>
          </w:tcPr>
          <w:p w:rsidR="003B7A67" w:rsidRPr="00820184" w:rsidRDefault="00BA4D5B">
            <w:pPr>
              <w:pStyle w:val="ConsPlusNormal"/>
              <w:jc w:val="both"/>
              <w:rPr>
                <w:rFonts w:ascii="Times New Roman" w:hAnsi="Times New Roman" w:cs="Times New Roman"/>
                <w:sz w:val="24"/>
                <w:szCs w:val="24"/>
              </w:rPr>
            </w:pPr>
            <w:r w:rsidRPr="00BA4D5B">
              <w:rPr>
                <w:rFonts w:ascii="Times New Roman" w:hAnsi="Times New Roman" w:cs="Times New Roman"/>
                <w:sz w:val="24"/>
                <w:szCs w:val="24"/>
              </w:rPr>
              <w:t>12.8.</w:t>
            </w:r>
          </w:p>
        </w:tc>
        <w:tc>
          <w:tcPr>
            <w:tcW w:w="3965" w:type="dxa"/>
            <w:tcBorders>
              <w:top w:val="single" w:sz="4" w:space="0" w:color="auto"/>
              <w:left w:val="single" w:sz="4" w:space="0" w:color="auto"/>
              <w:bottom w:val="single" w:sz="4" w:space="0" w:color="auto"/>
              <w:right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Всего в разрезе сумм на текущий финансовый год, на первый и второй год планового периода</w:t>
            </w:r>
          </w:p>
        </w:tc>
        <w:tc>
          <w:tcPr>
            <w:tcW w:w="5049" w:type="dxa"/>
            <w:tcBorders>
              <w:top w:val="single" w:sz="4" w:space="0" w:color="auto"/>
              <w:left w:val="single" w:sz="4" w:space="0" w:color="auto"/>
              <w:bottom w:val="single" w:sz="4" w:space="0" w:color="auto"/>
              <w:right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 xml:space="preserve">Указываются итоговые суммы </w:t>
            </w:r>
            <w:proofErr w:type="spellStart"/>
            <w:r w:rsidRPr="00820184">
              <w:rPr>
                <w:rFonts w:ascii="Times New Roman" w:hAnsi="Times New Roman" w:cs="Times New Roman"/>
                <w:sz w:val="24"/>
                <w:szCs w:val="24"/>
              </w:rPr>
              <w:t>группировочно</w:t>
            </w:r>
            <w:proofErr w:type="spellEnd"/>
            <w:r w:rsidRPr="00820184">
              <w:rPr>
                <w:rFonts w:ascii="Times New Roman" w:hAnsi="Times New Roman" w:cs="Times New Roman"/>
                <w:sz w:val="24"/>
                <w:szCs w:val="24"/>
              </w:rPr>
              <w:t xml:space="preserve"> по сумме обязательств, объему прав на принятие обязательств, сумме превышения на текущий год, первый и второй год планового периода.</w:t>
            </w:r>
          </w:p>
        </w:tc>
      </w:tr>
      <w:tr w:rsidR="003B7A67" w:rsidRPr="00820184" w:rsidTr="008E30AC">
        <w:tblPrEx>
          <w:tblBorders>
            <w:left w:val="single" w:sz="4" w:space="0" w:color="auto"/>
            <w:right w:val="single" w:sz="4" w:space="0" w:color="auto"/>
          </w:tblBorders>
        </w:tblPrEx>
        <w:tc>
          <w:tcPr>
            <w:tcW w:w="851" w:type="dxa"/>
            <w:tcBorders>
              <w:top w:val="single" w:sz="4" w:space="0" w:color="auto"/>
            </w:tcBorders>
          </w:tcPr>
          <w:p w:rsidR="003B7A67" w:rsidRPr="00820184" w:rsidRDefault="00BA4D5B">
            <w:pPr>
              <w:pStyle w:val="ConsPlusNormal"/>
              <w:jc w:val="both"/>
              <w:rPr>
                <w:rFonts w:ascii="Times New Roman" w:hAnsi="Times New Roman" w:cs="Times New Roman"/>
                <w:sz w:val="24"/>
                <w:szCs w:val="24"/>
              </w:rPr>
            </w:pPr>
            <w:r w:rsidRPr="00BA4D5B">
              <w:rPr>
                <w:rFonts w:ascii="Times New Roman" w:hAnsi="Times New Roman" w:cs="Times New Roman"/>
                <w:sz w:val="24"/>
                <w:szCs w:val="24"/>
              </w:rPr>
              <w:t>12.9.</w:t>
            </w:r>
          </w:p>
        </w:tc>
        <w:tc>
          <w:tcPr>
            <w:tcW w:w="3965" w:type="dxa"/>
            <w:tcBorders>
              <w:top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Примечание</w:t>
            </w:r>
          </w:p>
        </w:tc>
        <w:tc>
          <w:tcPr>
            <w:tcW w:w="5049" w:type="dxa"/>
            <w:tcBorders>
              <w:top w:val="single" w:sz="4" w:space="0" w:color="auto"/>
            </w:tcBorders>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иная информация, необходимая для формирования Уведомления о превышении.</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BA4D5B">
            <w:pPr>
              <w:pStyle w:val="ConsPlusNormal"/>
              <w:jc w:val="both"/>
              <w:rPr>
                <w:rFonts w:ascii="Times New Roman" w:hAnsi="Times New Roman" w:cs="Times New Roman"/>
                <w:sz w:val="24"/>
                <w:szCs w:val="24"/>
              </w:rPr>
            </w:pPr>
            <w:r w:rsidRPr="00BA4D5B">
              <w:rPr>
                <w:rFonts w:ascii="Times New Roman" w:hAnsi="Times New Roman" w:cs="Times New Roman"/>
                <w:sz w:val="24"/>
                <w:szCs w:val="24"/>
              </w:rPr>
              <w:t>13.</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Руководитель (уполномоченное лицо)</w:t>
            </w:r>
          </w:p>
        </w:tc>
        <w:tc>
          <w:tcPr>
            <w:tcW w:w="5049"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Указываются должность, подпись, расшифровка подписи руководителя (уполномоченного лица), подписавшего Уведомление о превышении.</w:t>
            </w:r>
          </w:p>
        </w:tc>
      </w:tr>
      <w:tr w:rsidR="003B7A67" w:rsidRPr="00820184" w:rsidTr="008E30AC">
        <w:tblPrEx>
          <w:tblBorders>
            <w:left w:val="single" w:sz="4" w:space="0" w:color="auto"/>
            <w:right w:val="single" w:sz="4" w:space="0" w:color="auto"/>
          </w:tblBorders>
        </w:tblPrEx>
        <w:tc>
          <w:tcPr>
            <w:tcW w:w="851" w:type="dxa"/>
          </w:tcPr>
          <w:p w:rsidR="003B7A67" w:rsidRPr="00820184" w:rsidRDefault="00BA4D5B">
            <w:pPr>
              <w:pStyle w:val="ConsPlusNormal"/>
              <w:jc w:val="both"/>
              <w:rPr>
                <w:rFonts w:ascii="Times New Roman" w:hAnsi="Times New Roman" w:cs="Times New Roman"/>
                <w:sz w:val="24"/>
                <w:szCs w:val="24"/>
              </w:rPr>
            </w:pPr>
            <w:r w:rsidRPr="00BA4D5B">
              <w:rPr>
                <w:rFonts w:ascii="Times New Roman" w:hAnsi="Times New Roman" w:cs="Times New Roman"/>
                <w:sz w:val="24"/>
                <w:szCs w:val="24"/>
              </w:rPr>
              <w:t>14.</w:t>
            </w:r>
          </w:p>
        </w:tc>
        <w:tc>
          <w:tcPr>
            <w:tcW w:w="3965"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Дата</w:t>
            </w:r>
          </w:p>
        </w:tc>
        <w:tc>
          <w:tcPr>
            <w:tcW w:w="5049" w:type="dxa"/>
          </w:tcPr>
          <w:p w:rsidR="003B7A67" w:rsidRPr="00820184" w:rsidRDefault="003B7A67">
            <w:pPr>
              <w:pStyle w:val="ConsPlusNormal"/>
              <w:jc w:val="both"/>
              <w:rPr>
                <w:rFonts w:ascii="Times New Roman" w:hAnsi="Times New Roman" w:cs="Times New Roman"/>
                <w:sz w:val="24"/>
                <w:szCs w:val="24"/>
              </w:rPr>
            </w:pPr>
            <w:r w:rsidRPr="00820184">
              <w:rPr>
                <w:rFonts w:ascii="Times New Roman" w:hAnsi="Times New Roman" w:cs="Times New Roman"/>
                <w:sz w:val="24"/>
                <w:szCs w:val="24"/>
              </w:rPr>
              <w:t>Указывается дата подписания Уведомления о превышении.</w:t>
            </w:r>
          </w:p>
        </w:tc>
      </w:tr>
    </w:tbl>
    <w:p w:rsidR="004349E5" w:rsidRPr="00820184" w:rsidRDefault="004349E5">
      <w:pPr>
        <w:pStyle w:val="ConsPlusNormal"/>
        <w:jc w:val="both"/>
        <w:rPr>
          <w:rFonts w:ascii="Times New Roman" w:hAnsi="Times New Roman" w:cs="Times New Roman"/>
          <w:sz w:val="24"/>
          <w:szCs w:val="24"/>
        </w:rPr>
      </w:pPr>
    </w:p>
    <w:p w:rsidR="004349E5" w:rsidRPr="00820184" w:rsidRDefault="004349E5">
      <w:pPr>
        <w:pStyle w:val="ConsPlusNormal"/>
        <w:jc w:val="both"/>
        <w:rPr>
          <w:rFonts w:ascii="Times New Roman" w:hAnsi="Times New Roman" w:cs="Times New Roman"/>
          <w:sz w:val="24"/>
          <w:szCs w:val="24"/>
        </w:rPr>
      </w:pPr>
    </w:p>
    <w:p w:rsidR="004349E5" w:rsidRDefault="004349E5">
      <w:pPr>
        <w:pStyle w:val="ConsPlusNormal"/>
        <w:jc w:val="both"/>
      </w:pPr>
    </w:p>
    <w:p w:rsidR="004349E5" w:rsidRDefault="004349E5">
      <w:pPr>
        <w:pStyle w:val="ConsPlusNormal"/>
        <w:jc w:val="both"/>
      </w:pPr>
    </w:p>
    <w:p w:rsidR="004349E5" w:rsidRDefault="004349E5">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5F51C0" w:rsidRDefault="005F51C0">
      <w:pPr>
        <w:pStyle w:val="ConsPlusNormal"/>
        <w:jc w:val="both"/>
      </w:pPr>
    </w:p>
    <w:p w:rsidR="00C827D5" w:rsidRDefault="00C827D5">
      <w:pPr>
        <w:pStyle w:val="ConsPlusNormal"/>
        <w:jc w:val="both"/>
      </w:pPr>
    </w:p>
    <w:p w:rsidR="00C827D5" w:rsidRDefault="00C827D5">
      <w:pPr>
        <w:pStyle w:val="ConsPlusNormal"/>
        <w:jc w:val="both"/>
      </w:pPr>
    </w:p>
    <w:p w:rsidR="00C827D5" w:rsidRDefault="00C827D5">
      <w:pPr>
        <w:pStyle w:val="ConsPlusNormal"/>
        <w:jc w:val="both"/>
      </w:pPr>
    </w:p>
    <w:p w:rsidR="00C827D5" w:rsidRDefault="00C827D5">
      <w:pPr>
        <w:pStyle w:val="ConsPlusNormal"/>
        <w:jc w:val="both"/>
      </w:pPr>
    </w:p>
    <w:p w:rsidR="00C827D5" w:rsidRDefault="00C827D5">
      <w:pPr>
        <w:pStyle w:val="ConsPlusNormal"/>
        <w:jc w:val="both"/>
      </w:pPr>
    </w:p>
    <w:p w:rsidR="00C827D5" w:rsidRDefault="00C827D5">
      <w:pPr>
        <w:pStyle w:val="ConsPlusNormal"/>
        <w:jc w:val="both"/>
      </w:pPr>
    </w:p>
    <w:p w:rsidR="00C827D5" w:rsidRDefault="00C827D5">
      <w:pPr>
        <w:pStyle w:val="ConsPlusNormal"/>
        <w:jc w:val="both"/>
      </w:pPr>
    </w:p>
    <w:p w:rsidR="00C827D5" w:rsidRDefault="00C827D5">
      <w:pPr>
        <w:pStyle w:val="ConsPlusNormal"/>
        <w:jc w:val="both"/>
      </w:pPr>
    </w:p>
    <w:p w:rsidR="00C827D5" w:rsidRDefault="00C827D5">
      <w:pPr>
        <w:pStyle w:val="ConsPlusNormal"/>
        <w:jc w:val="both"/>
      </w:pPr>
    </w:p>
    <w:p w:rsidR="00C827D5" w:rsidRDefault="00C827D5">
      <w:pPr>
        <w:pStyle w:val="ConsPlusNormal"/>
        <w:jc w:val="both"/>
      </w:pPr>
    </w:p>
    <w:p w:rsidR="00BA4D5B" w:rsidRDefault="00BA4D5B">
      <w:pPr>
        <w:pStyle w:val="ConsPlusNormal"/>
        <w:jc w:val="both"/>
      </w:pPr>
    </w:p>
    <w:p w:rsidR="00BA4D5B" w:rsidRDefault="00BA4D5B">
      <w:pPr>
        <w:pStyle w:val="ConsPlusNormal"/>
        <w:jc w:val="both"/>
      </w:pPr>
    </w:p>
    <w:p w:rsidR="00BA4D5B" w:rsidRDefault="00BA4D5B">
      <w:pPr>
        <w:pStyle w:val="ConsPlusNormal"/>
        <w:jc w:val="both"/>
      </w:pPr>
    </w:p>
    <w:p w:rsidR="00BA4D5B" w:rsidRDefault="00BA4D5B">
      <w:pPr>
        <w:pStyle w:val="ConsPlusNormal"/>
        <w:jc w:val="both"/>
      </w:pPr>
    </w:p>
    <w:p w:rsidR="005F51C0" w:rsidRPr="00C827D5" w:rsidRDefault="005F51C0" w:rsidP="00C827D5">
      <w:pPr>
        <w:pStyle w:val="ConsPlusNonformat"/>
        <w:ind w:firstLine="4536"/>
        <w:jc w:val="center"/>
        <w:rPr>
          <w:rFonts w:ascii="Times New Roman" w:hAnsi="Times New Roman" w:cs="Times New Roman"/>
          <w:b/>
          <w:sz w:val="28"/>
          <w:szCs w:val="28"/>
        </w:rPr>
      </w:pPr>
      <w:bookmarkStart w:id="61" w:name="P827"/>
      <w:bookmarkEnd w:id="61"/>
      <w:r w:rsidRPr="00C827D5">
        <w:rPr>
          <w:rFonts w:ascii="Times New Roman" w:hAnsi="Times New Roman" w:cs="Times New Roman"/>
          <w:b/>
          <w:sz w:val="28"/>
          <w:szCs w:val="28"/>
        </w:rPr>
        <w:t xml:space="preserve">ПРИЛОЖЕНИЕ № </w:t>
      </w:r>
      <w:r w:rsidR="00C827D5" w:rsidRPr="00C827D5">
        <w:rPr>
          <w:rFonts w:ascii="Times New Roman" w:hAnsi="Times New Roman" w:cs="Times New Roman"/>
          <w:b/>
          <w:sz w:val="28"/>
          <w:szCs w:val="28"/>
        </w:rPr>
        <w:t>5</w:t>
      </w:r>
    </w:p>
    <w:p w:rsidR="005F51C0" w:rsidRPr="00C827D5" w:rsidRDefault="005F51C0" w:rsidP="00C827D5">
      <w:pPr>
        <w:pStyle w:val="ConsPlusNonformat"/>
        <w:ind w:firstLine="4536"/>
        <w:jc w:val="center"/>
        <w:rPr>
          <w:rFonts w:ascii="Times New Roman" w:hAnsi="Times New Roman" w:cs="Times New Roman"/>
          <w:sz w:val="28"/>
          <w:szCs w:val="28"/>
        </w:rPr>
      </w:pPr>
      <w:r w:rsidRPr="00C827D5">
        <w:rPr>
          <w:rFonts w:ascii="Times New Roman" w:hAnsi="Times New Roman" w:cs="Times New Roman"/>
          <w:sz w:val="28"/>
          <w:szCs w:val="28"/>
        </w:rPr>
        <w:t>к Порядку учета бюджетных и</w:t>
      </w:r>
    </w:p>
    <w:p w:rsidR="005F51C0" w:rsidRPr="00C827D5" w:rsidRDefault="005F51C0" w:rsidP="00C827D5">
      <w:pPr>
        <w:pStyle w:val="ConsPlusNonformat"/>
        <w:ind w:firstLine="4536"/>
        <w:jc w:val="center"/>
        <w:rPr>
          <w:rFonts w:ascii="Times New Roman" w:hAnsi="Times New Roman" w:cs="Times New Roman"/>
          <w:sz w:val="28"/>
          <w:szCs w:val="28"/>
        </w:rPr>
      </w:pPr>
      <w:r w:rsidRPr="00C827D5">
        <w:rPr>
          <w:rFonts w:ascii="Times New Roman" w:hAnsi="Times New Roman" w:cs="Times New Roman"/>
          <w:sz w:val="28"/>
          <w:szCs w:val="28"/>
        </w:rPr>
        <w:t>денежных обязательств получателей</w:t>
      </w:r>
    </w:p>
    <w:p w:rsidR="005F51C0" w:rsidRPr="00C827D5" w:rsidRDefault="005F51C0" w:rsidP="00C827D5">
      <w:pPr>
        <w:pStyle w:val="ConsPlusNonformat"/>
        <w:ind w:firstLine="4536"/>
        <w:jc w:val="center"/>
        <w:rPr>
          <w:rFonts w:ascii="Times New Roman" w:hAnsi="Times New Roman" w:cs="Times New Roman"/>
          <w:sz w:val="28"/>
          <w:szCs w:val="28"/>
        </w:rPr>
      </w:pPr>
      <w:r w:rsidRPr="00C827D5">
        <w:rPr>
          <w:rFonts w:ascii="Times New Roman" w:hAnsi="Times New Roman" w:cs="Times New Roman"/>
          <w:sz w:val="28"/>
          <w:szCs w:val="28"/>
        </w:rPr>
        <w:t>средств республиканского бюджета</w:t>
      </w:r>
    </w:p>
    <w:p w:rsidR="005F51C0" w:rsidRPr="00C827D5" w:rsidRDefault="005F51C0" w:rsidP="00C827D5">
      <w:pPr>
        <w:pStyle w:val="ConsPlusNonformat"/>
        <w:ind w:left="4536"/>
        <w:jc w:val="center"/>
        <w:rPr>
          <w:rFonts w:ascii="Times New Roman" w:hAnsi="Times New Roman" w:cs="Times New Roman"/>
          <w:sz w:val="28"/>
          <w:szCs w:val="28"/>
        </w:rPr>
      </w:pPr>
      <w:r w:rsidRPr="00C827D5">
        <w:rPr>
          <w:rFonts w:ascii="Times New Roman" w:hAnsi="Times New Roman" w:cs="Times New Roman"/>
          <w:sz w:val="28"/>
          <w:szCs w:val="28"/>
        </w:rPr>
        <w:t>Республики Алтай, утвержденному приказом Министерства финансов Республики Алтай</w:t>
      </w:r>
    </w:p>
    <w:p w:rsidR="005F51C0" w:rsidRPr="00C827D5" w:rsidRDefault="005F51C0" w:rsidP="00C827D5">
      <w:pPr>
        <w:pStyle w:val="ConsPlusNonformat"/>
        <w:ind w:firstLine="4536"/>
        <w:jc w:val="center"/>
        <w:rPr>
          <w:rFonts w:ascii="Times New Roman" w:hAnsi="Times New Roman" w:cs="Times New Roman"/>
          <w:sz w:val="28"/>
          <w:szCs w:val="28"/>
        </w:rPr>
      </w:pPr>
      <w:r w:rsidRPr="00C827D5">
        <w:rPr>
          <w:rFonts w:ascii="Times New Roman" w:hAnsi="Times New Roman" w:cs="Times New Roman"/>
          <w:sz w:val="28"/>
          <w:szCs w:val="28"/>
        </w:rPr>
        <w:t>от «___» ______ 2021 года № ____</w:t>
      </w:r>
    </w:p>
    <w:p w:rsidR="005F51C0" w:rsidRPr="00C827D5" w:rsidRDefault="005F51C0" w:rsidP="005F51C0">
      <w:pPr>
        <w:pStyle w:val="ConsPlusNonformat"/>
        <w:jc w:val="both"/>
        <w:rPr>
          <w:rFonts w:ascii="Times New Roman" w:hAnsi="Times New Roman" w:cs="Times New Roman"/>
          <w:sz w:val="28"/>
          <w:szCs w:val="28"/>
        </w:rPr>
      </w:pPr>
    </w:p>
    <w:p w:rsidR="004349E5" w:rsidRPr="00C827D5" w:rsidRDefault="004349E5" w:rsidP="00C827D5">
      <w:pPr>
        <w:pStyle w:val="ConsPlusNonformat"/>
        <w:jc w:val="center"/>
        <w:rPr>
          <w:rFonts w:ascii="Times New Roman" w:hAnsi="Times New Roman" w:cs="Times New Roman"/>
          <w:sz w:val="28"/>
          <w:szCs w:val="28"/>
        </w:rPr>
      </w:pPr>
      <w:r w:rsidRPr="00C827D5">
        <w:rPr>
          <w:rFonts w:ascii="Times New Roman" w:hAnsi="Times New Roman" w:cs="Times New Roman"/>
          <w:sz w:val="28"/>
          <w:szCs w:val="28"/>
        </w:rPr>
        <w:t>Реквизиты</w:t>
      </w:r>
    </w:p>
    <w:p w:rsidR="004349E5" w:rsidRPr="00C827D5" w:rsidRDefault="004349E5" w:rsidP="00C827D5">
      <w:pPr>
        <w:pStyle w:val="ConsPlusNonformat"/>
        <w:jc w:val="center"/>
        <w:rPr>
          <w:rFonts w:ascii="Times New Roman" w:hAnsi="Times New Roman" w:cs="Times New Roman"/>
          <w:sz w:val="28"/>
          <w:szCs w:val="28"/>
        </w:rPr>
      </w:pPr>
      <w:r w:rsidRPr="00C827D5">
        <w:rPr>
          <w:rFonts w:ascii="Times New Roman" w:hAnsi="Times New Roman" w:cs="Times New Roman"/>
          <w:sz w:val="28"/>
          <w:szCs w:val="28"/>
        </w:rPr>
        <w:t>отчета Справка об исполнении принятых на учет</w:t>
      </w:r>
    </w:p>
    <w:p w:rsidR="004349E5" w:rsidRPr="00C827D5" w:rsidRDefault="004349E5" w:rsidP="00C827D5">
      <w:pPr>
        <w:pStyle w:val="ConsPlusNonformat"/>
        <w:jc w:val="center"/>
        <w:rPr>
          <w:rFonts w:ascii="Times New Roman" w:hAnsi="Times New Roman" w:cs="Times New Roman"/>
          <w:sz w:val="28"/>
          <w:szCs w:val="28"/>
        </w:rPr>
      </w:pPr>
      <w:r w:rsidRPr="00C827D5">
        <w:rPr>
          <w:rFonts w:ascii="Times New Roman" w:hAnsi="Times New Roman" w:cs="Times New Roman"/>
          <w:sz w:val="28"/>
          <w:szCs w:val="28"/>
        </w:rPr>
        <w:t>_______________________________ обязательств</w:t>
      </w:r>
    </w:p>
    <w:p w:rsidR="004349E5" w:rsidRPr="00C827D5" w:rsidRDefault="00C827D5" w:rsidP="00C827D5">
      <w:pPr>
        <w:pStyle w:val="ConsPlusNonformat"/>
        <w:rPr>
          <w:rFonts w:ascii="Times New Roman" w:hAnsi="Times New Roman" w:cs="Times New Roman"/>
          <w:sz w:val="28"/>
          <w:szCs w:val="28"/>
        </w:rPr>
      </w:pPr>
      <w:r w:rsidRPr="00C827D5">
        <w:rPr>
          <w:rFonts w:ascii="Times New Roman" w:hAnsi="Times New Roman" w:cs="Times New Roman"/>
          <w:sz w:val="28"/>
          <w:szCs w:val="28"/>
        </w:rPr>
        <w:t xml:space="preserve">                   </w:t>
      </w:r>
      <w:r>
        <w:rPr>
          <w:rFonts w:ascii="Times New Roman" w:hAnsi="Times New Roman" w:cs="Times New Roman"/>
          <w:sz w:val="28"/>
          <w:szCs w:val="28"/>
        </w:rPr>
        <w:t xml:space="preserve">                   </w:t>
      </w:r>
      <w:r w:rsidR="004349E5" w:rsidRPr="00C827D5">
        <w:rPr>
          <w:rFonts w:ascii="Times New Roman" w:hAnsi="Times New Roman" w:cs="Times New Roman"/>
          <w:sz w:val="28"/>
          <w:szCs w:val="28"/>
        </w:rPr>
        <w:t>(бюджетных, денежных)</w:t>
      </w:r>
    </w:p>
    <w:p w:rsidR="004349E5" w:rsidRPr="007043EC" w:rsidRDefault="004349E5">
      <w:pPr>
        <w:pStyle w:val="ConsPlusNormal"/>
        <w:jc w:val="both"/>
        <w:rPr>
          <w:rFonts w:ascii="Times New Roman" w:hAnsi="Times New Roman" w:cs="Times New Roman"/>
          <w:sz w:val="28"/>
          <w:szCs w:val="28"/>
        </w:rPr>
      </w:pPr>
    </w:p>
    <w:tbl>
      <w:tblPr>
        <w:tblW w:w="9722" w:type="dxa"/>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709"/>
        <w:gridCol w:w="3965"/>
        <w:gridCol w:w="1761"/>
        <w:gridCol w:w="3287"/>
      </w:tblGrid>
      <w:tr w:rsidR="003B7A67" w:rsidRPr="005F51C0" w:rsidTr="00A66DEA">
        <w:tc>
          <w:tcPr>
            <w:tcW w:w="709" w:type="dxa"/>
            <w:tcBorders>
              <w:top w:val="nil"/>
            </w:tcBorders>
          </w:tcPr>
          <w:p w:rsidR="003B7A67" w:rsidRPr="005F51C0" w:rsidRDefault="003B7A67">
            <w:pPr>
              <w:pStyle w:val="ConsPlusNormal"/>
              <w:jc w:val="both"/>
              <w:rPr>
                <w:rFonts w:ascii="Times New Roman" w:hAnsi="Times New Roman" w:cs="Times New Roman"/>
                <w:sz w:val="24"/>
                <w:szCs w:val="24"/>
              </w:rPr>
            </w:pPr>
          </w:p>
        </w:tc>
        <w:tc>
          <w:tcPr>
            <w:tcW w:w="5726" w:type="dxa"/>
            <w:gridSpan w:val="2"/>
            <w:tcBorders>
              <w:top w:val="nil"/>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Единица измерения: руб.</w:t>
            </w:r>
          </w:p>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(с точностью до второго десятичного знака)</w:t>
            </w:r>
          </w:p>
        </w:tc>
        <w:tc>
          <w:tcPr>
            <w:tcW w:w="3287" w:type="dxa"/>
            <w:tcBorders>
              <w:top w:val="nil"/>
            </w:tcBorders>
            <w:vAlign w:val="bottom"/>
          </w:tcPr>
          <w:p w:rsidR="003B7A67" w:rsidRPr="005F51C0" w:rsidRDefault="003B7A67">
            <w:pPr>
              <w:pStyle w:val="ConsPlusNormal"/>
              <w:jc w:val="right"/>
              <w:rPr>
                <w:rFonts w:ascii="Times New Roman" w:hAnsi="Times New Roman" w:cs="Times New Roman"/>
                <w:sz w:val="24"/>
                <w:szCs w:val="24"/>
              </w:rPr>
            </w:pPr>
            <w:r w:rsidRPr="005F51C0">
              <w:rPr>
                <w:rFonts w:ascii="Times New Roman" w:hAnsi="Times New Roman" w:cs="Times New Roman"/>
                <w:sz w:val="24"/>
                <w:szCs w:val="24"/>
              </w:rPr>
              <w:t>Периодичность: месячная</w:t>
            </w: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BA4D5B">
            <w:pPr>
              <w:pStyle w:val="ConsPlusNormal"/>
              <w:jc w:val="center"/>
              <w:rPr>
                <w:rFonts w:ascii="Times New Roman" w:hAnsi="Times New Roman" w:cs="Times New Roman"/>
                <w:sz w:val="24"/>
                <w:szCs w:val="24"/>
              </w:rPr>
            </w:pPr>
            <w:r>
              <w:rPr>
                <w:rFonts w:ascii="Times New Roman" w:hAnsi="Times New Roman" w:cs="Times New Roman"/>
                <w:sz w:val="24"/>
                <w:szCs w:val="24"/>
              </w:rPr>
              <w:t>№ п/п</w:t>
            </w:r>
          </w:p>
        </w:tc>
        <w:tc>
          <w:tcPr>
            <w:tcW w:w="3965" w:type="dxa"/>
          </w:tcPr>
          <w:p w:rsidR="003B7A67" w:rsidRPr="005F51C0" w:rsidRDefault="003B7A67">
            <w:pPr>
              <w:pStyle w:val="ConsPlusNormal"/>
              <w:jc w:val="center"/>
              <w:rPr>
                <w:rFonts w:ascii="Times New Roman" w:hAnsi="Times New Roman" w:cs="Times New Roman"/>
                <w:sz w:val="24"/>
                <w:szCs w:val="24"/>
              </w:rPr>
            </w:pPr>
            <w:r w:rsidRPr="005F51C0">
              <w:rPr>
                <w:rFonts w:ascii="Times New Roman" w:hAnsi="Times New Roman" w:cs="Times New Roman"/>
                <w:sz w:val="24"/>
                <w:szCs w:val="24"/>
              </w:rPr>
              <w:t>Описание реквизита</w:t>
            </w:r>
          </w:p>
        </w:tc>
        <w:tc>
          <w:tcPr>
            <w:tcW w:w="5048" w:type="dxa"/>
            <w:gridSpan w:val="2"/>
          </w:tcPr>
          <w:p w:rsidR="003B7A67" w:rsidRPr="005F51C0" w:rsidRDefault="003B7A67">
            <w:pPr>
              <w:pStyle w:val="ConsPlusNormal"/>
              <w:jc w:val="center"/>
              <w:rPr>
                <w:rFonts w:ascii="Times New Roman" w:hAnsi="Times New Roman" w:cs="Times New Roman"/>
                <w:sz w:val="24"/>
                <w:szCs w:val="24"/>
              </w:rPr>
            </w:pPr>
            <w:r w:rsidRPr="005F51C0">
              <w:rPr>
                <w:rFonts w:ascii="Times New Roman" w:hAnsi="Times New Roman" w:cs="Times New Roman"/>
                <w:sz w:val="24"/>
                <w:szCs w:val="24"/>
              </w:rPr>
              <w:t>Правила формирования, заполнения реквизита</w:t>
            </w: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BA4D5B">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965" w:type="dxa"/>
          </w:tcPr>
          <w:p w:rsidR="003B7A67" w:rsidRPr="005F51C0" w:rsidRDefault="00BA4D5B">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048" w:type="dxa"/>
            <w:gridSpan w:val="2"/>
          </w:tcPr>
          <w:p w:rsidR="003B7A67" w:rsidRPr="005F51C0" w:rsidRDefault="00BA4D5B">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BA4D5B">
            <w:pPr>
              <w:pStyle w:val="ConsPlusNormal"/>
              <w:rPr>
                <w:rFonts w:ascii="Times New Roman" w:hAnsi="Times New Roman" w:cs="Times New Roman"/>
                <w:sz w:val="24"/>
                <w:szCs w:val="24"/>
              </w:rPr>
            </w:pPr>
            <w:r w:rsidRPr="00BA4D5B">
              <w:rPr>
                <w:rFonts w:ascii="Times New Roman" w:hAnsi="Times New Roman" w:cs="Times New Roman"/>
                <w:sz w:val="24"/>
                <w:szCs w:val="24"/>
              </w:rPr>
              <w:t>1.</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Дата</w:t>
            </w:r>
          </w:p>
        </w:tc>
        <w:tc>
          <w:tcPr>
            <w:tcW w:w="5048" w:type="dxa"/>
            <w:gridSpan w:val="2"/>
          </w:tcPr>
          <w:p w:rsidR="003B7A67" w:rsidRPr="005F51C0" w:rsidRDefault="003B7A67" w:rsidP="00C827D5">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дата по состоянию на 1-е число каждого месяца и по состоянию на дату, указанную в запросе получателя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 нарастающим итогом с 1 января текущего финансового года и содержит информацию об исполнении бюджетных, денежных обязательств, поставленных на учет в органе Федерального казначейства на основании Сведений об обязательстве.</w:t>
            </w: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BA4D5B">
            <w:pPr>
              <w:pStyle w:val="ConsPlusNormal"/>
              <w:rPr>
                <w:rFonts w:ascii="Times New Roman" w:hAnsi="Times New Roman" w:cs="Times New Roman"/>
                <w:sz w:val="24"/>
                <w:szCs w:val="24"/>
              </w:rPr>
            </w:pPr>
            <w:r w:rsidRPr="00BA4D5B">
              <w:rPr>
                <w:rFonts w:ascii="Times New Roman" w:hAnsi="Times New Roman" w:cs="Times New Roman"/>
                <w:sz w:val="24"/>
                <w:szCs w:val="24"/>
              </w:rPr>
              <w:t>2.</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Наименование органа Федерального казначейства</w:t>
            </w:r>
          </w:p>
        </w:tc>
        <w:tc>
          <w:tcPr>
            <w:tcW w:w="5048"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наименование территориального органа Федерального казначейства.</w:t>
            </w: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BA4D5B">
            <w:pPr>
              <w:pStyle w:val="ConsPlusNormal"/>
              <w:rPr>
                <w:rFonts w:ascii="Times New Roman" w:hAnsi="Times New Roman" w:cs="Times New Roman"/>
                <w:sz w:val="24"/>
                <w:szCs w:val="24"/>
              </w:rPr>
            </w:pPr>
            <w:r w:rsidRPr="00BA4D5B">
              <w:rPr>
                <w:rFonts w:ascii="Times New Roman" w:hAnsi="Times New Roman" w:cs="Times New Roman"/>
                <w:sz w:val="24"/>
                <w:szCs w:val="24"/>
              </w:rPr>
              <w:t>2.1.</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Код органа Федерального казначейства (КОФК)</w:t>
            </w:r>
          </w:p>
        </w:tc>
        <w:tc>
          <w:tcPr>
            <w:tcW w:w="5048"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код органа Федерального казначейства, присвоенный Федеральным казначейством.</w:t>
            </w: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BA4D5B">
            <w:pPr>
              <w:pStyle w:val="ConsPlusNormal"/>
              <w:rPr>
                <w:rFonts w:ascii="Times New Roman" w:hAnsi="Times New Roman" w:cs="Times New Roman"/>
                <w:sz w:val="24"/>
                <w:szCs w:val="24"/>
              </w:rPr>
            </w:pPr>
            <w:r w:rsidRPr="00BA4D5B">
              <w:rPr>
                <w:rFonts w:ascii="Times New Roman" w:hAnsi="Times New Roman" w:cs="Times New Roman"/>
                <w:sz w:val="24"/>
                <w:szCs w:val="24"/>
              </w:rPr>
              <w:t>3.</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Получатель бюджетных средств</w:t>
            </w:r>
          </w:p>
        </w:tc>
        <w:tc>
          <w:tcPr>
            <w:tcW w:w="5048" w:type="dxa"/>
            <w:gridSpan w:val="2"/>
          </w:tcPr>
          <w:p w:rsidR="003B7A67" w:rsidRPr="005F51C0" w:rsidRDefault="003B7A67" w:rsidP="00C827D5">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наименование получателя средств </w:t>
            </w:r>
            <w:r>
              <w:rPr>
                <w:rFonts w:ascii="Times New Roman" w:hAnsi="Times New Roman" w:cs="Times New Roman"/>
                <w:sz w:val="24"/>
                <w:szCs w:val="24"/>
              </w:rPr>
              <w:t xml:space="preserve">республиканского </w:t>
            </w:r>
            <w:r w:rsidRPr="005F51C0">
              <w:rPr>
                <w:rFonts w:ascii="Times New Roman" w:hAnsi="Times New Roman" w:cs="Times New Roman"/>
                <w:sz w:val="24"/>
                <w:szCs w:val="24"/>
              </w:rPr>
              <w:t>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3B7A67" w:rsidRPr="005F51C0" w:rsidTr="00A66DEA">
        <w:tblPrEx>
          <w:tblBorders>
            <w:left w:val="single" w:sz="4" w:space="0" w:color="auto"/>
            <w:right w:val="single" w:sz="4" w:space="0" w:color="auto"/>
            <w:insideV w:val="single" w:sz="4" w:space="0" w:color="auto"/>
          </w:tblBorders>
        </w:tblPrEx>
        <w:tc>
          <w:tcPr>
            <w:tcW w:w="709" w:type="dxa"/>
            <w:tcBorders>
              <w:bottom w:val="single" w:sz="4" w:space="0" w:color="auto"/>
            </w:tcBorders>
          </w:tcPr>
          <w:p w:rsidR="003B7A67" w:rsidRPr="005F51C0" w:rsidRDefault="00BA4D5B">
            <w:pPr>
              <w:pStyle w:val="ConsPlusNormal"/>
              <w:rPr>
                <w:rFonts w:ascii="Times New Roman" w:hAnsi="Times New Roman" w:cs="Times New Roman"/>
                <w:sz w:val="24"/>
                <w:szCs w:val="24"/>
              </w:rPr>
            </w:pPr>
            <w:r w:rsidRPr="00BA4D5B">
              <w:rPr>
                <w:rFonts w:ascii="Times New Roman" w:hAnsi="Times New Roman" w:cs="Times New Roman"/>
                <w:sz w:val="24"/>
                <w:szCs w:val="24"/>
              </w:rPr>
              <w:t>3.1.</w:t>
            </w:r>
          </w:p>
        </w:tc>
        <w:tc>
          <w:tcPr>
            <w:tcW w:w="3965" w:type="dxa"/>
            <w:tcBorders>
              <w:bottom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Код по Сводному реестру</w:t>
            </w:r>
          </w:p>
        </w:tc>
        <w:tc>
          <w:tcPr>
            <w:tcW w:w="5048" w:type="dxa"/>
            <w:gridSpan w:val="2"/>
            <w:tcBorders>
              <w:bottom w:val="single" w:sz="4" w:space="0" w:color="auto"/>
            </w:tcBorders>
          </w:tcPr>
          <w:p w:rsidR="003B7A67" w:rsidRPr="005F51C0" w:rsidRDefault="003B7A67" w:rsidP="00C827D5">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код получателя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по Сводному реестру.</w:t>
            </w:r>
          </w:p>
        </w:tc>
      </w:tr>
      <w:tr w:rsidR="003B7A67" w:rsidRPr="005F51C0" w:rsidTr="00A66DEA">
        <w:tblPrEx>
          <w:tblBorders>
            <w:left w:val="single" w:sz="4" w:space="0" w:color="auto"/>
            <w:right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F51C0" w:rsidRDefault="00BA4D5B">
            <w:pPr>
              <w:pStyle w:val="ConsPlusNormal"/>
              <w:rPr>
                <w:rFonts w:ascii="Times New Roman" w:hAnsi="Times New Roman" w:cs="Times New Roman"/>
                <w:sz w:val="24"/>
                <w:szCs w:val="24"/>
              </w:rPr>
            </w:pPr>
            <w:r w:rsidRPr="00BA4D5B">
              <w:rPr>
                <w:rFonts w:ascii="Times New Roman" w:hAnsi="Times New Roman" w:cs="Times New Roman"/>
                <w:sz w:val="24"/>
                <w:szCs w:val="24"/>
              </w:rPr>
              <w:t>4.</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Наименование бюджета</w:t>
            </w:r>
          </w:p>
        </w:tc>
        <w:tc>
          <w:tcPr>
            <w:tcW w:w="5048" w:type="dxa"/>
            <w:gridSpan w:val="2"/>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наименование бюджета</w:t>
            </w:r>
            <w:r>
              <w:rPr>
                <w:rFonts w:ascii="Times New Roman" w:hAnsi="Times New Roman" w:cs="Times New Roman"/>
                <w:sz w:val="24"/>
                <w:szCs w:val="24"/>
              </w:rPr>
              <w:t xml:space="preserve"> – «республиканский бюджет Республики Алтай»</w:t>
            </w:r>
            <w:r w:rsidRPr="005F51C0">
              <w:rPr>
                <w:rFonts w:ascii="Times New Roman" w:hAnsi="Times New Roman" w:cs="Times New Roman"/>
                <w:sz w:val="24"/>
                <w:szCs w:val="24"/>
              </w:rPr>
              <w:t>.</w:t>
            </w:r>
          </w:p>
        </w:tc>
      </w:tr>
      <w:tr w:rsidR="003B7A67" w:rsidRPr="005F51C0" w:rsidTr="00A66DEA">
        <w:tblPrEx>
          <w:tblBorders>
            <w:left w:val="single" w:sz="4" w:space="0" w:color="auto"/>
            <w:right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F51C0" w:rsidRDefault="00BA4D5B">
            <w:pPr>
              <w:pStyle w:val="ConsPlusNormal"/>
              <w:rPr>
                <w:rFonts w:ascii="Times New Roman" w:hAnsi="Times New Roman" w:cs="Times New Roman"/>
                <w:sz w:val="24"/>
                <w:szCs w:val="24"/>
              </w:rPr>
            </w:pPr>
            <w:r w:rsidRPr="00BA4D5B">
              <w:rPr>
                <w:rFonts w:ascii="Times New Roman" w:hAnsi="Times New Roman" w:cs="Times New Roman"/>
                <w:sz w:val="24"/>
                <w:szCs w:val="24"/>
              </w:rPr>
              <w:t>5.</w:t>
            </w:r>
          </w:p>
        </w:tc>
        <w:tc>
          <w:tcPr>
            <w:tcW w:w="3965" w:type="dxa"/>
            <w:tcBorders>
              <w:top w:val="single" w:sz="4" w:space="0" w:color="auto"/>
              <w:left w:val="single" w:sz="4" w:space="0" w:color="auto"/>
              <w:bottom w:val="single" w:sz="4" w:space="0" w:color="auto"/>
              <w:right w:val="single" w:sz="4" w:space="0" w:color="auto"/>
            </w:tcBorders>
          </w:tcPr>
          <w:p w:rsidR="003B7A67" w:rsidRPr="00BA4D5B" w:rsidRDefault="003B7A67">
            <w:pPr>
              <w:pStyle w:val="ConsPlusNormal"/>
              <w:rPr>
                <w:rFonts w:ascii="Times New Roman" w:hAnsi="Times New Roman" w:cs="Times New Roman"/>
                <w:sz w:val="24"/>
                <w:szCs w:val="24"/>
              </w:rPr>
            </w:pPr>
            <w:r w:rsidRPr="00BA4D5B">
              <w:rPr>
                <w:rFonts w:ascii="Times New Roman" w:hAnsi="Times New Roman" w:cs="Times New Roman"/>
                <w:sz w:val="24"/>
                <w:szCs w:val="24"/>
              </w:rPr>
              <w:t xml:space="preserve">Код </w:t>
            </w:r>
            <w:hyperlink r:id="rId35" w:history="1">
              <w:r w:rsidRPr="00BA4D5B">
                <w:rPr>
                  <w:rFonts w:ascii="Times New Roman" w:hAnsi="Times New Roman" w:cs="Times New Roman"/>
                  <w:sz w:val="24"/>
                  <w:szCs w:val="24"/>
                </w:rPr>
                <w:t>ОКТМО</w:t>
              </w:r>
            </w:hyperlink>
          </w:p>
        </w:tc>
        <w:tc>
          <w:tcPr>
            <w:tcW w:w="5048" w:type="dxa"/>
            <w:gridSpan w:val="2"/>
            <w:tcBorders>
              <w:top w:val="single" w:sz="4" w:space="0" w:color="auto"/>
              <w:left w:val="single" w:sz="4" w:space="0" w:color="auto"/>
              <w:bottom w:val="single" w:sz="4" w:space="0" w:color="auto"/>
              <w:right w:val="single" w:sz="4" w:space="0" w:color="auto"/>
            </w:tcBorders>
          </w:tcPr>
          <w:p w:rsidR="003B7A67" w:rsidRPr="00BA4D5B" w:rsidRDefault="003B7A67">
            <w:pPr>
              <w:pStyle w:val="ConsPlusNormal"/>
              <w:rPr>
                <w:rFonts w:ascii="Times New Roman" w:hAnsi="Times New Roman" w:cs="Times New Roman"/>
                <w:sz w:val="24"/>
                <w:szCs w:val="24"/>
              </w:rPr>
            </w:pPr>
            <w:r w:rsidRPr="00BA4D5B">
              <w:rPr>
                <w:rFonts w:ascii="Times New Roman" w:hAnsi="Times New Roman" w:cs="Times New Roman"/>
                <w:sz w:val="24"/>
                <w:szCs w:val="24"/>
              </w:rPr>
              <w:t xml:space="preserve">Указывается код по Общероссийскому </w:t>
            </w:r>
            <w:hyperlink r:id="rId36" w:history="1">
              <w:r w:rsidRPr="00BA4D5B">
                <w:rPr>
                  <w:rFonts w:ascii="Times New Roman" w:hAnsi="Times New Roman" w:cs="Times New Roman"/>
                  <w:sz w:val="24"/>
                  <w:szCs w:val="24"/>
                </w:rPr>
                <w:t>классификатору</w:t>
              </w:r>
            </w:hyperlink>
            <w:r w:rsidRPr="00BA4D5B">
              <w:rPr>
                <w:rFonts w:ascii="Times New Roman" w:hAnsi="Times New Roman" w:cs="Times New Roman"/>
                <w:sz w:val="24"/>
                <w:szCs w:val="24"/>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3B7A67" w:rsidRPr="005F51C0" w:rsidTr="00A66DEA">
        <w:tblPrEx>
          <w:tblBorders>
            <w:left w:val="single" w:sz="4" w:space="0" w:color="auto"/>
            <w:right w:val="single" w:sz="4" w:space="0" w:color="auto"/>
            <w:insideV w:val="single" w:sz="4" w:space="0" w:color="auto"/>
          </w:tblBorders>
        </w:tblPrEx>
        <w:tc>
          <w:tcPr>
            <w:tcW w:w="709" w:type="dxa"/>
            <w:tcBorders>
              <w:top w:val="single" w:sz="4" w:space="0" w:color="auto"/>
            </w:tcBorders>
          </w:tcPr>
          <w:p w:rsidR="003B7A67" w:rsidRPr="005F51C0" w:rsidRDefault="00BA4D5B">
            <w:pPr>
              <w:pStyle w:val="ConsPlusNormal"/>
              <w:rPr>
                <w:rFonts w:ascii="Times New Roman" w:hAnsi="Times New Roman" w:cs="Times New Roman"/>
                <w:sz w:val="24"/>
                <w:szCs w:val="24"/>
              </w:rPr>
            </w:pPr>
            <w:r w:rsidRPr="00BA4D5B">
              <w:rPr>
                <w:rFonts w:ascii="Times New Roman" w:hAnsi="Times New Roman" w:cs="Times New Roman"/>
                <w:sz w:val="24"/>
                <w:szCs w:val="24"/>
              </w:rPr>
              <w:t>6.</w:t>
            </w:r>
          </w:p>
        </w:tc>
        <w:tc>
          <w:tcPr>
            <w:tcW w:w="3965" w:type="dxa"/>
            <w:tcBorders>
              <w:top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Финансовый орган</w:t>
            </w:r>
          </w:p>
        </w:tc>
        <w:tc>
          <w:tcPr>
            <w:tcW w:w="5048" w:type="dxa"/>
            <w:gridSpan w:val="2"/>
            <w:tcBorders>
              <w:top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наименование Финансового органа</w:t>
            </w:r>
            <w:r>
              <w:rPr>
                <w:rFonts w:ascii="Times New Roman" w:hAnsi="Times New Roman" w:cs="Times New Roman"/>
                <w:sz w:val="24"/>
                <w:szCs w:val="24"/>
              </w:rPr>
              <w:t xml:space="preserve"> – «Министерство финансов Республики Алтай»</w:t>
            </w:r>
            <w:r w:rsidRPr="005F51C0">
              <w:rPr>
                <w:rFonts w:ascii="Times New Roman" w:hAnsi="Times New Roman" w:cs="Times New Roman"/>
                <w:sz w:val="24"/>
                <w:szCs w:val="24"/>
              </w:rPr>
              <w:t>.</w:t>
            </w: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BA4D5B">
            <w:pPr>
              <w:pStyle w:val="ConsPlusNormal"/>
              <w:rPr>
                <w:rFonts w:ascii="Times New Roman" w:hAnsi="Times New Roman" w:cs="Times New Roman"/>
                <w:sz w:val="24"/>
                <w:szCs w:val="24"/>
              </w:rPr>
            </w:pPr>
            <w:r w:rsidRPr="00BA4D5B">
              <w:rPr>
                <w:rFonts w:ascii="Times New Roman" w:hAnsi="Times New Roman" w:cs="Times New Roman"/>
                <w:sz w:val="24"/>
                <w:szCs w:val="24"/>
              </w:rPr>
              <w:t>6.1.</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Код по ОКПО</w:t>
            </w:r>
          </w:p>
        </w:tc>
        <w:tc>
          <w:tcPr>
            <w:tcW w:w="5048"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BA4D5B">
            <w:pPr>
              <w:pStyle w:val="ConsPlusNormal"/>
              <w:rPr>
                <w:rFonts w:ascii="Times New Roman" w:hAnsi="Times New Roman" w:cs="Times New Roman"/>
                <w:sz w:val="24"/>
                <w:szCs w:val="24"/>
              </w:rPr>
            </w:pPr>
            <w:r w:rsidRPr="00BA4D5B">
              <w:rPr>
                <w:rFonts w:ascii="Times New Roman" w:hAnsi="Times New Roman" w:cs="Times New Roman"/>
                <w:sz w:val="24"/>
                <w:szCs w:val="24"/>
              </w:rPr>
              <w:t>7.</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Код по бюджетной классификации</w:t>
            </w:r>
          </w:p>
        </w:tc>
        <w:tc>
          <w:tcPr>
            <w:tcW w:w="5048"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составная часть кода бюджетной классификации Российской Федерации, по которому в органе Федерального казначейства приняты на учет бюджетные или денежные обязательства (глава, раздел, подраздел, целевая статья, вид расходов).</w:t>
            </w: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BA4D5B">
            <w:pPr>
              <w:pStyle w:val="ConsPlusNormal"/>
              <w:rPr>
                <w:rFonts w:ascii="Times New Roman" w:hAnsi="Times New Roman" w:cs="Times New Roman"/>
                <w:sz w:val="24"/>
                <w:szCs w:val="24"/>
              </w:rPr>
            </w:pPr>
            <w:r w:rsidRPr="00BA4D5B">
              <w:rPr>
                <w:rFonts w:ascii="Times New Roman" w:hAnsi="Times New Roman" w:cs="Times New Roman"/>
                <w:sz w:val="24"/>
                <w:szCs w:val="24"/>
              </w:rPr>
              <w:t>8.</w:t>
            </w:r>
          </w:p>
        </w:tc>
        <w:tc>
          <w:tcPr>
            <w:tcW w:w="3965" w:type="dxa"/>
          </w:tcPr>
          <w:p w:rsidR="003B7A67" w:rsidRPr="005F51C0" w:rsidRDefault="003B7A67">
            <w:pPr>
              <w:pStyle w:val="ConsPlusNormal"/>
              <w:rPr>
                <w:rFonts w:ascii="Times New Roman" w:hAnsi="Times New Roman" w:cs="Times New Roman"/>
                <w:sz w:val="24"/>
                <w:szCs w:val="24"/>
              </w:rPr>
            </w:pPr>
            <w:bookmarkStart w:id="62" w:name="P859"/>
            <w:bookmarkEnd w:id="62"/>
            <w:r w:rsidRPr="005F51C0">
              <w:rPr>
                <w:rFonts w:ascii="Times New Roman" w:hAnsi="Times New Roman" w:cs="Times New Roman"/>
                <w:sz w:val="24"/>
                <w:szCs w:val="24"/>
              </w:rPr>
              <w:t>Распределенные на лицевой счет получателя бюджетных средств лим</w:t>
            </w:r>
            <w:r w:rsidR="00BA4D5B">
              <w:rPr>
                <w:rFonts w:ascii="Times New Roman" w:hAnsi="Times New Roman" w:cs="Times New Roman"/>
                <w:sz w:val="24"/>
                <w:szCs w:val="24"/>
              </w:rPr>
              <w:t>иты бюджетных обязательств на 20</w:t>
            </w:r>
            <w:r w:rsidRPr="005F51C0">
              <w:rPr>
                <w:rFonts w:ascii="Times New Roman" w:hAnsi="Times New Roman" w:cs="Times New Roman"/>
                <w:sz w:val="24"/>
                <w:szCs w:val="24"/>
              </w:rPr>
              <w:t>__ текущий финансовый год</w:t>
            </w:r>
          </w:p>
        </w:tc>
        <w:tc>
          <w:tcPr>
            <w:tcW w:w="5048"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8.1.</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Распределенные на лицевой счет получателя бюджетных средств лимиты бюджетных обязательств на плановый период в разрезе лет</w:t>
            </w:r>
          </w:p>
        </w:tc>
        <w:tc>
          <w:tcPr>
            <w:tcW w:w="5048"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9.</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Реквизиты принятых на учет обязательств</w:t>
            </w:r>
          </w:p>
        </w:tc>
        <w:tc>
          <w:tcPr>
            <w:tcW w:w="5048" w:type="dxa"/>
            <w:gridSpan w:val="2"/>
          </w:tcPr>
          <w:p w:rsidR="003B7A67" w:rsidRPr="005F51C0" w:rsidRDefault="003B7A67">
            <w:pPr>
              <w:pStyle w:val="ConsPlusNormal"/>
              <w:jc w:val="both"/>
              <w:rPr>
                <w:rFonts w:ascii="Times New Roman" w:hAnsi="Times New Roman" w:cs="Times New Roman"/>
                <w:sz w:val="24"/>
                <w:szCs w:val="24"/>
              </w:rPr>
            </w:pP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9.1.</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Документ-основание/исполнительный документ (решение налогового органа)</w:t>
            </w:r>
          </w:p>
        </w:tc>
        <w:tc>
          <w:tcPr>
            <w:tcW w:w="5048" w:type="dxa"/>
            <w:gridSpan w:val="2"/>
          </w:tcPr>
          <w:p w:rsidR="003B7A67" w:rsidRPr="005F51C0" w:rsidRDefault="003B7A67">
            <w:pPr>
              <w:pStyle w:val="ConsPlusNormal"/>
              <w:jc w:val="both"/>
              <w:rPr>
                <w:rFonts w:ascii="Times New Roman" w:hAnsi="Times New Roman" w:cs="Times New Roman"/>
                <w:sz w:val="24"/>
                <w:szCs w:val="24"/>
              </w:rPr>
            </w:pP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9.1.1.</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Номер документа-основания (исполнительного документа, решения налогового органа)</w:t>
            </w:r>
          </w:p>
        </w:tc>
        <w:tc>
          <w:tcPr>
            <w:tcW w:w="5048"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номер документа-основания (исполнительного документа, решения налогового органа) (при наличии).</w:t>
            </w:r>
          </w:p>
        </w:tc>
      </w:tr>
      <w:tr w:rsidR="003B7A67" w:rsidRPr="005F51C0" w:rsidTr="00A66DEA">
        <w:tblPrEx>
          <w:tblBorders>
            <w:left w:val="single" w:sz="4" w:space="0" w:color="auto"/>
            <w:right w:val="single" w:sz="4" w:space="0" w:color="auto"/>
            <w:insideV w:val="single" w:sz="4" w:space="0" w:color="auto"/>
          </w:tblBorders>
        </w:tblPrEx>
        <w:tc>
          <w:tcPr>
            <w:tcW w:w="709" w:type="dxa"/>
            <w:tcBorders>
              <w:bottom w:val="single" w:sz="4" w:space="0" w:color="auto"/>
            </w:tcBorders>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9.1.2.</w:t>
            </w:r>
          </w:p>
        </w:tc>
        <w:tc>
          <w:tcPr>
            <w:tcW w:w="3965" w:type="dxa"/>
            <w:tcBorders>
              <w:bottom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Дата документа-основания (исполнительного документа, решения налогового органа)</w:t>
            </w:r>
          </w:p>
        </w:tc>
        <w:tc>
          <w:tcPr>
            <w:tcW w:w="5048" w:type="dxa"/>
            <w:gridSpan w:val="2"/>
            <w:tcBorders>
              <w:bottom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дата документа-основания (исполнительного документа, решения налогового органа) (при наличии).</w:t>
            </w:r>
          </w:p>
        </w:tc>
      </w:tr>
      <w:tr w:rsidR="003B7A67" w:rsidRPr="005F51C0" w:rsidTr="00A66DEA">
        <w:tblPrEx>
          <w:tblBorders>
            <w:left w:val="single" w:sz="4" w:space="0" w:color="auto"/>
            <w:right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9.1.3.</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Идентификатор документа-основания (исполнительного документа, решения налогового органа)</w:t>
            </w:r>
          </w:p>
        </w:tc>
        <w:tc>
          <w:tcPr>
            <w:tcW w:w="5048" w:type="dxa"/>
            <w:gridSpan w:val="2"/>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идентификатор документа-основания (при наличии).</w:t>
            </w:r>
          </w:p>
        </w:tc>
      </w:tr>
      <w:tr w:rsidR="003B7A67" w:rsidRPr="005F51C0" w:rsidTr="00A66DEA">
        <w:tblPrEx>
          <w:tblBorders>
            <w:left w:val="single" w:sz="4" w:space="0" w:color="auto"/>
            <w:right w:val="single" w:sz="4" w:space="0" w:color="auto"/>
            <w:insideV w:val="single" w:sz="4" w:space="0" w:color="auto"/>
          </w:tblBorders>
        </w:tblPrEx>
        <w:tc>
          <w:tcPr>
            <w:tcW w:w="709" w:type="dxa"/>
            <w:tcBorders>
              <w:top w:val="single" w:sz="4" w:space="0" w:color="auto"/>
            </w:tcBorders>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9.2.</w:t>
            </w:r>
          </w:p>
        </w:tc>
        <w:tc>
          <w:tcPr>
            <w:tcW w:w="3965" w:type="dxa"/>
            <w:tcBorders>
              <w:top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Учетный номер обязательства</w:t>
            </w:r>
          </w:p>
        </w:tc>
        <w:tc>
          <w:tcPr>
            <w:tcW w:w="5048" w:type="dxa"/>
            <w:gridSpan w:val="2"/>
            <w:tcBorders>
              <w:top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учетный номер бюджетного или денежного обязательства.</w:t>
            </w: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A66DEA" w:rsidP="00A9029F">
            <w:pPr>
              <w:pStyle w:val="ConsPlusNormal"/>
              <w:rPr>
                <w:rFonts w:ascii="Times New Roman" w:hAnsi="Times New Roman" w:cs="Times New Roman"/>
                <w:sz w:val="24"/>
                <w:szCs w:val="24"/>
              </w:rPr>
            </w:pPr>
            <w:r w:rsidRPr="00A66DEA">
              <w:rPr>
                <w:rFonts w:ascii="Times New Roman" w:hAnsi="Times New Roman" w:cs="Times New Roman"/>
                <w:sz w:val="24"/>
                <w:szCs w:val="24"/>
              </w:rPr>
              <w:t>9.3.</w:t>
            </w:r>
          </w:p>
        </w:tc>
        <w:tc>
          <w:tcPr>
            <w:tcW w:w="3965" w:type="dxa"/>
          </w:tcPr>
          <w:p w:rsidR="003B7A67" w:rsidRPr="005F51C0" w:rsidRDefault="003B7A67" w:rsidP="00A9029F">
            <w:pPr>
              <w:pStyle w:val="ConsPlusNormal"/>
              <w:rPr>
                <w:rFonts w:ascii="Times New Roman" w:hAnsi="Times New Roman" w:cs="Times New Roman"/>
                <w:sz w:val="24"/>
                <w:szCs w:val="24"/>
              </w:rPr>
            </w:pPr>
            <w:r w:rsidRPr="005F51C0">
              <w:rPr>
                <w:rFonts w:ascii="Times New Roman" w:hAnsi="Times New Roman" w:cs="Times New Roman"/>
                <w:sz w:val="24"/>
                <w:szCs w:val="24"/>
              </w:rPr>
              <w:t xml:space="preserve">Уникальный код объекта капитального строительства или объекта недвижимого имущества </w:t>
            </w:r>
          </w:p>
        </w:tc>
        <w:tc>
          <w:tcPr>
            <w:tcW w:w="5048" w:type="dxa"/>
            <w:gridSpan w:val="2"/>
          </w:tcPr>
          <w:p w:rsidR="003B7A67" w:rsidRPr="005F51C0" w:rsidRDefault="003B7A67" w:rsidP="00A9029F">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уникальный код объекта капитального строительства или</w:t>
            </w:r>
            <w:r>
              <w:rPr>
                <w:rFonts w:ascii="Times New Roman" w:hAnsi="Times New Roman" w:cs="Times New Roman"/>
                <w:sz w:val="24"/>
                <w:szCs w:val="24"/>
              </w:rPr>
              <w:t xml:space="preserve"> объекта недвижимого имущества.</w:t>
            </w: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9.4.</w:t>
            </w:r>
          </w:p>
        </w:tc>
        <w:tc>
          <w:tcPr>
            <w:tcW w:w="3965" w:type="dxa"/>
          </w:tcPr>
          <w:p w:rsidR="003B7A67" w:rsidRPr="005F51C0" w:rsidRDefault="003B7A67">
            <w:pPr>
              <w:pStyle w:val="ConsPlusNormal"/>
              <w:rPr>
                <w:rFonts w:ascii="Times New Roman" w:hAnsi="Times New Roman" w:cs="Times New Roman"/>
                <w:sz w:val="24"/>
                <w:szCs w:val="24"/>
              </w:rPr>
            </w:pPr>
            <w:bookmarkStart w:id="63" w:name="P877"/>
            <w:bookmarkEnd w:id="63"/>
            <w:r w:rsidRPr="005F51C0">
              <w:rPr>
                <w:rFonts w:ascii="Times New Roman" w:hAnsi="Times New Roman" w:cs="Times New Roman"/>
                <w:sz w:val="24"/>
                <w:szCs w:val="24"/>
              </w:rPr>
              <w:t>Сумма принятых на учет обязательств на 20__ текущий финансовый год в валюте Российской Федерации</w:t>
            </w:r>
          </w:p>
        </w:tc>
        <w:tc>
          <w:tcPr>
            <w:tcW w:w="5048"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Указываются суммы принятых на учет в органе Федерального казначейства бюджетных или денежных обязательств на текущий финансовый год (с учетом неисполненных бюджетных или денежных обязательств прошлых лет) в разрезе кодов по бюджетной классификации.</w:t>
            </w:r>
          </w:p>
        </w:tc>
      </w:tr>
      <w:tr w:rsidR="003B7A67" w:rsidRPr="005F51C0" w:rsidTr="00A66DEA">
        <w:tblPrEx>
          <w:tblBorders>
            <w:left w:val="single" w:sz="4" w:space="0" w:color="auto"/>
            <w:right w:val="single" w:sz="4" w:space="0" w:color="auto"/>
            <w:insideH w:val="nil"/>
            <w:insideV w:val="single" w:sz="4" w:space="0" w:color="auto"/>
          </w:tblBorders>
        </w:tblPrEx>
        <w:tc>
          <w:tcPr>
            <w:tcW w:w="709" w:type="dxa"/>
            <w:tcBorders>
              <w:top w:val="nil"/>
            </w:tcBorders>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9.5.1.</w:t>
            </w:r>
          </w:p>
        </w:tc>
        <w:tc>
          <w:tcPr>
            <w:tcW w:w="3965" w:type="dxa"/>
            <w:tcBorders>
              <w:top w:val="nil"/>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Сумма принятых на учет обязательств на плановый период в валюте Российской Федерации в разрезе первого и второго года</w:t>
            </w:r>
          </w:p>
        </w:tc>
        <w:tc>
          <w:tcPr>
            <w:tcW w:w="5048" w:type="dxa"/>
            <w:gridSpan w:val="2"/>
            <w:tcBorders>
              <w:top w:val="nil"/>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Указываются суммы принятых на учет в органе Федерального казначейства бюджетных или денежных обязательств на первый и на второй года планового периода в разрезе кодов по бюджетной классификации.</w:t>
            </w: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9.6.</w:t>
            </w:r>
          </w:p>
        </w:tc>
        <w:tc>
          <w:tcPr>
            <w:tcW w:w="3965" w:type="dxa"/>
          </w:tcPr>
          <w:p w:rsidR="003B7A67" w:rsidRPr="005F51C0" w:rsidRDefault="003B7A67">
            <w:pPr>
              <w:pStyle w:val="ConsPlusNormal"/>
              <w:rPr>
                <w:rFonts w:ascii="Times New Roman" w:hAnsi="Times New Roman" w:cs="Times New Roman"/>
                <w:sz w:val="24"/>
                <w:szCs w:val="24"/>
              </w:rPr>
            </w:pPr>
            <w:bookmarkStart w:id="64" w:name="P883"/>
            <w:bookmarkEnd w:id="64"/>
            <w:r w:rsidRPr="005F51C0">
              <w:rPr>
                <w:rFonts w:ascii="Times New Roman" w:hAnsi="Times New Roman" w:cs="Times New Roman"/>
                <w:sz w:val="24"/>
                <w:szCs w:val="24"/>
              </w:rPr>
              <w:t>Сумма исполненных обязательств текущего финансового года в валюте Российской Федерации</w:t>
            </w:r>
          </w:p>
        </w:tc>
        <w:tc>
          <w:tcPr>
            <w:tcW w:w="5048"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Указываются суммы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9.6.1.</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Процент исполнения бюджетных или денежных обязательств текущего финансового года</w:t>
            </w:r>
          </w:p>
        </w:tc>
        <w:tc>
          <w:tcPr>
            <w:tcW w:w="5048"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9.7.</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Неисполненные обязательства текущего финансового года в валюте Российской Федерации</w:t>
            </w:r>
          </w:p>
        </w:tc>
        <w:tc>
          <w:tcPr>
            <w:tcW w:w="5048"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Указываются суммы неисполненных бюджетных или денежных обязательств текущего финансового года в разрезе кодов бюджетной классификации Российской Федерации (показатель </w:t>
            </w:r>
            <w:hyperlink w:anchor="P877" w:history="1">
              <w:r w:rsidRPr="005F51C0">
                <w:rPr>
                  <w:rFonts w:ascii="Times New Roman" w:hAnsi="Times New Roman" w:cs="Times New Roman"/>
                  <w:color w:val="0000FF"/>
                  <w:sz w:val="24"/>
                  <w:szCs w:val="24"/>
                </w:rPr>
                <w:t>пункта 9.4</w:t>
              </w:r>
            </w:hyperlink>
            <w:r w:rsidRPr="005F51C0">
              <w:rPr>
                <w:rFonts w:ascii="Times New Roman" w:hAnsi="Times New Roman" w:cs="Times New Roman"/>
                <w:sz w:val="24"/>
                <w:szCs w:val="24"/>
              </w:rPr>
              <w:t xml:space="preserve"> минус показатель </w:t>
            </w:r>
            <w:hyperlink w:anchor="P883" w:history="1">
              <w:r w:rsidRPr="005F51C0">
                <w:rPr>
                  <w:rFonts w:ascii="Times New Roman" w:hAnsi="Times New Roman" w:cs="Times New Roman"/>
                  <w:color w:val="0000FF"/>
                  <w:sz w:val="24"/>
                  <w:szCs w:val="24"/>
                </w:rPr>
                <w:t>пункта 9.6</w:t>
              </w:r>
            </w:hyperlink>
            <w:r w:rsidRPr="005F51C0">
              <w:rPr>
                <w:rFonts w:ascii="Times New Roman" w:hAnsi="Times New Roman" w:cs="Times New Roman"/>
                <w:sz w:val="24"/>
                <w:szCs w:val="24"/>
              </w:rPr>
              <w:t>).</w:t>
            </w:r>
          </w:p>
        </w:tc>
      </w:tr>
      <w:tr w:rsidR="003B7A67" w:rsidRPr="005F51C0" w:rsidTr="00A66DEA">
        <w:tblPrEx>
          <w:tblBorders>
            <w:left w:val="single" w:sz="4" w:space="0" w:color="auto"/>
            <w:right w:val="single" w:sz="4" w:space="0" w:color="auto"/>
            <w:insideV w:val="single" w:sz="4" w:space="0" w:color="auto"/>
          </w:tblBorders>
        </w:tblPrEx>
        <w:tc>
          <w:tcPr>
            <w:tcW w:w="709" w:type="dxa"/>
            <w:tcBorders>
              <w:bottom w:val="single" w:sz="4" w:space="0" w:color="auto"/>
            </w:tcBorders>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9.8.</w:t>
            </w:r>
          </w:p>
        </w:tc>
        <w:tc>
          <w:tcPr>
            <w:tcW w:w="3965" w:type="dxa"/>
            <w:tcBorders>
              <w:bottom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Сумма неиспользованного остатка лимитов бюджетных обязательств текущего финансового года</w:t>
            </w:r>
          </w:p>
        </w:tc>
        <w:tc>
          <w:tcPr>
            <w:tcW w:w="5048" w:type="dxa"/>
            <w:gridSpan w:val="2"/>
            <w:tcBorders>
              <w:bottom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Указываются суммы неиспользованного остатка лимитов бюджетных обязательств текущего финансового года в разрезе кодов по бюджетной классификации (показатель </w:t>
            </w:r>
            <w:hyperlink w:anchor="P859" w:history="1">
              <w:r w:rsidRPr="005F51C0">
                <w:rPr>
                  <w:rFonts w:ascii="Times New Roman" w:hAnsi="Times New Roman" w:cs="Times New Roman"/>
                  <w:color w:val="0000FF"/>
                  <w:sz w:val="24"/>
                  <w:szCs w:val="24"/>
                </w:rPr>
                <w:t>пункта 8</w:t>
              </w:r>
            </w:hyperlink>
            <w:r w:rsidRPr="005F51C0">
              <w:rPr>
                <w:rFonts w:ascii="Times New Roman" w:hAnsi="Times New Roman" w:cs="Times New Roman"/>
                <w:sz w:val="24"/>
                <w:szCs w:val="24"/>
              </w:rPr>
              <w:t xml:space="preserve"> минус показатель </w:t>
            </w:r>
            <w:hyperlink w:anchor="P883" w:history="1">
              <w:r w:rsidRPr="005F51C0">
                <w:rPr>
                  <w:rFonts w:ascii="Times New Roman" w:hAnsi="Times New Roman" w:cs="Times New Roman"/>
                  <w:color w:val="0000FF"/>
                  <w:sz w:val="24"/>
                  <w:szCs w:val="24"/>
                </w:rPr>
                <w:t>пункта 9.6</w:t>
              </w:r>
            </w:hyperlink>
            <w:r w:rsidRPr="005F51C0">
              <w:rPr>
                <w:rFonts w:ascii="Times New Roman" w:hAnsi="Times New Roman" w:cs="Times New Roman"/>
                <w:sz w:val="24"/>
                <w:szCs w:val="24"/>
              </w:rPr>
              <w:t>).</w:t>
            </w:r>
          </w:p>
        </w:tc>
      </w:tr>
      <w:tr w:rsidR="003B7A67" w:rsidRPr="005F51C0" w:rsidTr="00A66DEA">
        <w:tblPrEx>
          <w:tblBorders>
            <w:left w:val="single" w:sz="4" w:space="0" w:color="auto"/>
            <w:right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9.8.1.</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048" w:type="dxa"/>
            <w:gridSpan w:val="2"/>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3B7A67" w:rsidRPr="005F51C0" w:rsidTr="00A66DEA">
        <w:tblPrEx>
          <w:tblBorders>
            <w:left w:val="single" w:sz="4" w:space="0" w:color="auto"/>
            <w:right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10.</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Итого по коду бюджетной классификации</w:t>
            </w:r>
          </w:p>
        </w:tc>
        <w:tc>
          <w:tcPr>
            <w:tcW w:w="5048" w:type="dxa"/>
            <w:gridSpan w:val="2"/>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итоговая сумма бюджетных или денежных обязательств </w:t>
            </w:r>
            <w:proofErr w:type="spellStart"/>
            <w:r w:rsidRPr="005F51C0">
              <w:rPr>
                <w:rFonts w:ascii="Times New Roman" w:hAnsi="Times New Roman" w:cs="Times New Roman"/>
                <w:sz w:val="24"/>
                <w:szCs w:val="24"/>
              </w:rPr>
              <w:t>группировочно</w:t>
            </w:r>
            <w:proofErr w:type="spellEnd"/>
            <w:r w:rsidRPr="005F51C0">
              <w:rPr>
                <w:rFonts w:ascii="Times New Roman" w:hAnsi="Times New Roman" w:cs="Times New Roman"/>
                <w:sz w:val="24"/>
                <w:szCs w:val="24"/>
              </w:rPr>
              <w:t xml:space="preserve"> по всем кодам бюджетной классификации Российской Федерации, указанным в отчете.</w:t>
            </w:r>
          </w:p>
        </w:tc>
      </w:tr>
      <w:tr w:rsidR="003B7A67" w:rsidRPr="005F51C0" w:rsidTr="00A66DEA">
        <w:tblPrEx>
          <w:tblBorders>
            <w:left w:val="single" w:sz="4" w:space="0" w:color="auto"/>
            <w:right w:val="single" w:sz="4" w:space="0" w:color="auto"/>
            <w:insideV w:val="single" w:sz="4" w:space="0" w:color="auto"/>
          </w:tblBorders>
        </w:tblPrEx>
        <w:tc>
          <w:tcPr>
            <w:tcW w:w="709" w:type="dxa"/>
            <w:tcBorders>
              <w:top w:val="single" w:sz="4" w:space="0" w:color="auto"/>
            </w:tcBorders>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11.</w:t>
            </w:r>
          </w:p>
        </w:tc>
        <w:tc>
          <w:tcPr>
            <w:tcW w:w="3965" w:type="dxa"/>
            <w:tcBorders>
              <w:top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Всего</w:t>
            </w:r>
          </w:p>
        </w:tc>
        <w:tc>
          <w:tcPr>
            <w:tcW w:w="5048" w:type="dxa"/>
            <w:gridSpan w:val="2"/>
            <w:tcBorders>
              <w:top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Указываются итоговые суммы бюджетных или денежных обязательств.</w:t>
            </w: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12.</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Ответственный исполнитель</w:t>
            </w:r>
          </w:p>
        </w:tc>
        <w:tc>
          <w:tcPr>
            <w:tcW w:w="5048"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Указываются должность, подпись, расшифровка подписи, телефон ответственного исполнителя, сформировавшего отчет.</w:t>
            </w:r>
          </w:p>
        </w:tc>
      </w:tr>
      <w:tr w:rsidR="003B7A67" w:rsidRPr="005F51C0" w:rsidTr="00A66DEA">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13.</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Дата</w:t>
            </w:r>
          </w:p>
        </w:tc>
        <w:tc>
          <w:tcPr>
            <w:tcW w:w="5048"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дата подписания отчета.</w:t>
            </w:r>
          </w:p>
        </w:tc>
      </w:tr>
    </w:tbl>
    <w:p w:rsidR="004349E5" w:rsidRPr="005F51C0" w:rsidRDefault="004349E5">
      <w:pPr>
        <w:pStyle w:val="ConsPlusNormal"/>
        <w:jc w:val="both"/>
        <w:rPr>
          <w:rFonts w:ascii="Times New Roman" w:hAnsi="Times New Roman" w:cs="Times New Roman"/>
          <w:sz w:val="24"/>
          <w:szCs w:val="24"/>
        </w:rPr>
      </w:pPr>
    </w:p>
    <w:p w:rsidR="004349E5" w:rsidRPr="005F51C0" w:rsidRDefault="004349E5">
      <w:pPr>
        <w:pStyle w:val="ConsPlusNormal"/>
        <w:jc w:val="both"/>
        <w:rPr>
          <w:rFonts w:ascii="Times New Roman" w:hAnsi="Times New Roman" w:cs="Times New Roman"/>
          <w:sz w:val="24"/>
          <w:szCs w:val="24"/>
        </w:rPr>
      </w:pPr>
    </w:p>
    <w:p w:rsidR="004349E5" w:rsidRPr="005F51C0" w:rsidRDefault="004349E5">
      <w:pPr>
        <w:pStyle w:val="ConsPlusNormal"/>
        <w:jc w:val="both"/>
        <w:rPr>
          <w:rFonts w:ascii="Times New Roman" w:hAnsi="Times New Roman" w:cs="Times New Roman"/>
          <w:sz w:val="24"/>
          <w:szCs w:val="24"/>
        </w:rPr>
      </w:pPr>
    </w:p>
    <w:p w:rsidR="004349E5" w:rsidRPr="005F51C0" w:rsidRDefault="004349E5">
      <w:pPr>
        <w:pStyle w:val="ConsPlusNormal"/>
        <w:jc w:val="both"/>
        <w:rPr>
          <w:rFonts w:ascii="Times New Roman" w:hAnsi="Times New Roman" w:cs="Times New Roman"/>
          <w:sz w:val="24"/>
          <w:szCs w:val="24"/>
        </w:rPr>
      </w:pPr>
    </w:p>
    <w:p w:rsidR="004349E5" w:rsidRDefault="004349E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Default="002621B5">
      <w:pPr>
        <w:pStyle w:val="ConsPlusNormal"/>
        <w:jc w:val="both"/>
        <w:rPr>
          <w:rFonts w:ascii="Times New Roman" w:hAnsi="Times New Roman" w:cs="Times New Roman"/>
          <w:sz w:val="24"/>
          <w:szCs w:val="24"/>
        </w:rPr>
      </w:pPr>
    </w:p>
    <w:p w:rsidR="002621B5" w:rsidRPr="005F51C0" w:rsidRDefault="002621B5">
      <w:pPr>
        <w:pStyle w:val="ConsPlusNormal"/>
        <w:jc w:val="both"/>
        <w:rPr>
          <w:rFonts w:ascii="Times New Roman" w:hAnsi="Times New Roman" w:cs="Times New Roman"/>
          <w:sz w:val="24"/>
          <w:szCs w:val="24"/>
        </w:rPr>
      </w:pPr>
    </w:p>
    <w:p w:rsidR="002621B5" w:rsidRPr="002621B5" w:rsidRDefault="002621B5" w:rsidP="002621B5">
      <w:pPr>
        <w:pStyle w:val="ConsPlusNormal"/>
        <w:ind w:firstLine="4536"/>
        <w:jc w:val="center"/>
        <w:rPr>
          <w:rFonts w:ascii="Times New Roman" w:hAnsi="Times New Roman" w:cs="Times New Roman"/>
          <w:b/>
          <w:sz w:val="28"/>
          <w:szCs w:val="28"/>
        </w:rPr>
      </w:pPr>
      <w:r w:rsidRPr="002621B5">
        <w:rPr>
          <w:rFonts w:ascii="Times New Roman" w:hAnsi="Times New Roman" w:cs="Times New Roman"/>
          <w:b/>
          <w:sz w:val="28"/>
          <w:szCs w:val="28"/>
        </w:rPr>
        <w:t>ПРИЛОЖЕНИЕ № 6</w:t>
      </w:r>
    </w:p>
    <w:p w:rsidR="002621B5" w:rsidRPr="002621B5" w:rsidRDefault="002621B5" w:rsidP="002621B5">
      <w:pPr>
        <w:pStyle w:val="ConsPlusNormal"/>
        <w:ind w:firstLine="4536"/>
        <w:jc w:val="center"/>
        <w:rPr>
          <w:rFonts w:ascii="Times New Roman" w:hAnsi="Times New Roman" w:cs="Times New Roman"/>
          <w:sz w:val="28"/>
          <w:szCs w:val="28"/>
        </w:rPr>
      </w:pPr>
      <w:r w:rsidRPr="002621B5">
        <w:rPr>
          <w:rFonts w:ascii="Times New Roman" w:hAnsi="Times New Roman" w:cs="Times New Roman"/>
          <w:sz w:val="28"/>
          <w:szCs w:val="28"/>
        </w:rPr>
        <w:t>к Порядку учета бюджетных и</w:t>
      </w:r>
    </w:p>
    <w:p w:rsidR="002621B5" w:rsidRPr="002621B5" w:rsidRDefault="002621B5" w:rsidP="002621B5">
      <w:pPr>
        <w:pStyle w:val="ConsPlusNormal"/>
        <w:ind w:firstLine="4536"/>
        <w:jc w:val="center"/>
        <w:rPr>
          <w:rFonts w:ascii="Times New Roman" w:hAnsi="Times New Roman" w:cs="Times New Roman"/>
          <w:sz w:val="28"/>
          <w:szCs w:val="28"/>
        </w:rPr>
      </w:pPr>
      <w:r w:rsidRPr="002621B5">
        <w:rPr>
          <w:rFonts w:ascii="Times New Roman" w:hAnsi="Times New Roman" w:cs="Times New Roman"/>
          <w:sz w:val="28"/>
          <w:szCs w:val="28"/>
        </w:rPr>
        <w:t>денежных обязательств получателей</w:t>
      </w:r>
    </w:p>
    <w:p w:rsidR="002621B5" w:rsidRPr="002621B5" w:rsidRDefault="002621B5" w:rsidP="002621B5">
      <w:pPr>
        <w:pStyle w:val="ConsPlusNormal"/>
        <w:ind w:firstLine="4536"/>
        <w:jc w:val="center"/>
        <w:rPr>
          <w:rFonts w:ascii="Times New Roman" w:hAnsi="Times New Roman" w:cs="Times New Roman"/>
          <w:sz w:val="28"/>
          <w:szCs w:val="28"/>
        </w:rPr>
      </w:pPr>
      <w:r w:rsidRPr="002621B5">
        <w:rPr>
          <w:rFonts w:ascii="Times New Roman" w:hAnsi="Times New Roman" w:cs="Times New Roman"/>
          <w:sz w:val="28"/>
          <w:szCs w:val="28"/>
        </w:rPr>
        <w:t>средств республиканского бюджета</w:t>
      </w:r>
    </w:p>
    <w:p w:rsidR="002621B5" w:rsidRPr="002621B5" w:rsidRDefault="002621B5" w:rsidP="002621B5">
      <w:pPr>
        <w:pStyle w:val="ConsPlusNormal"/>
        <w:ind w:left="4536"/>
        <w:jc w:val="center"/>
        <w:rPr>
          <w:rFonts w:ascii="Times New Roman" w:hAnsi="Times New Roman" w:cs="Times New Roman"/>
          <w:sz w:val="28"/>
          <w:szCs w:val="28"/>
        </w:rPr>
      </w:pPr>
      <w:r w:rsidRPr="002621B5">
        <w:rPr>
          <w:rFonts w:ascii="Times New Roman" w:hAnsi="Times New Roman" w:cs="Times New Roman"/>
          <w:sz w:val="28"/>
          <w:szCs w:val="28"/>
        </w:rPr>
        <w:t>Республики Алтай, утвержденному приказом Министерства финансов Республики Алтай</w:t>
      </w:r>
    </w:p>
    <w:p w:rsidR="004349E5" w:rsidRPr="002621B5" w:rsidRDefault="002621B5" w:rsidP="002621B5">
      <w:pPr>
        <w:pStyle w:val="ConsPlusNormal"/>
        <w:ind w:firstLine="4536"/>
        <w:jc w:val="center"/>
        <w:rPr>
          <w:rFonts w:ascii="Times New Roman" w:hAnsi="Times New Roman" w:cs="Times New Roman"/>
          <w:sz w:val="28"/>
          <w:szCs w:val="28"/>
        </w:rPr>
      </w:pPr>
      <w:r w:rsidRPr="002621B5">
        <w:rPr>
          <w:rFonts w:ascii="Times New Roman" w:hAnsi="Times New Roman" w:cs="Times New Roman"/>
          <w:sz w:val="28"/>
          <w:szCs w:val="28"/>
        </w:rPr>
        <w:t>от «___» ______ 2021 года № ____</w:t>
      </w:r>
    </w:p>
    <w:p w:rsidR="004349E5" w:rsidRPr="002621B5" w:rsidRDefault="004349E5">
      <w:pPr>
        <w:pStyle w:val="ConsPlusNormal"/>
        <w:jc w:val="both"/>
        <w:rPr>
          <w:rFonts w:ascii="Times New Roman" w:hAnsi="Times New Roman" w:cs="Times New Roman"/>
          <w:sz w:val="28"/>
          <w:szCs w:val="28"/>
        </w:rPr>
      </w:pPr>
    </w:p>
    <w:p w:rsidR="004349E5" w:rsidRPr="002621B5" w:rsidRDefault="004349E5" w:rsidP="002621B5">
      <w:pPr>
        <w:pStyle w:val="ConsPlusNonformat"/>
        <w:jc w:val="center"/>
        <w:rPr>
          <w:rFonts w:ascii="Times New Roman" w:hAnsi="Times New Roman" w:cs="Times New Roman"/>
          <w:sz w:val="28"/>
          <w:szCs w:val="28"/>
        </w:rPr>
      </w:pPr>
      <w:bookmarkStart w:id="65" w:name="P915"/>
      <w:bookmarkEnd w:id="65"/>
      <w:r w:rsidRPr="002621B5">
        <w:rPr>
          <w:rFonts w:ascii="Times New Roman" w:hAnsi="Times New Roman" w:cs="Times New Roman"/>
          <w:sz w:val="28"/>
          <w:szCs w:val="28"/>
        </w:rPr>
        <w:t>Реквизиты</w:t>
      </w:r>
    </w:p>
    <w:p w:rsidR="004349E5" w:rsidRPr="002621B5" w:rsidRDefault="004349E5" w:rsidP="002621B5">
      <w:pPr>
        <w:pStyle w:val="ConsPlusNonformat"/>
        <w:jc w:val="center"/>
        <w:rPr>
          <w:rFonts w:ascii="Times New Roman" w:hAnsi="Times New Roman" w:cs="Times New Roman"/>
          <w:sz w:val="28"/>
          <w:szCs w:val="28"/>
        </w:rPr>
      </w:pPr>
      <w:r w:rsidRPr="002621B5">
        <w:rPr>
          <w:rFonts w:ascii="Times New Roman" w:hAnsi="Times New Roman" w:cs="Times New Roman"/>
          <w:sz w:val="28"/>
          <w:szCs w:val="28"/>
        </w:rPr>
        <w:t>отчета Информация о принятых на учет</w:t>
      </w:r>
    </w:p>
    <w:p w:rsidR="004349E5" w:rsidRPr="002621B5" w:rsidRDefault="004349E5" w:rsidP="002621B5">
      <w:pPr>
        <w:pStyle w:val="ConsPlusNonformat"/>
        <w:jc w:val="center"/>
        <w:rPr>
          <w:rFonts w:ascii="Times New Roman" w:hAnsi="Times New Roman" w:cs="Times New Roman"/>
          <w:sz w:val="28"/>
          <w:szCs w:val="28"/>
        </w:rPr>
      </w:pPr>
      <w:r w:rsidRPr="002621B5">
        <w:rPr>
          <w:rFonts w:ascii="Times New Roman" w:hAnsi="Times New Roman" w:cs="Times New Roman"/>
          <w:sz w:val="28"/>
          <w:szCs w:val="28"/>
        </w:rPr>
        <w:t>_________________________ обязательствах</w:t>
      </w:r>
    </w:p>
    <w:p w:rsidR="004349E5" w:rsidRPr="002621B5" w:rsidRDefault="002621B5" w:rsidP="002621B5">
      <w:pPr>
        <w:pStyle w:val="ConsPlusNonformat"/>
        <w:rPr>
          <w:rFonts w:ascii="Times New Roman" w:hAnsi="Times New Roman" w:cs="Times New Roman"/>
          <w:sz w:val="28"/>
          <w:szCs w:val="28"/>
        </w:rPr>
      </w:pPr>
      <w:r>
        <w:rPr>
          <w:rFonts w:ascii="Times New Roman" w:hAnsi="Times New Roman" w:cs="Times New Roman"/>
          <w:sz w:val="28"/>
          <w:szCs w:val="28"/>
        </w:rPr>
        <w:t xml:space="preserve">                                 </w:t>
      </w:r>
      <w:r w:rsidR="004349E5" w:rsidRPr="002621B5">
        <w:rPr>
          <w:rFonts w:ascii="Times New Roman" w:hAnsi="Times New Roman" w:cs="Times New Roman"/>
          <w:sz w:val="28"/>
          <w:szCs w:val="28"/>
        </w:rPr>
        <w:t>(бюджетных, денежных)</w:t>
      </w:r>
    </w:p>
    <w:p w:rsidR="004349E5" w:rsidRPr="007043EC" w:rsidRDefault="004349E5">
      <w:pPr>
        <w:pStyle w:val="ConsPlusNormal"/>
        <w:jc w:val="both"/>
        <w:rPr>
          <w:rFonts w:ascii="Times New Roman" w:hAnsi="Times New Roman" w:cs="Times New Roman"/>
          <w:sz w:val="28"/>
          <w:szCs w:val="28"/>
        </w:rPr>
      </w:pPr>
    </w:p>
    <w:tbl>
      <w:tblPr>
        <w:tblW w:w="9723" w:type="dxa"/>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709"/>
        <w:gridCol w:w="3965"/>
        <w:gridCol w:w="1251"/>
        <w:gridCol w:w="3798"/>
      </w:tblGrid>
      <w:tr w:rsidR="003B7A67" w:rsidRPr="005F51C0" w:rsidTr="003B7A67">
        <w:tc>
          <w:tcPr>
            <w:tcW w:w="709" w:type="dxa"/>
            <w:tcBorders>
              <w:top w:val="nil"/>
            </w:tcBorders>
          </w:tcPr>
          <w:p w:rsidR="003B7A67" w:rsidRPr="005F51C0" w:rsidRDefault="003B7A67">
            <w:pPr>
              <w:pStyle w:val="ConsPlusNormal"/>
              <w:jc w:val="both"/>
              <w:rPr>
                <w:rFonts w:ascii="Times New Roman" w:hAnsi="Times New Roman" w:cs="Times New Roman"/>
                <w:sz w:val="24"/>
                <w:szCs w:val="24"/>
              </w:rPr>
            </w:pPr>
          </w:p>
        </w:tc>
        <w:tc>
          <w:tcPr>
            <w:tcW w:w="5216" w:type="dxa"/>
            <w:gridSpan w:val="2"/>
            <w:tcBorders>
              <w:top w:val="nil"/>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Единица измерения: руб.</w:t>
            </w:r>
          </w:p>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(с точностью до второго десятичного знака)</w:t>
            </w:r>
          </w:p>
        </w:tc>
        <w:tc>
          <w:tcPr>
            <w:tcW w:w="3798" w:type="dxa"/>
            <w:tcBorders>
              <w:top w:val="nil"/>
            </w:tcBorders>
            <w:vAlign w:val="bottom"/>
          </w:tcPr>
          <w:p w:rsidR="003B7A67" w:rsidRPr="005F51C0" w:rsidRDefault="003B7A67">
            <w:pPr>
              <w:pStyle w:val="ConsPlusNormal"/>
              <w:jc w:val="right"/>
              <w:rPr>
                <w:rFonts w:ascii="Times New Roman" w:hAnsi="Times New Roman" w:cs="Times New Roman"/>
                <w:sz w:val="24"/>
                <w:szCs w:val="24"/>
              </w:rPr>
            </w:pPr>
            <w:r w:rsidRPr="005F51C0">
              <w:rPr>
                <w:rFonts w:ascii="Times New Roman" w:hAnsi="Times New Roman" w:cs="Times New Roman"/>
                <w:sz w:val="24"/>
                <w:szCs w:val="24"/>
              </w:rPr>
              <w:t>Периодичность: месячная</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jc w:val="center"/>
              <w:rPr>
                <w:rFonts w:ascii="Times New Roman" w:hAnsi="Times New Roman" w:cs="Times New Roman"/>
                <w:sz w:val="24"/>
                <w:szCs w:val="24"/>
              </w:rPr>
            </w:pPr>
            <w:r>
              <w:rPr>
                <w:rFonts w:ascii="Times New Roman" w:hAnsi="Times New Roman" w:cs="Times New Roman"/>
                <w:sz w:val="24"/>
                <w:szCs w:val="24"/>
              </w:rPr>
              <w:t>№ п/п</w:t>
            </w:r>
          </w:p>
        </w:tc>
        <w:tc>
          <w:tcPr>
            <w:tcW w:w="3965" w:type="dxa"/>
          </w:tcPr>
          <w:p w:rsidR="003B7A67" w:rsidRPr="005F51C0" w:rsidRDefault="003B7A67">
            <w:pPr>
              <w:pStyle w:val="ConsPlusNormal"/>
              <w:jc w:val="center"/>
              <w:rPr>
                <w:rFonts w:ascii="Times New Roman" w:hAnsi="Times New Roman" w:cs="Times New Roman"/>
                <w:sz w:val="24"/>
                <w:szCs w:val="24"/>
              </w:rPr>
            </w:pPr>
            <w:r w:rsidRPr="005F51C0">
              <w:rPr>
                <w:rFonts w:ascii="Times New Roman" w:hAnsi="Times New Roman" w:cs="Times New Roman"/>
                <w:sz w:val="24"/>
                <w:szCs w:val="24"/>
              </w:rPr>
              <w:t>Наименование реквизита</w:t>
            </w:r>
          </w:p>
        </w:tc>
        <w:tc>
          <w:tcPr>
            <w:tcW w:w="5049" w:type="dxa"/>
            <w:gridSpan w:val="2"/>
          </w:tcPr>
          <w:p w:rsidR="003B7A67" w:rsidRPr="005F51C0" w:rsidRDefault="003B7A67">
            <w:pPr>
              <w:pStyle w:val="ConsPlusNormal"/>
              <w:jc w:val="center"/>
              <w:rPr>
                <w:rFonts w:ascii="Times New Roman" w:hAnsi="Times New Roman" w:cs="Times New Roman"/>
                <w:sz w:val="24"/>
                <w:szCs w:val="24"/>
              </w:rPr>
            </w:pPr>
            <w:r w:rsidRPr="005F51C0">
              <w:rPr>
                <w:rFonts w:ascii="Times New Roman" w:hAnsi="Times New Roman" w:cs="Times New Roman"/>
                <w:sz w:val="24"/>
                <w:szCs w:val="24"/>
              </w:rPr>
              <w:t>Правила формирования, заполнения реквизита</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965" w:type="dxa"/>
          </w:tcPr>
          <w:p w:rsidR="003B7A67" w:rsidRPr="005F51C0" w:rsidRDefault="00A66DEA">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049" w:type="dxa"/>
            <w:gridSpan w:val="2"/>
          </w:tcPr>
          <w:p w:rsidR="003B7A67" w:rsidRPr="005F51C0" w:rsidRDefault="00A66DEA">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1.</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Дата</w:t>
            </w:r>
          </w:p>
        </w:tc>
        <w:tc>
          <w:tcPr>
            <w:tcW w:w="5049"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дата исходя из периода формирования отчета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 с указанными в запросе детализацией и группировкой показателей.</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2.</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Наименование органа Федерального казначейства</w:t>
            </w:r>
          </w:p>
        </w:tc>
        <w:tc>
          <w:tcPr>
            <w:tcW w:w="5049"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наименование территориального органа Федерального казначейства.</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3.</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Код органа Федерального казначейства (КОФК)</w:t>
            </w:r>
          </w:p>
        </w:tc>
        <w:tc>
          <w:tcPr>
            <w:tcW w:w="5049"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код органа Федерального казначейства, присвоенный Федеральным казначейством.</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bottom w:val="single" w:sz="4" w:space="0" w:color="auto"/>
            </w:tcBorders>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4.</w:t>
            </w:r>
          </w:p>
        </w:tc>
        <w:tc>
          <w:tcPr>
            <w:tcW w:w="3965" w:type="dxa"/>
            <w:tcBorders>
              <w:bottom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Вид отчета</w:t>
            </w:r>
          </w:p>
        </w:tc>
        <w:tc>
          <w:tcPr>
            <w:tcW w:w="5049" w:type="dxa"/>
            <w:gridSpan w:val="2"/>
            <w:tcBorders>
              <w:bottom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простой, сводный.</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5.</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Главный распорядитель (распорядитель) бюджетных средств</w:t>
            </w:r>
          </w:p>
        </w:tc>
        <w:tc>
          <w:tcPr>
            <w:tcW w:w="5049" w:type="dxa"/>
            <w:gridSpan w:val="2"/>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наименование главного распорядителя (распорядителя) бюджетных средств по находящимся в ведении главного распорядителя (распорядителя)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получателям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w:t>
            </w:r>
          </w:p>
          <w:p w:rsidR="003B7A67" w:rsidRPr="005F51C0" w:rsidRDefault="003B7A67" w:rsidP="002621B5">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При формировании Информации о принятых на учет обязательствах в целом по всем получателям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w:t>
            </w:r>
            <w:r>
              <w:rPr>
                <w:rFonts w:ascii="Times New Roman" w:hAnsi="Times New Roman" w:cs="Times New Roman"/>
                <w:sz w:val="24"/>
                <w:szCs w:val="24"/>
              </w:rPr>
              <w:t xml:space="preserve">Республики Алтай </w:t>
            </w:r>
            <w:r w:rsidRPr="005F51C0">
              <w:rPr>
                <w:rFonts w:ascii="Times New Roman" w:hAnsi="Times New Roman" w:cs="Times New Roman"/>
                <w:sz w:val="24"/>
                <w:szCs w:val="24"/>
              </w:rPr>
              <w:t>реквизит "Главный распорядитель (распорядитель) бюджетных средств" не заполняется.</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5.1.</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Глава по бюджетной классификации</w:t>
            </w:r>
          </w:p>
        </w:tc>
        <w:tc>
          <w:tcPr>
            <w:tcW w:w="5049" w:type="dxa"/>
            <w:gridSpan w:val="2"/>
            <w:tcBorders>
              <w:top w:val="single" w:sz="4" w:space="0" w:color="auto"/>
              <w:left w:val="single" w:sz="4" w:space="0" w:color="auto"/>
              <w:bottom w:val="single" w:sz="4" w:space="0" w:color="auto"/>
              <w:right w:val="single" w:sz="4" w:space="0" w:color="auto"/>
            </w:tcBorders>
          </w:tcPr>
          <w:p w:rsidR="003B7A67" w:rsidRPr="005F51C0" w:rsidRDefault="003B7A67" w:rsidP="002621B5">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глава по бюджетной классификации главного распорядителя (распорядителя) бюджетных средств по находящимся в ведении главного распорядителя (распорядителя)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получателям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top w:val="single" w:sz="4" w:space="0" w:color="auto"/>
            </w:tcBorders>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5.2</w:t>
            </w:r>
          </w:p>
        </w:tc>
        <w:tc>
          <w:tcPr>
            <w:tcW w:w="3965" w:type="dxa"/>
            <w:tcBorders>
              <w:top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 Код по Сводному реестру</w:t>
            </w:r>
          </w:p>
        </w:tc>
        <w:tc>
          <w:tcPr>
            <w:tcW w:w="5049" w:type="dxa"/>
            <w:gridSpan w:val="2"/>
            <w:tcBorders>
              <w:top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код по реестру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6.</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Наименование бюджета</w:t>
            </w:r>
          </w:p>
        </w:tc>
        <w:tc>
          <w:tcPr>
            <w:tcW w:w="5049"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наименование бюджета</w:t>
            </w:r>
            <w:r>
              <w:rPr>
                <w:rFonts w:ascii="Times New Roman" w:hAnsi="Times New Roman" w:cs="Times New Roman"/>
                <w:sz w:val="24"/>
                <w:szCs w:val="24"/>
              </w:rPr>
              <w:t xml:space="preserve"> – «республиканский бюджет Республики Алтай»</w:t>
            </w:r>
            <w:r w:rsidRPr="005F51C0">
              <w:rPr>
                <w:rFonts w:ascii="Times New Roman" w:hAnsi="Times New Roman" w:cs="Times New Roman"/>
                <w:sz w:val="24"/>
                <w:szCs w:val="24"/>
              </w:rPr>
              <w:t>.</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7.</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 xml:space="preserve">Код </w:t>
            </w:r>
            <w:hyperlink r:id="rId37" w:history="1">
              <w:r w:rsidRPr="005F51C0">
                <w:rPr>
                  <w:rFonts w:ascii="Times New Roman" w:hAnsi="Times New Roman" w:cs="Times New Roman"/>
                  <w:color w:val="0000FF"/>
                  <w:sz w:val="24"/>
                  <w:szCs w:val="24"/>
                </w:rPr>
                <w:t>ОКТМО</w:t>
              </w:r>
            </w:hyperlink>
          </w:p>
        </w:tc>
        <w:tc>
          <w:tcPr>
            <w:tcW w:w="5049"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код по Общероссийскому </w:t>
            </w:r>
            <w:hyperlink r:id="rId38" w:history="1">
              <w:r w:rsidRPr="005F51C0">
                <w:rPr>
                  <w:rFonts w:ascii="Times New Roman" w:hAnsi="Times New Roman" w:cs="Times New Roman"/>
                  <w:color w:val="0000FF"/>
                  <w:sz w:val="24"/>
                  <w:szCs w:val="24"/>
                </w:rPr>
                <w:t>классификатору</w:t>
              </w:r>
            </w:hyperlink>
            <w:r w:rsidRPr="005F51C0">
              <w:rPr>
                <w:rFonts w:ascii="Times New Roman" w:hAnsi="Times New Roman" w:cs="Times New Roman"/>
                <w:sz w:val="24"/>
                <w:szCs w:val="24"/>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8.</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Финансовый орган</w:t>
            </w:r>
          </w:p>
        </w:tc>
        <w:tc>
          <w:tcPr>
            <w:tcW w:w="5049"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наименование финансового органа</w:t>
            </w:r>
            <w:r>
              <w:rPr>
                <w:rFonts w:ascii="Times New Roman" w:hAnsi="Times New Roman" w:cs="Times New Roman"/>
                <w:sz w:val="24"/>
                <w:szCs w:val="24"/>
              </w:rPr>
              <w:t xml:space="preserve"> – «Министерство финансов Республики Алтай»</w:t>
            </w:r>
            <w:r w:rsidRPr="005F51C0">
              <w:rPr>
                <w:rFonts w:ascii="Times New Roman" w:hAnsi="Times New Roman" w:cs="Times New Roman"/>
                <w:sz w:val="24"/>
                <w:szCs w:val="24"/>
              </w:rPr>
              <w:t>.</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66DEA">
            <w:pPr>
              <w:pStyle w:val="ConsPlusNormal"/>
              <w:rPr>
                <w:rFonts w:ascii="Times New Roman" w:hAnsi="Times New Roman" w:cs="Times New Roman"/>
                <w:sz w:val="24"/>
                <w:szCs w:val="24"/>
              </w:rPr>
            </w:pPr>
            <w:r w:rsidRPr="00A66DEA">
              <w:rPr>
                <w:rFonts w:ascii="Times New Roman" w:hAnsi="Times New Roman" w:cs="Times New Roman"/>
                <w:sz w:val="24"/>
                <w:szCs w:val="24"/>
              </w:rPr>
              <w:t>8.1.</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Код по ОКПО</w:t>
            </w:r>
          </w:p>
        </w:tc>
        <w:tc>
          <w:tcPr>
            <w:tcW w:w="5049"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05530">
            <w:pPr>
              <w:pStyle w:val="ConsPlusNormal"/>
              <w:rPr>
                <w:rFonts w:ascii="Times New Roman" w:hAnsi="Times New Roman" w:cs="Times New Roman"/>
                <w:sz w:val="24"/>
                <w:szCs w:val="24"/>
              </w:rPr>
            </w:pPr>
            <w:r w:rsidRPr="00A05530">
              <w:rPr>
                <w:rFonts w:ascii="Times New Roman" w:hAnsi="Times New Roman" w:cs="Times New Roman"/>
                <w:sz w:val="24"/>
                <w:szCs w:val="24"/>
              </w:rPr>
              <w:t>9.</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Наименование участника бюджетного процесса</w:t>
            </w:r>
          </w:p>
        </w:tc>
        <w:tc>
          <w:tcPr>
            <w:tcW w:w="5049" w:type="dxa"/>
            <w:gridSpan w:val="2"/>
          </w:tcPr>
          <w:p w:rsidR="003B7A67" w:rsidRPr="005F51C0" w:rsidRDefault="003B7A67" w:rsidP="007C388F">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наименование участника бюджетного процесса (получателя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bottom w:val="single" w:sz="4" w:space="0" w:color="auto"/>
            </w:tcBorders>
          </w:tcPr>
          <w:p w:rsidR="003B7A67" w:rsidRPr="005F51C0" w:rsidRDefault="00A05530">
            <w:pPr>
              <w:pStyle w:val="ConsPlusNormal"/>
              <w:rPr>
                <w:rFonts w:ascii="Times New Roman" w:hAnsi="Times New Roman" w:cs="Times New Roman"/>
                <w:sz w:val="24"/>
                <w:szCs w:val="24"/>
              </w:rPr>
            </w:pPr>
            <w:r w:rsidRPr="00A05530">
              <w:rPr>
                <w:rFonts w:ascii="Times New Roman" w:hAnsi="Times New Roman" w:cs="Times New Roman"/>
                <w:sz w:val="24"/>
                <w:szCs w:val="24"/>
              </w:rPr>
              <w:t>9.1.</w:t>
            </w:r>
          </w:p>
        </w:tc>
        <w:tc>
          <w:tcPr>
            <w:tcW w:w="3965" w:type="dxa"/>
            <w:tcBorders>
              <w:bottom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Код по Сводному реестру</w:t>
            </w:r>
          </w:p>
        </w:tc>
        <w:tc>
          <w:tcPr>
            <w:tcW w:w="5049" w:type="dxa"/>
            <w:gridSpan w:val="2"/>
            <w:tcBorders>
              <w:bottom w:val="single" w:sz="4" w:space="0" w:color="auto"/>
            </w:tcBorders>
          </w:tcPr>
          <w:p w:rsidR="003B7A67" w:rsidRPr="005F51C0" w:rsidRDefault="003B7A67" w:rsidP="007C388F">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код участника бюджетного процесса (получателя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 по Сводному реестру.</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F51C0" w:rsidRDefault="00A05530">
            <w:pPr>
              <w:pStyle w:val="ConsPlusNormal"/>
              <w:rPr>
                <w:rFonts w:ascii="Times New Roman" w:hAnsi="Times New Roman" w:cs="Times New Roman"/>
                <w:sz w:val="24"/>
                <w:szCs w:val="24"/>
              </w:rPr>
            </w:pPr>
            <w:r w:rsidRPr="00A05530">
              <w:rPr>
                <w:rFonts w:ascii="Times New Roman" w:hAnsi="Times New Roman" w:cs="Times New Roman"/>
                <w:sz w:val="24"/>
                <w:szCs w:val="24"/>
              </w:rPr>
              <w:t>10.</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Код по бюджетной классификации</w:t>
            </w:r>
          </w:p>
        </w:tc>
        <w:tc>
          <w:tcPr>
            <w:tcW w:w="5049" w:type="dxa"/>
            <w:gridSpan w:val="2"/>
            <w:tcBorders>
              <w:top w:val="single" w:sz="4" w:space="0" w:color="auto"/>
              <w:left w:val="single" w:sz="4" w:space="0" w:color="auto"/>
              <w:bottom w:val="single" w:sz="4" w:space="0" w:color="auto"/>
              <w:right w:val="single" w:sz="4" w:space="0" w:color="auto"/>
            </w:tcBorders>
          </w:tcPr>
          <w:p w:rsidR="003B7A67" w:rsidRPr="005F51C0" w:rsidRDefault="003B7A67" w:rsidP="007C388F">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составная часть кода бюджетной классификации Российской Федерации, по которому в органе Федерального казначейства учтено бюджетное или денежное обязательство (глава, раздел, подраздел, целевая статья, вид расходов). Степень детализации кодов бюджетной классификации или перечень кодов бюджетной классификации в разрезе которых в информации приводятся сведения о принятых получателями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 xml:space="preserve"> бюджетных или денежных обязательствах, устанавливается Министерством финансов </w:t>
            </w:r>
            <w:r>
              <w:rPr>
                <w:rFonts w:ascii="Times New Roman" w:hAnsi="Times New Roman" w:cs="Times New Roman"/>
                <w:sz w:val="24"/>
                <w:szCs w:val="24"/>
              </w:rPr>
              <w:t>Республики Алтай</w:t>
            </w:r>
            <w:r w:rsidRPr="005F51C0">
              <w:rPr>
                <w:rFonts w:ascii="Times New Roman" w:hAnsi="Times New Roman" w:cs="Times New Roman"/>
                <w:sz w:val="24"/>
                <w:szCs w:val="24"/>
              </w:rPr>
              <w:t xml:space="preserve">, главными распорядителями или распорядителями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по запросу которых формируется Информация о принятых на учет обязательствах.</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top w:val="single" w:sz="4" w:space="0" w:color="auto"/>
            </w:tcBorders>
          </w:tcPr>
          <w:p w:rsidR="003B7A67" w:rsidRPr="005F51C0" w:rsidRDefault="00A05530">
            <w:pPr>
              <w:pStyle w:val="ConsPlusNormal"/>
              <w:rPr>
                <w:rFonts w:ascii="Times New Roman" w:hAnsi="Times New Roman" w:cs="Times New Roman"/>
                <w:sz w:val="24"/>
                <w:szCs w:val="24"/>
              </w:rPr>
            </w:pPr>
            <w:r w:rsidRPr="00A05530">
              <w:rPr>
                <w:rFonts w:ascii="Times New Roman" w:hAnsi="Times New Roman" w:cs="Times New Roman"/>
                <w:sz w:val="24"/>
                <w:szCs w:val="24"/>
              </w:rPr>
              <w:t>11.</w:t>
            </w:r>
          </w:p>
        </w:tc>
        <w:tc>
          <w:tcPr>
            <w:tcW w:w="3965" w:type="dxa"/>
            <w:tcBorders>
              <w:top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 xml:space="preserve">Код валюты по </w:t>
            </w:r>
            <w:hyperlink r:id="rId39" w:history="1">
              <w:r w:rsidRPr="005F51C0">
                <w:rPr>
                  <w:rFonts w:ascii="Times New Roman" w:hAnsi="Times New Roman" w:cs="Times New Roman"/>
                  <w:color w:val="0000FF"/>
                  <w:sz w:val="24"/>
                  <w:szCs w:val="24"/>
                </w:rPr>
                <w:t>ОКВ</w:t>
              </w:r>
            </w:hyperlink>
          </w:p>
        </w:tc>
        <w:tc>
          <w:tcPr>
            <w:tcW w:w="5049" w:type="dxa"/>
            <w:gridSpan w:val="2"/>
            <w:tcBorders>
              <w:top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код валюты, в которой принято бюджетное или денежное обязательство, в соответствии с Общероссийским </w:t>
            </w:r>
            <w:hyperlink r:id="rId40" w:history="1">
              <w:r w:rsidRPr="005F51C0">
                <w:rPr>
                  <w:rFonts w:ascii="Times New Roman" w:hAnsi="Times New Roman" w:cs="Times New Roman"/>
                  <w:color w:val="0000FF"/>
                  <w:sz w:val="24"/>
                  <w:szCs w:val="24"/>
                </w:rPr>
                <w:t>классификатором</w:t>
              </w:r>
            </w:hyperlink>
            <w:r w:rsidRPr="005F51C0">
              <w:rPr>
                <w:rFonts w:ascii="Times New Roman" w:hAnsi="Times New Roman" w:cs="Times New Roman"/>
                <w:sz w:val="24"/>
                <w:szCs w:val="24"/>
              </w:rPr>
              <w:t xml:space="preserve"> валют.</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05530" w:rsidP="007C388F">
            <w:pPr>
              <w:pStyle w:val="ConsPlusNormal"/>
              <w:rPr>
                <w:rFonts w:ascii="Times New Roman" w:hAnsi="Times New Roman" w:cs="Times New Roman"/>
                <w:sz w:val="24"/>
                <w:szCs w:val="24"/>
              </w:rPr>
            </w:pPr>
            <w:r w:rsidRPr="00A05530">
              <w:rPr>
                <w:rFonts w:ascii="Times New Roman" w:hAnsi="Times New Roman" w:cs="Times New Roman"/>
                <w:sz w:val="24"/>
                <w:szCs w:val="24"/>
              </w:rPr>
              <w:t>12.</w:t>
            </w:r>
          </w:p>
        </w:tc>
        <w:tc>
          <w:tcPr>
            <w:tcW w:w="3965" w:type="dxa"/>
          </w:tcPr>
          <w:p w:rsidR="003B7A67" w:rsidRPr="005F51C0" w:rsidRDefault="003B7A67" w:rsidP="007C388F">
            <w:pPr>
              <w:pStyle w:val="ConsPlusNormal"/>
              <w:rPr>
                <w:rFonts w:ascii="Times New Roman" w:hAnsi="Times New Roman" w:cs="Times New Roman"/>
                <w:sz w:val="24"/>
                <w:szCs w:val="24"/>
              </w:rPr>
            </w:pPr>
            <w:r w:rsidRPr="005F51C0">
              <w:rPr>
                <w:rFonts w:ascii="Times New Roman" w:hAnsi="Times New Roman" w:cs="Times New Roman"/>
                <w:sz w:val="24"/>
                <w:szCs w:val="24"/>
              </w:rPr>
              <w:t xml:space="preserve">Уникальный код объекта капитального строительства или объекта недвижимого имущества </w:t>
            </w:r>
          </w:p>
        </w:tc>
        <w:tc>
          <w:tcPr>
            <w:tcW w:w="5049" w:type="dxa"/>
            <w:gridSpan w:val="2"/>
          </w:tcPr>
          <w:p w:rsidR="003B7A67" w:rsidRPr="005F51C0" w:rsidRDefault="003B7A67" w:rsidP="007C388F">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уникальный код объекта капитального строительства ил</w:t>
            </w:r>
            <w:r>
              <w:rPr>
                <w:rFonts w:ascii="Times New Roman" w:hAnsi="Times New Roman" w:cs="Times New Roman"/>
                <w:sz w:val="24"/>
                <w:szCs w:val="24"/>
              </w:rPr>
              <w:t>и объекта недвижимого имущества</w:t>
            </w:r>
            <w:r w:rsidRPr="005F51C0">
              <w:rPr>
                <w:rFonts w:ascii="Times New Roman" w:hAnsi="Times New Roman" w:cs="Times New Roman"/>
                <w:sz w:val="24"/>
                <w:szCs w:val="24"/>
              </w:rPr>
              <w:t>.</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05530">
            <w:pPr>
              <w:pStyle w:val="ConsPlusNormal"/>
              <w:rPr>
                <w:rFonts w:ascii="Times New Roman" w:hAnsi="Times New Roman" w:cs="Times New Roman"/>
                <w:sz w:val="24"/>
                <w:szCs w:val="24"/>
              </w:rPr>
            </w:pPr>
            <w:r w:rsidRPr="00A05530">
              <w:rPr>
                <w:rFonts w:ascii="Times New Roman" w:hAnsi="Times New Roman" w:cs="Times New Roman"/>
                <w:sz w:val="24"/>
                <w:szCs w:val="24"/>
              </w:rPr>
              <w:t>13.</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Сумма неисполненного обязательства прошлых лет</w:t>
            </w:r>
          </w:p>
        </w:tc>
        <w:tc>
          <w:tcPr>
            <w:tcW w:w="5049" w:type="dxa"/>
            <w:gridSpan w:val="2"/>
          </w:tcPr>
          <w:p w:rsidR="003B7A67" w:rsidRPr="005F51C0" w:rsidRDefault="003B7A67" w:rsidP="007C388F">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Отражаются суммы неисполненных обязательств прошлых лет в разрезе кодов по бюджетной классификации, уникальных кодов объектов капитального строительства или объектов недвижимого имущества (при наличии).</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05530">
            <w:pPr>
              <w:pStyle w:val="ConsPlusNormal"/>
              <w:rPr>
                <w:rFonts w:ascii="Times New Roman" w:hAnsi="Times New Roman" w:cs="Times New Roman"/>
                <w:sz w:val="24"/>
                <w:szCs w:val="24"/>
              </w:rPr>
            </w:pPr>
            <w:r w:rsidRPr="00A05530">
              <w:rPr>
                <w:rFonts w:ascii="Times New Roman" w:hAnsi="Times New Roman" w:cs="Times New Roman"/>
                <w:sz w:val="24"/>
                <w:szCs w:val="24"/>
              </w:rPr>
              <w:t>14.</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Сумма на 20__ текущий финансовый год с помесячной разбивкой</w:t>
            </w:r>
          </w:p>
        </w:tc>
        <w:tc>
          <w:tcPr>
            <w:tcW w:w="5049" w:type="dxa"/>
            <w:gridSpan w:val="2"/>
          </w:tcPr>
          <w:p w:rsidR="003B7A67" w:rsidRPr="005F51C0" w:rsidRDefault="003B7A67" w:rsidP="007C388F">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Отражаются суммы принятых бюджетных или денежных обязательств за счет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w:t>
            </w:r>
            <w:r>
              <w:rPr>
                <w:rFonts w:ascii="Times New Roman" w:hAnsi="Times New Roman" w:cs="Times New Roman"/>
                <w:sz w:val="24"/>
                <w:szCs w:val="24"/>
              </w:rPr>
              <w:t xml:space="preserve">Республики Алтай </w:t>
            </w:r>
            <w:r w:rsidRPr="005F51C0">
              <w:rPr>
                <w:rFonts w:ascii="Times New Roman" w:hAnsi="Times New Roman" w:cs="Times New Roman"/>
                <w:sz w:val="24"/>
                <w:szCs w:val="24"/>
              </w:rPr>
              <w:t xml:space="preserve">в валюте Российской Федерации разрезе кодов по бюджетной классификации, уникальных кодов объектов капитального строительства или объектов недвижимого имущества (при наличии). </w:t>
            </w:r>
            <w:r w:rsidRPr="00A05530">
              <w:rPr>
                <w:rFonts w:ascii="Times New Roman" w:hAnsi="Times New Roman" w:cs="Times New Roman"/>
                <w:sz w:val="24"/>
                <w:szCs w:val="24"/>
              </w:rPr>
              <w:t>Если бюджетное или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формирования Информации о принятых на учет обязательствах.</w:t>
            </w:r>
            <w:r w:rsidRPr="005F51C0">
              <w:rPr>
                <w:rFonts w:ascii="Times New Roman" w:hAnsi="Times New Roman" w:cs="Times New Roman"/>
                <w:sz w:val="24"/>
                <w:szCs w:val="24"/>
              </w:rPr>
              <w:t xml:space="preserve"> Указывается итоговая сумма бюджетных или денежных обязательств текущего финансового года и в разрезе каждого месяца текущего финансового года.</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bottom w:val="single" w:sz="4" w:space="0" w:color="auto"/>
            </w:tcBorders>
          </w:tcPr>
          <w:p w:rsidR="003B7A67" w:rsidRPr="005F51C0" w:rsidRDefault="00A05530">
            <w:pPr>
              <w:pStyle w:val="ConsPlusNormal"/>
              <w:rPr>
                <w:rFonts w:ascii="Times New Roman" w:hAnsi="Times New Roman" w:cs="Times New Roman"/>
                <w:sz w:val="24"/>
                <w:szCs w:val="24"/>
              </w:rPr>
            </w:pPr>
            <w:r w:rsidRPr="00A05530">
              <w:rPr>
                <w:rFonts w:ascii="Times New Roman" w:hAnsi="Times New Roman" w:cs="Times New Roman"/>
                <w:sz w:val="24"/>
                <w:szCs w:val="24"/>
              </w:rPr>
              <w:t>15.</w:t>
            </w:r>
          </w:p>
        </w:tc>
        <w:tc>
          <w:tcPr>
            <w:tcW w:w="3965" w:type="dxa"/>
            <w:tcBorders>
              <w:bottom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Сумма на плановый период с разбивкой по годам</w:t>
            </w:r>
          </w:p>
        </w:tc>
        <w:tc>
          <w:tcPr>
            <w:tcW w:w="5049" w:type="dxa"/>
            <w:gridSpan w:val="2"/>
            <w:tcBorders>
              <w:bottom w:val="single" w:sz="4" w:space="0" w:color="auto"/>
            </w:tcBorders>
          </w:tcPr>
          <w:p w:rsidR="003B7A67" w:rsidRPr="005F51C0" w:rsidRDefault="003B7A67" w:rsidP="007C388F">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Указываются суммы бюджетных или денежных обязательств, принятые на первый и второй год планового периода разрезе кодов по бюджетной классификации, уникальных кодов объектов капитального строительства или объектов недвижимого имущества (при наличии).</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F51C0" w:rsidRDefault="00A05530">
            <w:pPr>
              <w:pStyle w:val="ConsPlusNormal"/>
              <w:rPr>
                <w:rFonts w:ascii="Times New Roman" w:hAnsi="Times New Roman" w:cs="Times New Roman"/>
                <w:sz w:val="24"/>
                <w:szCs w:val="24"/>
              </w:rPr>
            </w:pPr>
            <w:r w:rsidRPr="00A05530">
              <w:rPr>
                <w:rFonts w:ascii="Times New Roman" w:hAnsi="Times New Roman" w:cs="Times New Roman"/>
                <w:sz w:val="24"/>
                <w:szCs w:val="24"/>
              </w:rPr>
              <w:t>16.</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Сумма на период после текущего финансового года на третий год после текущего финансового года</w:t>
            </w:r>
          </w:p>
        </w:tc>
        <w:tc>
          <w:tcPr>
            <w:tcW w:w="5049" w:type="dxa"/>
            <w:gridSpan w:val="2"/>
            <w:tcBorders>
              <w:top w:val="single" w:sz="4" w:space="0" w:color="auto"/>
              <w:left w:val="single" w:sz="4" w:space="0" w:color="auto"/>
              <w:bottom w:val="single" w:sz="4" w:space="0" w:color="auto"/>
              <w:right w:val="single" w:sz="4" w:space="0" w:color="auto"/>
            </w:tcBorders>
          </w:tcPr>
          <w:p w:rsidR="003B7A67" w:rsidRPr="005F51C0" w:rsidRDefault="003B7A67" w:rsidP="007C388F">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Указываются суммы бюджетных или денежных обязательств, принятые на третий год после текущего финансового года разрезе кодов по бюджетной классификации, уникальных кодов объектов капитального строительства или объектов недвижимого имущества (при наличии).</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top w:val="single" w:sz="4" w:space="0" w:color="auto"/>
            </w:tcBorders>
          </w:tcPr>
          <w:p w:rsidR="003B7A67" w:rsidRPr="005F51C0" w:rsidRDefault="00A05530">
            <w:pPr>
              <w:pStyle w:val="ConsPlusNormal"/>
              <w:rPr>
                <w:rFonts w:ascii="Times New Roman" w:hAnsi="Times New Roman" w:cs="Times New Roman"/>
                <w:sz w:val="24"/>
                <w:szCs w:val="24"/>
              </w:rPr>
            </w:pPr>
            <w:r w:rsidRPr="00A05530">
              <w:rPr>
                <w:rFonts w:ascii="Times New Roman" w:hAnsi="Times New Roman" w:cs="Times New Roman"/>
                <w:sz w:val="24"/>
                <w:szCs w:val="24"/>
              </w:rPr>
              <w:t>16.1.</w:t>
            </w:r>
          </w:p>
        </w:tc>
        <w:tc>
          <w:tcPr>
            <w:tcW w:w="3965" w:type="dxa"/>
            <w:tcBorders>
              <w:top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Сумма на последующие периоды после третьего года после текущего финансового года</w:t>
            </w:r>
          </w:p>
        </w:tc>
        <w:tc>
          <w:tcPr>
            <w:tcW w:w="5049" w:type="dxa"/>
            <w:gridSpan w:val="2"/>
            <w:tcBorders>
              <w:top w:val="single" w:sz="4" w:space="0" w:color="auto"/>
            </w:tcBorders>
          </w:tcPr>
          <w:p w:rsidR="003B7A67" w:rsidRPr="005F51C0" w:rsidRDefault="003B7A67" w:rsidP="007C388F">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Указываются суммы бюджетных или денежных обязательств, принятые на последующие годы после третьего года после текущего финансового года разрезе кодов по бюджетной классификации, уникальных кодов объектов капитального строительства или объектов недвижимого имущества (при наличии).</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05530">
            <w:pPr>
              <w:pStyle w:val="ConsPlusNormal"/>
              <w:rPr>
                <w:rFonts w:ascii="Times New Roman" w:hAnsi="Times New Roman" w:cs="Times New Roman"/>
                <w:sz w:val="24"/>
                <w:szCs w:val="24"/>
              </w:rPr>
            </w:pPr>
            <w:r w:rsidRPr="00A05530">
              <w:rPr>
                <w:rFonts w:ascii="Times New Roman" w:hAnsi="Times New Roman" w:cs="Times New Roman"/>
                <w:sz w:val="24"/>
                <w:szCs w:val="24"/>
              </w:rPr>
              <w:t>17.</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Итого по коду бюджетной классификации</w:t>
            </w:r>
          </w:p>
        </w:tc>
        <w:tc>
          <w:tcPr>
            <w:tcW w:w="5049"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итоговая сумма бюджетных или денежных обязательств </w:t>
            </w:r>
            <w:proofErr w:type="spellStart"/>
            <w:r w:rsidRPr="005F51C0">
              <w:rPr>
                <w:rFonts w:ascii="Times New Roman" w:hAnsi="Times New Roman" w:cs="Times New Roman"/>
                <w:sz w:val="24"/>
                <w:szCs w:val="24"/>
              </w:rPr>
              <w:t>группировочно</w:t>
            </w:r>
            <w:proofErr w:type="spellEnd"/>
            <w:r w:rsidRPr="005F51C0">
              <w:rPr>
                <w:rFonts w:ascii="Times New Roman" w:hAnsi="Times New Roman" w:cs="Times New Roman"/>
                <w:sz w:val="24"/>
                <w:szCs w:val="24"/>
              </w:rPr>
              <w:t xml:space="preserve"> по всем кодам бюджетной классификации Российской Федерации, указанным в отчете.</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05530">
            <w:pPr>
              <w:pStyle w:val="ConsPlusNormal"/>
              <w:rPr>
                <w:rFonts w:ascii="Times New Roman" w:hAnsi="Times New Roman" w:cs="Times New Roman"/>
                <w:sz w:val="24"/>
                <w:szCs w:val="24"/>
              </w:rPr>
            </w:pPr>
            <w:r w:rsidRPr="00A05530">
              <w:rPr>
                <w:rFonts w:ascii="Times New Roman" w:hAnsi="Times New Roman" w:cs="Times New Roman"/>
                <w:sz w:val="24"/>
                <w:szCs w:val="24"/>
              </w:rPr>
              <w:t>18.</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Итого по участнику бюджетного процесса</w:t>
            </w:r>
          </w:p>
        </w:tc>
        <w:tc>
          <w:tcPr>
            <w:tcW w:w="5049" w:type="dxa"/>
            <w:gridSpan w:val="2"/>
          </w:tcPr>
          <w:p w:rsidR="003B7A67" w:rsidRPr="005F51C0" w:rsidRDefault="003B7A67" w:rsidP="007C388F">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Указываются итоговые суммы бюджетных или денежных обязательств в целом по главному распорядителю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 xml:space="preserve">, по всем или по отдельным распорядителям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либо по отдельным получателям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 xml:space="preserve">, как определено в запросе Министерства финансов </w:t>
            </w:r>
            <w:r>
              <w:rPr>
                <w:rFonts w:ascii="Times New Roman" w:hAnsi="Times New Roman" w:cs="Times New Roman"/>
                <w:sz w:val="24"/>
                <w:szCs w:val="24"/>
              </w:rPr>
              <w:t>Республики Алтай</w:t>
            </w:r>
            <w:r w:rsidRPr="005F51C0">
              <w:rPr>
                <w:rFonts w:ascii="Times New Roman" w:hAnsi="Times New Roman" w:cs="Times New Roman"/>
                <w:sz w:val="24"/>
                <w:szCs w:val="24"/>
              </w:rPr>
              <w:t xml:space="preserve">, главного распорядителя или распорядителя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соответственно. В случае формирования Информации о принятых на учет обязательствах в целом по получателям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строка "Итого по участнику бюджетного процесса" не заполняется.</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05530">
            <w:pPr>
              <w:pStyle w:val="ConsPlusNormal"/>
              <w:jc w:val="both"/>
              <w:rPr>
                <w:rFonts w:ascii="Times New Roman" w:hAnsi="Times New Roman" w:cs="Times New Roman"/>
                <w:sz w:val="24"/>
                <w:szCs w:val="24"/>
              </w:rPr>
            </w:pPr>
            <w:r w:rsidRPr="00A05530">
              <w:rPr>
                <w:rFonts w:ascii="Times New Roman" w:hAnsi="Times New Roman" w:cs="Times New Roman"/>
                <w:sz w:val="24"/>
                <w:szCs w:val="24"/>
              </w:rPr>
              <w:t>19.</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Всего</w:t>
            </w:r>
          </w:p>
        </w:tc>
        <w:tc>
          <w:tcPr>
            <w:tcW w:w="5049"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Указываются итоговые суммы бюджетных или денежных обязательств.</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05530">
            <w:pPr>
              <w:pStyle w:val="ConsPlusNormal"/>
              <w:jc w:val="both"/>
              <w:rPr>
                <w:rFonts w:ascii="Times New Roman" w:hAnsi="Times New Roman" w:cs="Times New Roman"/>
                <w:sz w:val="24"/>
                <w:szCs w:val="24"/>
              </w:rPr>
            </w:pPr>
            <w:r w:rsidRPr="00A05530">
              <w:rPr>
                <w:rFonts w:ascii="Times New Roman" w:hAnsi="Times New Roman" w:cs="Times New Roman"/>
                <w:sz w:val="24"/>
                <w:szCs w:val="24"/>
              </w:rPr>
              <w:t>20.</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Ответственный исполнитель</w:t>
            </w:r>
          </w:p>
        </w:tc>
        <w:tc>
          <w:tcPr>
            <w:tcW w:w="5049"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Указываются должность, подпись, расшифровка подписи, телефон ответственного исполнителя, сформировавшего отчет.</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05530">
            <w:pPr>
              <w:pStyle w:val="ConsPlusNormal"/>
              <w:jc w:val="both"/>
              <w:rPr>
                <w:rFonts w:ascii="Times New Roman" w:hAnsi="Times New Roman" w:cs="Times New Roman"/>
                <w:sz w:val="24"/>
                <w:szCs w:val="24"/>
              </w:rPr>
            </w:pPr>
            <w:r w:rsidRPr="00A05530">
              <w:rPr>
                <w:rFonts w:ascii="Times New Roman" w:hAnsi="Times New Roman" w:cs="Times New Roman"/>
                <w:sz w:val="24"/>
                <w:szCs w:val="24"/>
              </w:rPr>
              <w:t>21.</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Дата</w:t>
            </w:r>
          </w:p>
        </w:tc>
        <w:tc>
          <w:tcPr>
            <w:tcW w:w="5049" w:type="dxa"/>
            <w:gridSpan w:val="2"/>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Указывается дата подписания отчета.</w:t>
            </w:r>
          </w:p>
        </w:tc>
      </w:tr>
    </w:tbl>
    <w:p w:rsidR="004349E5" w:rsidRPr="005F51C0" w:rsidRDefault="004349E5">
      <w:pPr>
        <w:pStyle w:val="ConsPlusNormal"/>
        <w:jc w:val="both"/>
        <w:rPr>
          <w:rFonts w:ascii="Times New Roman" w:hAnsi="Times New Roman" w:cs="Times New Roman"/>
          <w:sz w:val="24"/>
          <w:szCs w:val="24"/>
        </w:rPr>
      </w:pPr>
    </w:p>
    <w:p w:rsidR="004349E5" w:rsidRPr="005F51C0" w:rsidRDefault="004349E5">
      <w:pPr>
        <w:pStyle w:val="ConsPlusNormal"/>
        <w:jc w:val="both"/>
        <w:rPr>
          <w:rFonts w:ascii="Times New Roman" w:hAnsi="Times New Roman" w:cs="Times New Roman"/>
          <w:sz w:val="24"/>
          <w:szCs w:val="24"/>
        </w:rPr>
      </w:pPr>
    </w:p>
    <w:p w:rsidR="004349E5" w:rsidRPr="005F51C0" w:rsidRDefault="004349E5">
      <w:pPr>
        <w:pStyle w:val="ConsPlusNormal"/>
        <w:jc w:val="both"/>
        <w:rPr>
          <w:rFonts w:ascii="Times New Roman" w:hAnsi="Times New Roman" w:cs="Times New Roman"/>
          <w:sz w:val="24"/>
          <w:szCs w:val="24"/>
        </w:rPr>
      </w:pPr>
    </w:p>
    <w:p w:rsidR="004349E5" w:rsidRPr="005F51C0" w:rsidRDefault="004349E5">
      <w:pPr>
        <w:pStyle w:val="ConsPlusNormal"/>
        <w:jc w:val="both"/>
        <w:rPr>
          <w:rFonts w:ascii="Times New Roman" w:hAnsi="Times New Roman" w:cs="Times New Roman"/>
          <w:sz w:val="24"/>
          <w:szCs w:val="24"/>
        </w:rPr>
      </w:pPr>
    </w:p>
    <w:p w:rsidR="004349E5" w:rsidRDefault="004349E5">
      <w:pPr>
        <w:pStyle w:val="ConsPlusNormal"/>
        <w:jc w:val="both"/>
        <w:rPr>
          <w:rFonts w:ascii="Times New Roman" w:hAnsi="Times New Roman" w:cs="Times New Roman"/>
          <w:sz w:val="24"/>
          <w:szCs w:val="24"/>
        </w:rPr>
      </w:pPr>
    </w:p>
    <w:p w:rsidR="007C388F" w:rsidRDefault="007C388F">
      <w:pPr>
        <w:pStyle w:val="ConsPlusNormal"/>
        <w:jc w:val="both"/>
        <w:rPr>
          <w:rFonts w:ascii="Times New Roman" w:hAnsi="Times New Roman" w:cs="Times New Roman"/>
          <w:sz w:val="24"/>
          <w:szCs w:val="24"/>
        </w:rPr>
      </w:pPr>
    </w:p>
    <w:p w:rsidR="007C388F" w:rsidRDefault="007C388F">
      <w:pPr>
        <w:pStyle w:val="ConsPlusNormal"/>
        <w:jc w:val="both"/>
        <w:rPr>
          <w:rFonts w:ascii="Times New Roman" w:hAnsi="Times New Roman" w:cs="Times New Roman"/>
          <w:sz w:val="24"/>
          <w:szCs w:val="24"/>
        </w:rPr>
      </w:pPr>
    </w:p>
    <w:p w:rsidR="007C388F" w:rsidRPr="0054240A" w:rsidRDefault="007C388F" w:rsidP="007C388F">
      <w:pPr>
        <w:pStyle w:val="ConsPlusNonformat"/>
        <w:ind w:firstLine="4536"/>
        <w:jc w:val="center"/>
        <w:rPr>
          <w:rFonts w:ascii="Times New Roman" w:hAnsi="Times New Roman" w:cs="Times New Roman"/>
          <w:b/>
          <w:sz w:val="28"/>
          <w:szCs w:val="28"/>
        </w:rPr>
      </w:pPr>
      <w:bookmarkStart w:id="66" w:name="P994"/>
      <w:bookmarkEnd w:id="66"/>
      <w:r w:rsidRPr="0054240A">
        <w:rPr>
          <w:rFonts w:ascii="Times New Roman" w:hAnsi="Times New Roman" w:cs="Times New Roman"/>
          <w:b/>
          <w:sz w:val="28"/>
          <w:szCs w:val="28"/>
        </w:rPr>
        <w:t>ПРИЛОЖЕНИЕ № 7</w:t>
      </w:r>
    </w:p>
    <w:p w:rsidR="007C388F" w:rsidRPr="007C388F" w:rsidRDefault="007C388F" w:rsidP="007C388F">
      <w:pPr>
        <w:pStyle w:val="ConsPlusNonformat"/>
        <w:ind w:firstLine="4536"/>
        <w:jc w:val="center"/>
        <w:rPr>
          <w:rFonts w:ascii="Times New Roman" w:hAnsi="Times New Roman" w:cs="Times New Roman"/>
          <w:sz w:val="28"/>
          <w:szCs w:val="28"/>
        </w:rPr>
      </w:pPr>
      <w:r w:rsidRPr="007C388F">
        <w:rPr>
          <w:rFonts w:ascii="Times New Roman" w:hAnsi="Times New Roman" w:cs="Times New Roman"/>
          <w:sz w:val="28"/>
          <w:szCs w:val="28"/>
        </w:rPr>
        <w:t>к Порядку учета бюджетных и</w:t>
      </w:r>
    </w:p>
    <w:p w:rsidR="007C388F" w:rsidRPr="007C388F" w:rsidRDefault="007C388F" w:rsidP="007C388F">
      <w:pPr>
        <w:pStyle w:val="ConsPlusNonformat"/>
        <w:ind w:firstLine="4536"/>
        <w:jc w:val="center"/>
        <w:rPr>
          <w:rFonts w:ascii="Times New Roman" w:hAnsi="Times New Roman" w:cs="Times New Roman"/>
          <w:sz w:val="28"/>
          <w:szCs w:val="28"/>
        </w:rPr>
      </w:pPr>
      <w:r w:rsidRPr="007C388F">
        <w:rPr>
          <w:rFonts w:ascii="Times New Roman" w:hAnsi="Times New Roman" w:cs="Times New Roman"/>
          <w:sz w:val="28"/>
          <w:szCs w:val="28"/>
        </w:rPr>
        <w:t>денежных обязательств получателей</w:t>
      </w:r>
    </w:p>
    <w:p w:rsidR="007C388F" w:rsidRPr="007C388F" w:rsidRDefault="007C388F" w:rsidP="007C388F">
      <w:pPr>
        <w:pStyle w:val="ConsPlusNonformat"/>
        <w:ind w:firstLine="4536"/>
        <w:jc w:val="center"/>
        <w:rPr>
          <w:rFonts w:ascii="Times New Roman" w:hAnsi="Times New Roman" w:cs="Times New Roman"/>
          <w:sz w:val="28"/>
          <w:szCs w:val="28"/>
        </w:rPr>
      </w:pPr>
      <w:r w:rsidRPr="007C388F">
        <w:rPr>
          <w:rFonts w:ascii="Times New Roman" w:hAnsi="Times New Roman" w:cs="Times New Roman"/>
          <w:sz w:val="28"/>
          <w:szCs w:val="28"/>
        </w:rPr>
        <w:t>средств республиканского бюджета</w:t>
      </w:r>
    </w:p>
    <w:p w:rsidR="007C388F" w:rsidRPr="007C388F" w:rsidRDefault="007C388F" w:rsidP="007C388F">
      <w:pPr>
        <w:pStyle w:val="ConsPlusNonformat"/>
        <w:ind w:left="4536"/>
        <w:jc w:val="center"/>
        <w:rPr>
          <w:rFonts w:ascii="Times New Roman" w:hAnsi="Times New Roman" w:cs="Times New Roman"/>
          <w:sz w:val="28"/>
          <w:szCs w:val="28"/>
        </w:rPr>
      </w:pPr>
      <w:r w:rsidRPr="007C388F">
        <w:rPr>
          <w:rFonts w:ascii="Times New Roman" w:hAnsi="Times New Roman" w:cs="Times New Roman"/>
          <w:sz w:val="28"/>
          <w:szCs w:val="28"/>
        </w:rPr>
        <w:t>Республики Алтай, утвержденному приказом Министерства финансов Республики Алтай</w:t>
      </w:r>
    </w:p>
    <w:p w:rsidR="007C388F" w:rsidRDefault="007C388F" w:rsidP="007C388F">
      <w:pPr>
        <w:pStyle w:val="ConsPlusNonformat"/>
        <w:ind w:firstLine="4536"/>
        <w:jc w:val="center"/>
        <w:rPr>
          <w:rFonts w:ascii="Times New Roman" w:hAnsi="Times New Roman" w:cs="Times New Roman"/>
          <w:sz w:val="24"/>
          <w:szCs w:val="24"/>
        </w:rPr>
      </w:pPr>
      <w:r w:rsidRPr="007C388F">
        <w:rPr>
          <w:rFonts w:ascii="Times New Roman" w:hAnsi="Times New Roman" w:cs="Times New Roman"/>
          <w:sz w:val="28"/>
          <w:szCs w:val="28"/>
        </w:rPr>
        <w:t>от «___» ______ 2021 года № ____</w:t>
      </w:r>
    </w:p>
    <w:p w:rsidR="007C388F" w:rsidRPr="007C388F" w:rsidRDefault="007C388F" w:rsidP="007C388F">
      <w:pPr>
        <w:pStyle w:val="ConsPlusNonformat"/>
        <w:jc w:val="both"/>
        <w:rPr>
          <w:rFonts w:ascii="Times New Roman" w:hAnsi="Times New Roman" w:cs="Times New Roman"/>
          <w:sz w:val="28"/>
          <w:szCs w:val="28"/>
        </w:rPr>
      </w:pPr>
    </w:p>
    <w:p w:rsidR="004349E5" w:rsidRPr="0054240A" w:rsidRDefault="004349E5" w:rsidP="0054240A">
      <w:pPr>
        <w:pStyle w:val="ConsPlusNonformat"/>
        <w:jc w:val="center"/>
        <w:rPr>
          <w:rFonts w:ascii="Times New Roman" w:hAnsi="Times New Roman" w:cs="Times New Roman"/>
          <w:sz w:val="28"/>
          <w:szCs w:val="28"/>
        </w:rPr>
      </w:pPr>
      <w:r w:rsidRPr="0054240A">
        <w:rPr>
          <w:rFonts w:ascii="Times New Roman" w:hAnsi="Times New Roman" w:cs="Times New Roman"/>
          <w:sz w:val="28"/>
          <w:szCs w:val="28"/>
        </w:rPr>
        <w:t>Реквизиты</w:t>
      </w:r>
    </w:p>
    <w:p w:rsidR="004349E5" w:rsidRPr="0054240A" w:rsidRDefault="004349E5" w:rsidP="0054240A">
      <w:pPr>
        <w:pStyle w:val="ConsPlusNonformat"/>
        <w:jc w:val="center"/>
        <w:rPr>
          <w:rFonts w:ascii="Times New Roman" w:hAnsi="Times New Roman" w:cs="Times New Roman"/>
          <w:sz w:val="28"/>
          <w:szCs w:val="28"/>
        </w:rPr>
      </w:pPr>
      <w:r w:rsidRPr="0054240A">
        <w:rPr>
          <w:rFonts w:ascii="Times New Roman" w:hAnsi="Times New Roman" w:cs="Times New Roman"/>
          <w:sz w:val="28"/>
          <w:szCs w:val="28"/>
        </w:rPr>
        <w:t>отчета Информация об исполнении</w:t>
      </w:r>
    </w:p>
    <w:p w:rsidR="004349E5" w:rsidRPr="0054240A" w:rsidRDefault="004349E5" w:rsidP="0054240A">
      <w:pPr>
        <w:pStyle w:val="ConsPlusNonformat"/>
        <w:jc w:val="center"/>
        <w:rPr>
          <w:rFonts w:ascii="Times New Roman" w:hAnsi="Times New Roman" w:cs="Times New Roman"/>
          <w:sz w:val="28"/>
          <w:szCs w:val="28"/>
        </w:rPr>
      </w:pPr>
      <w:r w:rsidRPr="0054240A">
        <w:rPr>
          <w:rFonts w:ascii="Times New Roman" w:hAnsi="Times New Roman" w:cs="Times New Roman"/>
          <w:sz w:val="28"/>
          <w:szCs w:val="28"/>
        </w:rPr>
        <w:t>_________________________ обязательств</w:t>
      </w:r>
    </w:p>
    <w:p w:rsidR="004349E5" w:rsidRPr="0054240A" w:rsidRDefault="0054240A" w:rsidP="0054240A">
      <w:pPr>
        <w:pStyle w:val="ConsPlusNonformat"/>
        <w:rPr>
          <w:rFonts w:ascii="Times New Roman" w:hAnsi="Times New Roman" w:cs="Times New Roman"/>
          <w:sz w:val="28"/>
          <w:szCs w:val="28"/>
        </w:rPr>
      </w:pPr>
      <w:r>
        <w:rPr>
          <w:rFonts w:ascii="Times New Roman" w:hAnsi="Times New Roman" w:cs="Times New Roman"/>
          <w:sz w:val="28"/>
          <w:szCs w:val="28"/>
        </w:rPr>
        <w:t xml:space="preserve">                                   </w:t>
      </w:r>
      <w:r w:rsidR="004349E5" w:rsidRPr="0054240A">
        <w:rPr>
          <w:rFonts w:ascii="Times New Roman" w:hAnsi="Times New Roman" w:cs="Times New Roman"/>
          <w:sz w:val="28"/>
          <w:szCs w:val="28"/>
        </w:rPr>
        <w:t>(бюджетных, денежных)</w:t>
      </w:r>
    </w:p>
    <w:p w:rsidR="004349E5" w:rsidRPr="0054240A" w:rsidRDefault="004349E5" w:rsidP="0054240A">
      <w:pPr>
        <w:pStyle w:val="ConsPlusNormal"/>
        <w:jc w:val="center"/>
        <w:rPr>
          <w:rFonts w:ascii="Times New Roman" w:hAnsi="Times New Roman" w:cs="Times New Roman"/>
          <w:sz w:val="28"/>
          <w:szCs w:val="28"/>
        </w:rPr>
      </w:pPr>
    </w:p>
    <w:tbl>
      <w:tblPr>
        <w:tblW w:w="9780" w:type="dxa"/>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709"/>
        <w:gridCol w:w="3965"/>
        <w:gridCol w:w="1591"/>
        <w:gridCol w:w="3515"/>
      </w:tblGrid>
      <w:tr w:rsidR="003B7A67" w:rsidRPr="005F51C0" w:rsidTr="003B7A67">
        <w:tc>
          <w:tcPr>
            <w:tcW w:w="709" w:type="dxa"/>
            <w:tcBorders>
              <w:top w:val="nil"/>
            </w:tcBorders>
          </w:tcPr>
          <w:p w:rsidR="003B7A67" w:rsidRPr="005F51C0" w:rsidRDefault="003B7A67">
            <w:pPr>
              <w:pStyle w:val="ConsPlusNormal"/>
              <w:jc w:val="both"/>
              <w:rPr>
                <w:rFonts w:ascii="Times New Roman" w:hAnsi="Times New Roman" w:cs="Times New Roman"/>
                <w:sz w:val="24"/>
                <w:szCs w:val="24"/>
              </w:rPr>
            </w:pPr>
          </w:p>
        </w:tc>
        <w:tc>
          <w:tcPr>
            <w:tcW w:w="5556" w:type="dxa"/>
            <w:gridSpan w:val="2"/>
            <w:tcBorders>
              <w:top w:val="nil"/>
            </w:tcBorders>
          </w:tcPr>
          <w:p w:rsidR="003B7A67" w:rsidRPr="005F51C0" w:rsidRDefault="003B7A67" w:rsidP="00A05530">
            <w:pPr>
              <w:pStyle w:val="ConsPlusNormal"/>
              <w:ind w:left="-765" w:firstLine="765"/>
              <w:jc w:val="both"/>
              <w:rPr>
                <w:rFonts w:ascii="Times New Roman" w:hAnsi="Times New Roman" w:cs="Times New Roman"/>
                <w:sz w:val="24"/>
                <w:szCs w:val="24"/>
              </w:rPr>
            </w:pPr>
            <w:r w:rsidRPr="005F51C0">
              <w:rPr>
                <w:rFonts w:ascii="Times New Roman" w:hAnsi="Times New Roman" w:cs="Times New Roman"/>
                <w:sz w:val="24"/>
                <w:szCs w:val="24"/>
              </w:rPr>
              <w:t>Единица измерения: руб.</w:t>
            </w:r>
          </w:p>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(с точностью до второго десятичного знака)</w:t>
            </w:r>
          </w:p>
        </w:tc>
        <w:tc>
          <w:tcPr>
            <w:tcW w:w="3515" w:type="dxa"/>
            <w:tcBorders>
              <w:top w:val="nil"/>
            </w:tcBorders>
            <w:vAlign w:val="bottom"/>
          </w:tcPr>
          <w:p w:rsidR="003B7A67" w:rsidRPr="005F51C0" w:rsidRDefault="003B7A67">
            <w:pPr>
              <w:pStyle w:val="ConsPlusNormal"/>
              <w:jc w:val="right"/>
              <w:rPr>
                <w:rFonts w:ascii="Times New Roman" w:hAnsi="Times New Roman" w:cs="Times New Roman"/>
                <w:sz w:val="24"/>
                <w:szCs w:val="24"/>
              </w:rPr>
            </w:pPr>
            <w:r w:rsidRPr="005F51C0">
              <w:rPr>
                <w:rFonts w:ascii="Times New Roman" w:hAnsi="Times New Roman" w:cs="Times New Roman"/>
                <w:sz w:val="24"/>
                <w:szCs w:val="24"/>
              </w:rPr>
              <w:t>Периодичность: месячная</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05530">
            <w:pPr>
              <w:pStyle w:val="ConsPlusNormal"/>
              <w:jc w:val="center"/>
              <w:rPr>
                <w:rFonts w:ascii="Times New Roman" w:hAnsi="Times New Roman" w:cs="Times New Roman"/>
                <w:sz w:val="24"/>
                <w:szCs w:val="24"/>
              </w:rPr>
            </w:pPr>
            <w:r>
              <w:rPr>
                <w:rFonts w:ascii="Times New Roman" w:hAnsi="Times New Roman" w:cs="Times New Roman"/>
                <w:sz w:val="24"/>
                <w:szCs w:val="24"/>
              </w:rPr>
              <w:t>№ п/п</w:t>
            </w:r>
          </w:p>
        </w:tc>
        <w:tc>
          <w:tcPr>
            <w:tcW w:w="3965" w:type="dxa"/>
          </w:tcPr>
          <w:p w:rsidR="003B7A67" w:rsidRPr="005F51C0" w:rsidRDefault="003B7A67">
            <w:pPr>
              <w:pStyle w:val="ConsPlusNormal"/>
              <w:jc w:val="center"/>
              <w:rPr>
                <w:rFonts w:ascii="Times New Roman" w:hAnsi="Times New Roman" w:cs="Times New Roman"/>
                <w:sz w:val="24"/>
                <w:szCs w:val="24"/>
              </w:rPr>
            </w:pPr>
            <w:r w:rsidRPr="005F51C0">
              <w:rPr>
                <w:rFonts w:ascii="Times New Roman" w:hAnsi="Times New Roman" w:cs="Times New Roman"/>
                <w:sz w:val="24"/>
                <w:szCs w:val="24"/>
              </w:rPr>
              <w:t>Описание реквизита</w:t>
            </w:r>
          </w:p>
        </w:tc>
        <w:tc>
          <w:tcPr>
            <w:tcW w:w="5106" w:type="dxa"/>
            <w:gridSpan w:val="2"/>
          </w:tcPr>
          <w:p w:rsidR="003B7A67" w:rsidRPr="005F51C0" w:rsidRDefault="003B7A67">
            <w:pPr>
              <w:pStyle w:val="ConsPlusNormal"/>
              <w:jc w:val="center"/>
              <w:rPr>
                <w:rFonts w:ascii="Times New Roman" w:hAnsi="Times New Roman" w:cs="Times New Roman"/>
                <w:sz w:val="24"/>
                <w:szCs w:val="24"/>
              </w:rPr>
            </w:pPr>
            <w:r w:rsidRPr="005F51C0">
              <w:rPr>
                <w:rFonts w:ascii="Times New Roman" w:hAnsi="Times New Roman" w:cs="Times New Roman"/>
                <w:sz w:val="24"/>
                <w:szCs w:val="24"/>
              </w:rPr>
              <w:t>Правила формирования, заполнения реквизита</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A05530">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965" w:type="dxa"/>
          </w:tcPr>
          <w:p w:rsidR="003B7A67" w:rsidRPr="005F51C0" w:rsidRDefault="00A05530">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106" w:type="dxa"/>
            <w:gridSpan w:val="2"/>
          </w:tcPr>
          <w:p w:rsidR="003B7A67" w:rsidRPr="005F51C0" w:rsidRDefault="00A05530">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5719D7">
            <w:pPr>
              <w:pStyle w:val="ConsPlusNormal"/>
              <w:rPr>
                <w:rFonts w:ascii="Times New Roman" w:hAnsi="Times New Roman" w:cs="Times New Roman"/>
                <w:sz w:val="24"/>
                <w:szCs w:val="24"/>
              </w:rPr>
            </w:pPr>
            <w:r w:rsidRPr="005719D7">
              <w:rPr>
                <w:rFonts w:ascii="Times New Roman" w:hAnsi="Times New Roman" w:cs="Times New Roman"/>
                <w:sz w:val="24"/>
                <w:szCs w:val="24"/>
              </w:rPr>
              <w:t>1.</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Дата</w:t>
            </w:r>
          </w:p>
        </w:tc>
        <w:tc>
          <w:tcPr>
            <w:tcW w:w="5106" w:type="dxa"/>
            <w:gridSpan w:val="2"/>
          </w:tcPr>
          <w:p w:rsidR="003B7A67" w:rsidRPr="005F51C0" w:rsidRDefault="003B7A67" w:rsidP="0054240A">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дата, указанная в запросе Министерства финансов </w:t>
            </w:r>
            <w:r>
              <w:rPr>
                <w:rFonts w:ascii="Times New Roman" w:hAnsi="Times New Roman" w:cs="Times New Roman"/>
                <w:sz w:val="24"/>
                <w:szCs w:val="24"/>
              </w:rPr>
              <w:t>Республики Алтай</w:t>
            </w:r>
            <w:r w:rsidRPr="005F51C0">
              <w:rPr>
                <w:rFonts w:ascii="Times New Roman" w:hAnsi="Times New Roman" w:cs="Times New Roman"/>
                <w:sz w:val="24"/>
                <w:szCs w:val="24"/>
              </w:rPr>
              <w:t xml:space="preserve"> либо иного органа государственной власти, уполномоченного в соответствии с законодательством Российской Федерации на получение такой информации.</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5719D7">
            <w:pPr>
              <w:pStyle w:val="ConsPlusNormal"/>
              <w:rPr>
                <w:rFonts w:ascii="Times New Roman" w:hAnsi="Times New Roman" w:cs="Times New Roman"/>
                <w:sz w:val="24"/>
                <w:szCs w:val="24"/>
              </w:rPr>
            </w:pPr>
            <w:r w:rsidRPr="005719D7">
              <w:rPr>
                <w:rFonts w:ascii="Times New Roman" w:hAnsi="Times New Roman" w:cs="Times New Roman"/>
                <w:sz w:val="24"/>
                <w:szCs w:val="24"/>
              </w:rPr>
              <w:t>2.</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Наименование органа Федерального казначейства</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наименование территориального органа Федерального казначейства.</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5719D7">
            <w:pPr>
              <w:pStyle w:val="ConsPlusNormal"/>
              <w:rPr>
                <w:rFonts w:ascii="Times New Roman" w:hAnsi="Times New Roman" w:cs="Times New Roman"/>
                <w:sz w:val="24"/>
                <w:szCs w:val="24"/>
              </w:rPr>
            </w:pPr>
            <w:r w:rsidRPr="005719D7">
              <w:rPr>
                <w:rFonts w:ascii="Times New Roman" w:hAnsi="Times New Roman" w:cs="Times New Roman"/>
                <w:sz w:val="24"/>
                <w:szCs w:val="24"/>
              </w:rPr>
              <w:t>3.</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Код органа Федерального казначейства (КОФК)</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код органа Федерального казначейства, присвоенный Федеральным казначейством.</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5719D7">
            <w:pPr>
              <w:pStyle w:val="ConsPlusNormal"/>
              <w:rPr>
                <w:rFonts w:ascii="Times New Roman" w:hAnsi="Times New Roman" w:cs="Times New Roman"/>
                <w:sz w:val="24"/>
                <w:szCs w:val="24"/>
              </w:rPr>
            </w:pPr>
            <w:r w:rsidRPr="005719D7">
              <w:rPr>
                <w:rFonts w:ascii="Times New Roman" w:hAnsi="Times New Roman" w:cs="Times New Roman"/>
                <w:sz w:val="24"/>
                <w:szCs w:val="24"/>
              </w:rPr>
              <w:t>4.</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Наименование бюджета</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наименование бюджета</w:t>
            </w:r>
            <w:r>
              <w:rPr>
                <w:rFonts w:ascii="Times New Roman" w:hAnsi="Times New Roman" w:cs="Times New Roman"/>
                <w:sz w:val="24"/>
                <w:szCs w:val="24"/>
              </w:rPr>
              <w:t xml:space="preserve"> – «республиканский бюджет Республики Алтай»</w:t>
            </w:r>
            <w:r w:rsidRPr="005F51C0">
              <w:rPr>
                <w:rFonts w:ascii="Times New Roman" w:hAnsi="Times New Roman" w:cs="Times New Roman"/>
                <w:sz w:val="24"/>
                <w:szCs w:val="24"/>
              </w:rPr>
              <w:t>.</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bottom w:val="single" w:sz="4" w:space="0" w:color="auto"/>
            </w:tcBorders>
          </w:tcPr>
          <w:p w:rsidR="003B7A67" w:rsidRPr="005F51C0" w:rsidRDefault="005719D7">
            <w:pPr>
              <w:pStyle w:val="ConsPlusNormal"/>
              <w:rPr>
                <w:rFonts w:ascii="Times New Roman" w:hAnsi="Times New Roman" w:cs="Times New Roman"/>
                <w:sz w:val="24"/>
                <w:szCs w:val="24"/>
              </w:rPr>
            </w:pPr>
            <w:r w:rsidRPr="005719D7">
              <w:rPr>
                <w:rFonts w:ascii="Times New Roman" w:hAnsi="Times New Roman" w:cs="Times New Roman"/>
                <w:sz w:val="24"/>
                <w:szCs w:val="24"/>
              </w:rPr>
              <w:t>5.</w:t>
            </w:r>
          </w:p>
        </w:tc>
        <w:tc>
          <w:tcPr>
            <w:tcW w:w="3965" w:type="dxa"/>
            <w:tcBorders>
              <w:bottom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 xml:space="preserve">Код </w:t>
            </w:r>
            <w:hyperlink r:id="rId41" w:history="1">
              <w:r w:rsidRPr="005F51C0">
                <w:rPr>
                  <w:rFonts w:ascii="Times New Roman" w:hAnsi="Times New Roman" w:cs="Times New Roman"/>
                  <w:color w:val="0000FF"/>
                  <w:sz w:val="24"/>
                  <w:szCs w:val="24"/>
                </w:rPr>
                <w:t>ОКТМО</w:t>
              </w:r>
            </w:hyperlink>
          </w:p>
        </w:tc>
        <w:tc>
          <w:tcPr>
            <w:tcW w:w="5106" w:type="dxa"/>
            <w:gridSpan w:val="2"/>
            <w:tcBorders>
              <w:bottom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код по Общероссийскому </w:t>
            </w:r>
            <w:hyperlink r:id="rId42" w:history="1">
              <w:r w:rsidRPr="005F51C0">
                <w:rPr>
                  <w:rFonts w:ascii="Times New Roman" w:hAnsi="Times New Roman" w:cs="Times New Roman"/>
                  <w:color w:val="0000FF"/>
                  <w:sz w:val="24"/>
                  <w:szCs w:val="24"/>
                </w:rPr>
                <w:t>классификатору</w:t>
              </w:r>
            </w:hyperlink>
            <w:r w:rsidRPr="005F51C0">
              <w:rPr>
                <w:rFonts w:ascii="Times New Roman" w:hAnsi="Times New Roman" w:cs="Times New Roman"/>
                <w:sz w:val="24"/>
                <w:szCs w:val="24"/>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Default="005719D7">
            <w:pPr>
              <w:pStyle w:val="ConsPlusNormal"/>
              <w:rPr>
                <w:rFonts w:ascii="Times New Roman" w:hAnsi="Times New Roman" w:cs="Times New Roman"/>
                <w:sz w:val="24"/>
                <w:szCs w:val="24"/>
              </w:rPr>
            </w:pPr>
            <w:r w:rsidRPr="005719D7">
              <w:rPr>
                <w:rFonts w:ascii="Times New Roman" w:hAnsi="Times New Roman" w:cs="Times New Roman"/>
                <w:sz w:val="24"/>
                <w:szCs w:val="24"/>
              </w:rPr>
              <w:t>6.</w:t>
            </w:r>
          </w:p>
          <w:p w:rsidR="00655009" w:rsidRDefault="00655009">
            <w:pPr>
              <w:pStyle w:val="ConsPlusNormal"/>
              <w:rPr>
                <w:rFonts w:ascii="Times New Roman" w:hAnsi="Times New Roman" w:cs="Times New Roman"/>
                <w:sz w:val="24"/>
                <w:szCs w:val="24"/>
              </w:rPr>
            </w:pPr>
          </w:p>
          <w:p w:rsidR="00552F1E" w:rsidRPr="005F51C0" w:rsidRDefault="00552F1E">
            <w:pPr>
              <w:pStyle w:val="ConsPlusNormal"/>
              <w:rPr>
                <w:rFonts w:ascii="Times New Roman" w:hAnsi="Times New Roman" w:cs="Times New Roman"/>
                <w:sz w:val="24"/>
                <w:szCs w:val="24"/>
              </w:rPr>
            </w:pP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Финансовый орган</w:t>
            </w:r>
          </w:p>
        </w:tc>
        <w:tc>
          <w:tcPr>
            <w:tcW w:w="5106" w:type="dxa"/>
            <w:gridSpan w:val="2"/>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наименование Финансового органа</w:t>
            </w:r>
            <w:r>
              <w:rPr>
                <w:rFonts w:ascii="Times New Roman" w:hAnsi="Times New Roman" w:cs="Times New Roman"/>
                <w:sz w:val="24"/>
                <w:szCs w:val="24"/>
              </w:rPr>
              <w:t xml:space="preserve"> – «Министерство финансов Республики Алтай»</w:t>
            </w:r>
            <w:r w:rsidRPr="005F51C0">
              <w:rPr>
                <w:rFonts w:ascii="Times New Roman" w:hAnsi="Times New Roman" w:cs="Times New Roman"/>
                <w:sz w:val="24"/>
                <w:szCs w:val="24"/>
              </w:rPr>
              <w:t>.</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F51C0" w:rsidRDefault="00552F1E">
            <w:pPr>
              <w:pStyle w:val="ConsPlusNormal"/>
              <w:rPr>
                <w:rFonts w:ascii="Times New Roman" w:hAnsi="Times New Roman" w:cs="Times New Roman"/>
                <w:sz w:val="24"/>
                <w:szCs w:val="24"/>
              </w:rPr>
            </w:pPr>
            <w:r w:rsidRPr="00552F1E">
              <w:rPr>
                <w:rFonts w:ascii="Times New Roman" w:hAnsi="Times New Roman" w:cs="Times New Roman"/>
                <w:sz w:val="24"/>
                <w:szCs w:val="24"/>
              </w:rPr>
              <w:t>6.1.</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Код по ОКПО</w:t>
            </w:r>
          </w:p>
        </w:tc>
        <w:tc>
          <w:tcPr>
            <w:tcW w:w="5106" w:type="dxa"/>
            <w:gridSpan w:val="2"/>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top w:val="single" w:sz="4" w:space="0" w:color="auto"/>
            </w:tcBorders>
          </w:tcPr>
          <w:p w:rsidR="003B7A67" w:rsidRPr="005F51C0" w:rsidRDefault="00552F1E">
            <w:pPr>
              <w:pStyle w:val="ConsPlusNormal"/>
              <w:rPr>
                <w:rFonts w:ascii="Times New Roman" w:hAnsi="Times New Roman" w:cs="Times New Roman"/>
                <w:sz w:val="24"/>
                <w:szCs w:val="24"/>
              </w:rPr>
            </w:pPr>
            <w:r w:rsidRPr="00552F1E">
              <w:rPr>
                <w:rFonts w:ascii="Times New Roman" w:hAnsi="Times New Roman" w:cs="Times New Roman"/>
                <w:sz w:val="24"/>
                <w:szCs w:val="24"/>
              </w:rPr>
              <w:t>7.</w:t>
            </w:r>
          </w:p>
        </w:tc>
        <w:tc>
          <w:tcPr>
            <w:tcW w:w="3965" w:type="dxa"/>
            <w:tcBorders>
              <w:top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Наименование органа исполнительной власти</w:t>
            </w:r>
          </w:p>
        </w:tc>
        <w:tc>
          <w:tcPr>
            <w:tcW w:w="5106" w:type="dxa"/>
            <w:gridSpan w:val="2"/>
            <w:tcBorders>
              <w:top w:val="single" w:sz="4" w:space="0" w:color="auto"/>
            </w:tcBorders>
          </w:tcPr>
          <w:p w:rsidR="003B7A67" w:rsidRPr="005F51C0" w:rsidRDefault="003B7A67" w:rsidP="0054240A">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наименование органа исполнительной власти (Федеральное казначейство/Министерство финансов </w:t>
            </w:r>
            <w:r>
              <w:rPr>
                <w:rFonts w:ascii="Times New Roman" w:hAnsi="Times New Roman" w:cs="Times New Roman"/>
                <w:sz w:val="24"/>
                <w:szCs w:val="24"/>
              </w:rPr>
              <w:t>Республики Алтай</w:t>
            </w:r>
            <w:r w:rsidRPr="005F51C0">
              <w:rPr>
                <w:rFonts w:ascii="Times New Roman" w:hAnsi="Times New Roman" w:cs="Times New Roman"/>
                <w:sz w:val="24"/>
                <w:szCs w:val="24"/>
              </w:rPr>
              <w:t>).</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552F1E">
            <w:pPr>
              <w:pStyle w:val="ConsPlusNormal"/>
              <w:rPr>
                <w:rFonts w:ascii="Times New Roman" w:hAnsi="Times New Roman" w:cs="Times New Roman"/>
                <w:sz w:val="24"/>
                <w:szCs w:val="24"/>
              </w:rPr>
            </w:pPr>
            <w:r w:rsidRPr="00552F1E">
              <w:rPr>
                <w:rFonts w:ascii="Times New Roman" w:hAnsi="Times New Roman" w:cs="Times New Roman"/>
                <w:sz w:val="24"/>
                <w:szCs w:val="24"/>
              </w:rPr>
              <w:t>7.1.</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Код по ОКПО</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код органа исполнительной власти по Общероссийскому классификатору предприятий и организаций.</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552F1E">
            <w:pPr>
              <w:pStyle w:val="ConsPlusNormal"/>
              <w:rPr>
                <w:rFonts w:ascii="Times New Roman" w:hAnsi="Times New Roman" w:cs="Times New Roman"/>
                <w:sz w:val="24"/>
                <w:szCs w:val="24"/>
              </w:rPr>
            </w:pPr>
            <w:r w:rsidRPr="00552F1E">
              <w:rPr>
                <w:rFonts w:ascii="Times New Roman" w:hAnsi="Times New Roman" w:cs="Times New Roman"/>
                <w:sz w:val="24"/>
                <w:szCs w:val="24"/>
              </w:rPr>
              <w:t>8.</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Код по бюджетной классификации</w:t>
            </w:r>
          </w:p>
        </w:tc>
        <w:tc>
          <w:tcPr>
            <w:tcW w:w="5106" w:type="dxa"/>
            <w:gridSpan w:val="2"/>
          </w:tcPr>
          <w:p w:rsidR="003B7A67" w:rsidRPr="005F51C0" w:rsidRDefault="003B7A67" w:rsidP="0054240A">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составная часть кода классификации расходов </w:t>
            </w:r>
            <w:r>
              <w:rPr>
                <w:rFonts w:ascii="Times New Roman" w:hAnsi="Times New Roman" w:cs="Times New Roman"/>
                <w:sz w:val="24"/>
                <w:szCs w:val="24"/>
              </w:rPr>
              <w:t xml:space="preserve">республиканского </w:t>
            </w:r>
            <w:r w:rsidRPr="005F51C0">
              <w:rPr>
                <w:rFonts w:ascii="Times New Roman" w:hAnsi="Times New Roman" w:cs="Times New Roman"/>
                <w:sz w:val="24"/>
                <w:szCs w:val="24"/>
              </w:rPr>
              <w:t>бюджета, по которому в органе Федерального казначейства учтено бюджетное или денежное обязательство (глава, раздел, подраздел, целевая статья, вид расходов).</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552F1E">
            <w:pPr>
              <w:pStyle w:val="ConsPlusNormal"/>
              <w:rPr>
                <w:rFonts w:ascii="Times New Roman" w:hAnsi="Times New Roman" w:cs="Times New Roman"/>
                <w:sz w:val="24"/>
                <w:szCs w:val="24"/>
              </w:rPr>
            </w:pPr>
            <w:r w:rsidRPr="00552F1E">
              <w:rPr>
                <w:rFonts w:ascii="Times New Roman" w:hAnsi="Times New Roman" w:cs="Times New Roman"/>
                <w:sz w:val="24"/>
                <w:szCs w:val="24"/>
              </w:rPr>
              <w:t>9.</w:t>
            </w:r>
          </w:p>
        </w:tc>
        <w:tc>
          <w:tcPr>
            <w:tcW w:w="3965" w:type="dxa"/>
          </w:tcPr>
          <w:p w:rsidR="003B7A67" w:rsidRPr="005F51C0" w:rsidRDefault="003B7A67">
            <w:pPr>
              <w:pStyle w:val="ConsPlusNormal"/>
              <w:rPr>
                <w:rFonts w:ascii="Times New Roman" w:hAnsi="Times New Roman" w:cs="Times New Roman"/>
                <w:sz w:val="24"/>
                <w:szCs w:val="24"/>
              </w:rPr>
            </w:pPr>
            <w:bookmarkStart w:id="67" w:name="P1026"/>
            <w:bookmarkEnd w:id="67"/>
            <w:r w:rsidRPr="005F51C0">
              <w:rPr>
                <w:rFonts w:ascii="Times New Roman" w:hAnsi="Times New Roman" w:cs="Times New Roman"/>
                <w:sz w:val="24"/>
                <w:szCs w:val="24"/>
              </w:rPr>
              <w:t>Распределенные на лицевой счет получателя бюджетных средств лимиты бюджетных обязательств на 20__ текущий финансовый год</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552F1E">
            <w:pPr>
              <w:pStyle w:val="ConsPlusNormal"/>
              <w:rPr>
                <w:rFonts w:ascii="Times New Roman" w:hAnsi="Times New Roman" w:cs="Times New Roman"/>
                <w:sz w:val="24"/>
                <w:szCs w:val="24"/>
              </w:rPr>
            </w:pPr>
            <w:r w:rsidRPr="00552F1E">
              <w:rPr>
                <w:rFonts w:ascii="Times New Roman" w:hAnsi="Times New Roman" w:cs="Times New Roman"/>
                <w:sz w:val="24"/>
                <w:szCs w:val="24"/>
              </w:rPr>
              <w:t>9.1.</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Распределенные на лицевой счет получателя бюджетных средств лимиты бюджетных обязательств на плановый период в разрезе лет</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552F1E" w:rsidP="00970B72">
            <w:pPr>
              <w:pStyle w:val="ConsPlusNormal"/>
              <w:jc w:val="both"/>
              <w:rPr>
                <w:rFonts w:ascii="Times New Roman" w:hAnsi="Times New Roman" w:cs="Times New Roman"/>
                <w:sz w:val="24"/>
                <w:szCs w:val="24"/>
              </w:rPr>
            </w:pPr>
            <w:r w:rsidRPr="00552F1E">
              <w:rPr>
                <w:rFonts w:ascii="Times New Roman" w:hAnsi="Times New Roman" w:cs="Times New Roman"/>
                <w:sz w:val="24"/>
                <w:szCs w:val="24"/>
              </w:rPr>
              <w:t>10.</w:t>
            </w:r>
          </w:p>
        </w:tc>
        <w:tc>
          <w:tcPr>
            <w:tcW w:w="3965" w:type="dxa"/>
          </w:tcPr>
          <w:p w:rsidR="003B7A67" w:rsidRPr="005F51C0" w:rsidRDefault="003B7A67" w:rsidP="00970B72">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Принятые на учет бюджетные или денежные обязательства за счет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на текущий финансовый год</w:t>
            </w:r>
          </w:p>
        </w:tc>
        <w:tc>
          <w:tcPr>
            <w:tcW w:w="5106" w:type="dxa"/>
            <w:gridSpan w:val="2"/>
          </w:tcPr>
          <w:p w:rsidR="003B7A67" w:rsidRPr="005F51C0" w:rsidRDefault="003B7A67" w:rsidP="00970B72">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сумма принятых на учет бюджетных или денежных обязательств за счет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на текущий финансовый год (с учетом неисполненных обязательств прошлых лет) в разрезе кодов по бюджетной классификации.</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552F1E" w:rsidP="00970B72">
            <w:pPr>
              <w:pStyle w:val="ConsPlusNormal"/>
              <w:jc w:val="both"/>
              <w:rPr>
                <w:rFonts w:ascii="Times New Roman" w:hAnsi="Times New Roman" w:cs="Times New Roman"/>
                <w:sz w:val="24"/>
                <w:szCs w:val="24"/>
              </w:rPr>
            </w:pPr>
            <w:r w:rsidRPr="00552F1E">
              <w:rPr>
                <w:rFonts w:ascii="Times New Roman" w:hAnsi="Times New Roman" w:cs="Times New Roman"/>
                <w:sz w:val="24"/>
                <w:szCs w:val="24"/>
              </w:rPr>
              <w:t>10.1.</w:t>
            </w:r>
          </w:p>
        </w:tc>
        <w:tc>
          <w:tcPr>
            <w:tcW w:w="3965" w:type="dxa"/>
          </w:tcPr>
          <w:p w:rsidR="003B7A67" w:rsidRPr="005F51C0" w:rsidRDefault="003B7A67" w:rsidP="00970B72">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Принятые на учет бюджетные или денежные обязательства за счет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на плановый период в разрезе лет</w:t>
            </w:r>
          </w:p>
        </w:tc>
        <w:tc>
          <w:tcPr>
            <w:tcW w:w="5106" w:type="dxa"/>
            <w:gridSpan w:val="2"/>
          </w:tcPr>
          <w:p w:rsidR="003B7A67" w:rsidRPr="005F51C0" w:rsidRDefault="003B7A67" w:rsidP="00970B72">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сумма принятых на учет бюджетных или денежных обязательств за счет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на первый и второй год планового периода в разрезе кодов по бюджетной классификации.</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bottom w:val="single" w:sz="4" w:space="0" w:color="auto"/>
            </w:tcBorders>
          </w:tcPr>
          <w:p w:rsidR="003B7A67" w:rsidRPr="005F51C0" w:rsidRDefault="00552F1E">
            <w:pPr>
              <w:pStyle w:val="ConsPlusNormal"/>
              <w:jc w:val="both"/>
              <w:rPr>
                <w:rFonts w:ascii="Times New Roman" w:hAnsi="Times New Roman" w:cs="Times New Roman"/>
                <w:sz w:val="24"/>
                <w:szCs w:val="24"/>
              </w:rPr>
            </w:pPr>
            <w:r w:rsidRPr="00552F1E">
              <w:rPr>
                <w:rFonts w:ascii="Times New Roman" w:hAnsi="Times New Roman" w:cs="Times New Roman"/>
                <w:sz w:val="24"/>
                <w:szCs w:val="24"/>
              </w:rPr>
              <w:t>11.</w:t>
            </w:r>
          </w:p>
        </w:tc>
        <w:tc>
          <w:tcPr>
            <w:tcW w:w="3965" w:type="dxa"/>
            <w:tcBorders>
              <w:bottom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Исполненные бюджетные или денежные обязательства с начала текущего финансового года</w:t>
            </w:r>
          </w:p>
        </w:tc>
        <w:tc>
          <w:tcPr>
            <w:tcW w:w="5106" w:type="dxa"/>
            <w:gridSpan w:val="2"/>
            <w:tcBorders>
              <w:bottom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Указываются суммы исполнения бюджетных или денежных обязательств, исполненных с начала текущего финансового года в разрезе кодов по бюджетной классификации.</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F51C0" w:rsidRDefault="00552F1E">
            <w:pPr>
              <w:pStyle w:val="ConsPlusNormal"/>
              <w:jc w:val="both"/>
              <w:rPr>
                <w:rFonts w:ascii="Times New Roman" w:hAnsi="Times New Roman" w:cs="Times New Roman"/>
                <w:sz w:val="24"/>
                <w:szCs w:val="24"/>
              </w:rPr>
            </w:pPr>
            <w:r w:rsidRPr="00552F1E">
              <w:rPr>
                <w:rFonts w:ascii="Times New Roman" w:hAnsi="Times New Roman" w:cs="Times New Roman"/>
                <w:sz w:val="24"/>
                <w:szCs w:val="24"/>
              </w:rPr>
              <w:t>11.1.</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Процент исполнения бюджетных или денежных обязательств текущего финансового года</w:t>
            </w:r>
          </w:p>
        </w:tc>
        <w:tc>
          <w:tcPr>
            <w:tcW w:w="5106" w:type="dxa"/>
            <w:gridSpan w:val="2"/>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F51C0" w:rsidRDefault="00552F1E">
            <w:pPr>
              <w:pStyle w:val="ConsPlusNormal"/>
              <w:jc w:val="both"/>
              <w:rPr>
                <w:rFonts w:ascii="Times New Roman" w:hAnsi="Times New Roman" w:cs="Times New Roman"/>
                <w:sz w:val="24"/>
                <w:szCs w:val="24"/>
              </w:rPr>
            </w:pPr>
            <w:r w:rsidRPr="00552F1E">
              <w:rPr>
                <w:rFonts w:ascii="Times New Roman" w:hAnsi="Times New Roman" w:cs="Times New Roman"/>
                <w:sz w:val="24"/>
                <w:szCs w:val="24"/>
              </w:rPr>
              <w:t>12.</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Не исполненные бюджетные или денежные обязательства текущего финансового года</w:t>
            </w:r>
          </w:p>
        </w:tc>
        <w:tc>
          <w:tcPr>
            <w:tcW w:w="5106" w:type="dxa"/>
            <w:gridSpan w:val="2"/>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Указываются суммы бюджетных или денежных обязательств текущего финансового года (с учетом суммы неисполненных обязательств прошлых лет), не исполненные на дату формирования Информации об исполнении обязательств в разрезе кодов по бюджетной классификации.</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top w:val="single" w:sz="4" w:space="0" w:color="auto"/>
            </w:tcBorders>
          </w:tcPr>
          <w:p w:rsidR="003B7A67" w:rsidRPr="005F51C0" w:rsidRDefault="00552F1E">
            <w:pPr>
              <w:pStyle w:val="ConsPlusNormal"/>
              <w:jc w:val="both"/>
              <w:rPr>
                <w:rFonts w:ascii="Times New Roman" w:hAnsi="Times New Roman" w:cs="Times New Roman"/>
                <w:sz w:val="24"/>
                <w:szCs w:val="24"/>
              </w:rPr>
            </w:pPr>
            <w:r w:rsidRPr="00552F1E">
              <w:rPr>
                <w:rFonts w:ascii="Times New Roman" w:hAnsi="Times New Roman" w:cs="Times New Roman"/>
                <w:sz w:val="24"/>
                <w:szCs w:val="24"/>
              </w:rPr>
              <w:t>13.</w:t>
            </w:r>
          </w:p>
        </w:tc>
        <w:tc>
          <w:tcPr>
            <w:tcW w:w="3965" w:type="dxa"/>
            <w:tcBorders>
              <w:top w:val="single" w:sz="4" w:space="0" w:color="auto"/>
            </w:tcBorders>
          </w:tcPr>
          <w:p w:rsidR="003B7A67" w:rsidRPr="005F51C0" w:rsidRDefault="003B7A67">
            <w:pPr>
              <w:pStyle w:val="ConsPlusNormal"/>
              <w:jc w:val="both"/>
              <w:rPr>
                <w:rFonts w:ascii="Times New Roman" w:hAnsi="Times New Roman" w:cs="Times New Roman"/>
                <w:sz w:val="24"/>
                <w:szCs w:val="24"/>
              </w:rPr>
            </w:pPr>
            <w:bookmarkStart w:id="68" w:name="P1040"/>
            <w:bookmarkEnd w:id="68"/>
            <w:r w:rsidRPr="005F51C0">
              <w:rPr>
                <w:rFonts w:ascii="Times New Roman" w:hAnsi="Times New Roman" w:cs="Times New Roman"/>
                <w:sz w:val="24"/>
                <w:szCs w:val="24"/>
              </w:rPr>
              <w:t>Неиспользованный остаток лимитов бюджетных обязательств текущего финансового года</w:t>
            </w:r>
          </w:p>
        </w:tc>
        <w:tc>
          <w:tcPr>
            <w:tcW w:w="5106" w:type="dxa"/>
            <w:gridSpan w:val="2"/>
            <w:tcBorders>
              <w:top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сумма неиспользованных остатков лимитов бюджетных обязательств текущего финансового года в разрезе кодов по бюджетной классификации.</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552F1E">
            <w:pPr>
              <w:pStyle w:val="ConsPlusNormal"/>
              <w:jc w:val="both"/>
              <w:rPr>
                <w:rFonts w:ascii="Times New Roman" w:hAnsi="Times New Roman" w:cs="Times New Roman"/>
                <w:sz w:val="24"/>
                <w:szCs w:val="24"/>
              </w:rPr>
            </w:pPr>
            <w:r w:rsidRPr="00552F1E">
              <w:rPr>
                <w:rFonts w:ascii="Times New Roman" w:hAnsi="Times New Roman" w:cs="Times New Roman"/>
                <w:sz w:val="24"/>
                <w:szCs w:val="24"/>
              </w:rPr>
              <w:t>13.1.</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552F1E">
            <w:pPr>
              <w:pStyle w:val="ConsPlusNormal"/>
              <w:jc w:val="both"/>
              <w:rPr>
                <w:rFonts w:ascii="Times New Roman" w:hAnsi="Times New Roman" w:cs="Times New Roman"/>
                <w:sz w:val="24"/>
                <w:szCs w:val="24"/>
              </w:rPr>
            </w:pPr>
            <w:r w:rsidRPr="00552F1E">
              <w:rPr>
                <w:rFonts w:ascii="Times New Roman" w:hAnsi="Times New Roman" w:cs="Times New Roman"/>
                <w:sz w:val="24"/>
                <w:szCs w:val="24"/>
              </w:rPr>
              <w:t>14.</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Итого по коду главы</w:t>
            </w:r>
          </w:p>
        </w:tc>
        <w:tc>
          <w:tcPr>
            <w:tcW w:w="5106" w:type="dxa"/>
            <w:gridSpan w:val="2"/>
          </w:tcPr>
          <w:p w:rsidR="003B7A67" w:rsidRPr="005F51C0" w:rsidRDefault="003B7A67" w:rsidP="00CC1E7A">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В случае представления Информации об исполнении обязательств Федеральным казначейством в Министерство финансов </w:t>
            </w:r>
            <w:r>
              <w:rPr>
                <w:rFonts w:ascii="Times New Roman" w:hAnsi="Times New Roman" w:cs="Times New Roman"/>
                <w:sz w:val="24"/>
                <w:szCs w:val="24"/>
              </w:rPr>
              <w:t>Республики Алтай</w:t>
            </w:r>
            <w:r w:rsidRPr="005F51C0">
              <w:rPr>
                <w:rFonts w:ascii="Times New Roman" w:hAnsi="Times New Roman" w:cs="Times New Roman"/>
                <w:sz w:val="24"/>
                <w:szCs w:val="24"/>
              </w:rPr>
              <w:t xml:space="preserve">, </w:t>
            </w:r>
            <w:r>
              <w:rPr>
                <w:rFonts w:ascii="Times New Roman" w:hAnsi="Times New Roman" w:cs="Times New Roman"/>
                <w:sz w:val="24"/>
                <w:szCs w:val="24"/>
              </w:rPr>
              <w:t>орган</w:t>
            </w:r>
            <w:r w:rsidRPr="005F51C0">
              <w:rPr>
                <w:rFonts w:ascii="Times New Roman" w:hAnsi="Times New Roman" w:cs="Times New Roman"/>
                <w:sz w:val="24"/>
                <w:szCs w:val="24"/>
              </w:rPr>
              <w:t xml:space="preserve"> Федерального казначейства формирует Информацию об исполнении обязательств в разрезе главных распорядителей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w:t>
            </w:r>
            <w:r>
              <w:rPr>
                <w:rFonts w:ascii="Times New Roman" w:hAnsi="Times New Roman" w:cs="Times New Roman"/>
                <w:sz w:val="24"/>
                <w:szCs w:val="24"/>
              </w:rPr>
              <w:t xml:space="preserve">Республики Алтай </w:t>
            </w:r>
            <w:r w:rsidRPr="005F51C0">
              <w:rPr>
                <w:rFonts w:ascii="Times New Roman" w:hAnsi="Times New Roman" w:cs="Times New Roman"/>
                <w:sz w:val="24"/>
                <w:szCs w:val="24"/>
              </w:rPr>
              <w:t xml:space="preserve">и направляет данную Информацию </w:t>
            </w:r>
            <w:r w:rsidRPr="00552F1E">
              <w:rPr>
                <w:rFonts w:ascii="Times New Roman" w:hAnsi="Times New Roman" w:cs="Times New Roman"/>
                <w:sz w:val="24"/>
                <w:szCs w:val="24"/>
              </w:rPr>
              <w:t>в Федеральное казначейство.</w:t>
            </w:r>
            <w:r w:rsidRPr="005F51C0">
              <w:rPr>
                <w:rFonts w:ascii="Times New Roman" w:hAnsi="Times New Roman" w:cs="Times New Roman"/>
                <w:sz w:val="24"/>
                <w:szCs w:val="24"/>
              </w:rPr>
              <w:t xml:space="preserve"> При этом в наименовании строки "Итого по коду главы" указывается код главного распорядителя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 xml:space="preserve"> по бюджетной классификации Российской Федерации, с отражением в </w:t>
            </w:r>
            <w:hyperlink w:anchor="P1026" w:history="1">
              <w:r w:rsidRPr="005F51C0">
                <w:rPr>
                  <w:rFonts w:ascii="Times New Roman" w:hAnsi="Times New Roman" w:cs="Times New Roman"/>
                  <w:color w:val="0000FF"/>
                  <w:sz w:val="24"/>
                  <w:szCs w:val="24"/>
                </w:rPr>
                <w:t>пунктах 9</w:t>
              </w:r>
            </w:hyperlink>
            <w:r w:rsidRPr="005F51C0">
              <w:rPr>
                <w:rFonts w:ascii="Times New Roman" w:hAnsi="Times New Roman" w:cs="Times New Roman"/>
                <w:sz w:val="24"/>
                <w:szCs w:val="24"/>
              </w:rPr>
              <w:t xml:space="preserve"> - </w:t>
            </w:r>
            <w:hyperlink w:anchor="P1040" w:history="1">
              <w:r w:rsidRPr="005F51C0">
                <w:rPr>
                  <w:rFonts w:ascii="Times New Roman" w:hAnsi="Times New Roman" w:cs="Times New Roman"/>
                  <w:color w:val="0000FF"/>
                  <w:sz w:val="24"/>
                  <w:szCs w:val="24"/>
                </w:rPr>
                <w:t>13</w:t>
              </w:r>
            </w:hyperlink>
            <w:r w:rsidRPr="005F51C0">
              <w:rPr>
                <w:rFonts w:ascii="Times New Roman" w:hAnsi="Times New Roman" w:cs="Times New Roman"/>
                <w:sz w:val="24"/>
                <w:szCs w:val="24"/>
              </w:rPr>
              <w:t xml:space="preserve"> итоговых данных по получателям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подведомственных данному главному распорядителю средств </w:t>
            </w:r>
            <w:r>
              <w:rPr>
                <w:rFonts w:ascii="Times New Roman" w:hAnsi="Times New Roman" w:cs="Times New Roman"/>
                <w:sz w:val="24"/>
                <w:szCs w:val="24"/>
              </w:rPr>
              <w:t xml:space="preserve">республиканского </w:t>
            </w:r>
            <w:r w:rsidRPr="005F51C0">
              <w:rPr>
                <w:rFonts w:ascii="Times New Roman" w:hAnsi="Times New Roman" w:cs="Times New Roman"/>
                <w:sz w:val="24"/>
                <w:szCs w:val="24"/>
              </w:rPr>
              <w:t>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552F1E">
            <w:pPr>
              <w:pStyle w:val="ConsPlusNormal"/>
              <w:jc w:val="both"/>
              <w:rPr>
                <w:rFonts w:ascii="Times New Roman" w:hAnsi="Times New Roman" w:cs="Times New Roman"/>
                <w:sz w:val="24"/>
                <w:szCs w:val="24"/>
              </w:rPr>
            </w:pPr>
            <w:r w:rsidRPr="00552F1E">
              <w:rPr>
                <w:rFonts w:ascii="Times New Roman" w:hAnsi="Times New Roman" w:cs="Times New Roman"/>
                <w:sz w:val="24"/>
                <w:szCs w:val="24"/>
              </w:rPr>
              <w:t>15.</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Всего</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Указываются итоговые суммы бюджетных или денежных обязательств.</w:t>
            </w:r>
          </w:p>
        </w:tc>
      </w:tr>
      <w:tr w:rsidR="003B7A67" w:rsidRPr="005F51C0" w:rsidTr="003B7A67">
        <w:tblPrEx>
          <w:tblBorders>
            <w:left w:val="single" w:sz="4" w:space="0" w:color="auto"/>
            <w:right w:val="single" w:sz="4" w:space="0" w:color="auto"/>
            <w:insideV w:val="single" w:sz="4" w:space="0" w:color="auto"/>
          </w:tblBorders>
        </w:tblPrEx>
        <w:tc>
          <w:tcPr>
            <w:tcW w:w="709" w:type="dxa"/>
          </w:tcPr>
          <w:p w:rsidR="003B7A67" w:rsidRPr="005F51C0" w:rsidRDefault="00552F1E">
            <w:pPr>
              <w:pStyle w:val="ConsPlusNormal"/>
              <w:jc w:val="both"/>
              <w:rPr>
                <w:rFonts w:ascii="Times New Roman" w:hAnsi="Times New Roman" w:cs="Times New Roman"/>
                <w:sz w:val="24"/>
                <w:szCs w:val="24"/>
              </w:rPr>
            </w:pPr>
            <w:r w:rsidRPr="00552F1E">
              <w:rPr>
                <w:rFonts w:ascii="Times New Roman" w:hAnsi="Times New Roman" w:cs="Times New Roman"/>
                <w:sz w:val="24"/>
                <w:szCs w:val="24"/>
              </w:rPr>
              <w:t>16.</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Руководитель</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Указываются подпись, расшифровка подписи руководителя органа Федерального казначейства.</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bottom w:val="single" w:sz="4" w:space="0" w:color="auto"/>
            </w:tcBorders>
          </w:tcPr>
          <w:p w:rsidR="003B7A67" w:rsidRPr="005F51C0" w:rsidRDefault="00552F1E">
            <w:pPr>
              <w:pStyle w:val="ConsPlusNormal"/>
              <w:jc w:val="both"/>
              <w:rPr>
                <w:rFonts w:ascii="Times New Roman" w:hAnsi="Times New Roman" w:cs="Times New Roman"/>
                <w:sz w:val="24"/>
                <w:szCs w:val="24"/>
              </w:rPr>
            </w:pPr>
            <w:r w:rsidRPr="00552F1E">
              <w:rPr>
                <w:rFonts w:ascii="Times New Roman" w:hAnsi="Times New Roman" w:cs="Times New Roman"/>
                <w:sz w:val="24"/>
                <w:szCs w:val="24"/>
              </w:rPr>
              <w:t>17.</w:t>
            </w:r>
          </w:p>
        </w:tc>
        <w:tc>
          <w:tcPr>
            <w:tcW w:w="3965" w:type="dxa"/>
            <w:tcBorders>
              <w:bottom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Главный бухгалтер</w:t>
            </w:r>
          </w:p>
        </w:tc>
        <w:tc>
          <w:tcPr>
            <w:tcW w:w="5106" w:type="dxa"/>
            <w:gridSpan w:val="2"/>
            <w:tcBorders>
              <w:bottom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Указываются подпись, расшифровка подписи главного бухгалтера органа Федерального казначейства.</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F51C0" w:rsidRDefault="00552F1E">
            <w:pPr>
              <w:pStyle w:val="ConsPlusNormal"/>
              <w:jc w:val="both"/>
              <w:rPr>
                <w:rFonts w:ascii="Times New Roman" w:hAnsi="Times New Roman" w:cs="Times New Roman"/>
                <w:sz w:val="24"/>
                <w:szCs w:val="24"/>
              </w:rPr>
            </w:pPr>
            <w:r w:rsidRPr="00552F1E">
              <w:rPr>
                <w:rFonts w:ascii="Times New Roman" w:hAnsi="Times New Roman" w:cs="Times New Roman"/>
                <w:sz w:val="24"/>
                <w:szCs w:val="24"/>
              </w:rPr>
              <w:t>18.</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Ответственный исполнитель</w:t>
            </w:r>
          </w:p>
        </w:tc>
        <w:tc>
          <w:tcPr>
            <w:tcW w:w="5106" w:type="dxa"/>
            <w:gridSpan w:val="2"/>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Указываются должность, подпись, расшифровка подписи, телефон ответственного исполнителя, сформировавшего отчет.</w:t>
            </w:r>
          </w:p>
        </w:tc>
      </w:tr>
      <w:tr w:rsidR="003B7A67" w:rsidRPr="005F51C0" w:rsidTr="003B7A67">
        <w:tblPrEx>
          <w:tblBorders>
            <w:left w:val="single" w:sz="4" w:space="0" w:color="auto"/>
            <w:right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5F51C0" w:rsidRDefault="00552F1E">
            <w:pPr>
              <w:pStyle w:val="ConsPlusNormal"/>
              <w:jc w:val="both"/>
              <w:rPr>
                <w:rFonts w:ascii="Times New Roman" w:hAnsi="Times New Roman" w:cs="Times New Roman"/>
                <w:sz w:val="24"/>
                <w:szCs w:val="24"/>
              </w:rPr>
            </w:pPr>
            <w:r w:rsidRPr="00552F1E">
              <w:rPr>
                <w:rFonts w:ascii="Times New Roman" w:hAnsi="Times New Roman" w:cs="Times New Roman"/>
                <w:sz w:val="24"/>
                <w:szCs w:val="24"/>
              </w:rPr>
              <w:t>19.</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Дата</w:t>
            </w:r>
          </w:p>
        </w:tc>
        <w:tc>
          <w:tcPr>
            <w:tcW w:w="5106" w:type="dxa"/>
            <w:gridSpan w:val="2"/>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дата подписания отчета.</w:t>
            </w:r>
          </w:p>
        </w:tc>
      </w:tr>
    </w:tbl>
    <w:p w:rsidR="004349E5" w:rsidRPr="005F51C0" w:rsidRDefault="004349E5">
      <w:pPr>
        <w:pStyle w:val="ConsPlusNormal"/>
        <w:jc w:val="both"/>
        <w:rPr>
          <w:rFonts w:ascii="Times New Roman" w:hAnsi="Times New Roman" w:cs="Times New Roman"/>
          <w:sz w:val="24"/>
          <w:szCs w:val="24"/>
        </w:rPr>
      </w:pPr>
    </w:p>
    <w:p w:rsidR="004349E5" w:rsidRPr="005F51C0" w:rsidRDefault="004349E5">
      <w:pPr>
        <w:pStyle w:val="ConsPlusNormal"/>
        <w:jc w:val="both"/>
        <w:rPr>
          <w:rFonts w:ascii="Times New Roman" w:hAnsi="Times New Roman" w:cs="Times New Roman"/>
          <w:sz w:val="24"/>
          <w:szCs w:val="24"/>
        </w:rPr>
      </w:pPr>
    </w:p>
    <w:p w:rsidR="004349E5" w:rsidRPr="005F51C0" w:rsidRDefault="004349E5">
      <w:pPr>
        <w:pStyle w:val="ConsPlusNormal"/>
        <w:jc w:val="both"/>
        <w:rPr>
          <w:rFonts w:ascii="Times New Roman" w:hAnsi="Times New Roman" w:cs="Times New Roman"/>
          <w:sz w:val="24"/>
          <w:szCs w:val="24"/>
        </w:rPr>
      </w:pPr>
    </w:p>
    <w:p w:rsidR="004349E5" w:rsidRPr="005F51C0" w:rsidRDefault="004349E5">
      <w:pPr>
        <w:pStyle w:val="ConsPlusNormal"/>
        <w:jc w:val="both"/>
        <w:rPr>
          <w:rFonts w:ascii="Times New Roman" w:hAnsi="Times New Roman" w:cs="Times New Roman"/>
          <w:sz w:val="24"/>
          <w:szCs w:val="24"/>
        </w:rPr>
      </w:pPr>
    </w:p>
    <w:p w:rsidR="004349E5" w:rsidRDefault="004349E5">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Default="00CC1E7A">
      <w:pPr>
        <w:pStyle w:val="ConsPlusNormal"/>
        <w:jc w:val="both"/>
        <w:rPr>
          <w:rFonts w:ascii="Times New Roman" w:hAnsi="Times New Roman" w:cs="Times New Roman"/>
          <w:sz w:val="24"/>
          <w:szCs w:val="24"/>
        </w:rPr>
      </w:pPr>
    </w:p>
    <w:p w:rsidR="00CC1E7A" w:rsidRPr="00CC1E7A" w:rsidRDefault="00CC1E7A" w:rsidP="00CC1E7A">
      <w:pPr>
        <w:pStyle w:val="ConsPlusNonformat"/>
        <w:ind w:firstLine="4536"/>
        <w:jc w:val="center"/>
        <w:rPr>
          <w:rFonts w:ascii="Times New Roman" w:hAnsi="Times New Roman" w:cs="Times New Roman"/>
          <w:b/>
          <w:sz w:val="28"/>
          <w:szCs w:val="28"/>
        </w:rPr>
      </w:pPr>
      <w:bookmarkStart w:id="69" w:name="P1070"/>
      <w:bookmarkEnd w:id="69"/>
      <w:r w:rsidRPr="00CC1E7A">
        <w:rPr>
          <w:rFonts w:ascii="Times New Roman" w:hAnsi="Times New Roman" w:cs="Times New Roman"/>
          <w:b/>
          <w:sz w:val="28"/>
          <w:szCs w:val="28"/>
        </w:rPr>
        <w:t>ПРИЛОЖЕНИЕ № 8</w:t>
      </w:r>
    </w:p>
    <w:p w:rsidR="00CC1E7A" w:rsidRPr="00CC1E7A" w:rsidRDefault="00CC1E7A" w:rsidP="00CC1E7A">
      <w:pPr>
        <w:pStyle w:val="ConsPlusNonformat"/>
        <w:ind w:firstLine="4536"/>
        <w:jc w:val="center"/>
        <w:rPr>
          <w:rFonts w:ascii="Times New Roman" w:hAnsi="Times New Roman" w:cs="Times New Roman"/>
          <w:sz w:val="28"/>
          <w:szCs w:val="28"/>
        </w:rPr>
      </w:pPr>
      <w:r w:rsidRPr="00CC1E7A">
        <w:rPr>
          <w:rFonts w:ascii="Times New Roman" w:hAnsi="Times New Roman" w:cs="Times New Roman"/>
          <w:sz w:val="28"/>
          <w:szCs w:val="28"/>
        </w:rPr>
        <w:t>к Порядку учета бюджетных и</w:t>
      </w:r>
    </w:p>
    <w:p w:rsidR="00CC1E7A" w:rsidRPr="00CC1E7A" w:rsidRDefault="00CC1E7A" w:rsidP="00CC1E7A">
      <w:pPr>
        <w:pStyle w:val="ConsPlusNonformat"/>
        <w:ind w:firstLine="4536"/>
        <w:jc w:val="center"/>
        <w:rPr>
          <w:rFonts w:ascii="Times New Roman" w:hAnsi="Times New Roman" w:cs="Times New Roman"/>
          <w:sz w:val="28"/>
          <w:szCs w:val="28"/>
        </w:rPr>
      </w:pPr>
      <w:r w:rsidRPr="00CC1E7A">
        <w:rPr>
          <w:rFonts w:ascii="Times New Roman" w:hAnsi="Times New Roman" w:cs="Times New Roman"/>
          <w:sz w:val="28"/>
          <w:szCs w:val="28"/>
        </w:rPr>
        <w:t>денежных обязательств получателей</w:t>
      </w:r>
    </w:p>
    <w:p w:rsidR="00CC1E7A" w:rsidRPr="00CC1E7A" w:rsidRDefault="00CC1E7A" w:rsidP="00CC1E7A">
      <w:pPr>
        <w:pStyle w:val="ConsPlusNonformat"/>
        <w:ind w:firstLine="4536"/>
        <w:jc w:val="center"/>
        <w:rPr>
          <w:rFonts w:ascii="Times New Roman" w:hAnsi="Times New Roman" w:cs="Times New Roman"/>
          <w:sz w:val="28"/>
          <w:szCs w:val="28"/>
        </w:rPr>
      </w:pPr>
      <w:r w:rsidRPr="00CC1E7A">
        <w:rPr>
          <w:rFonts w:ascii="Times New Roman" w:hAnsi="Times New Roman" w:cs="Times New Roman"/>
          <w:sz w:val="28"/>
          <w:szCs w:val="28"/>
        </w:rPr>
        <w:t>средств республиканского бюджета</w:t>
      </w:r>
    </w:p>
    <w:p w:rsidR="00CC1E7A" w:rsidRPr="00CC1E7A" w:rsidRDefault="00CC1E7A" w:rsidP="00CC1E7A">
      <w:pPr>
        <w:pStyle w:val="ConsPlusNonformat"/>
        <w:ind w:left="4536"/>
        <w:jc w:val="center"/>
        <w:rPr>
          <w:rFonts w:ascii="Times New Roman" w:hAnsi="Times New Roman" w:cs="Times New Roman"/>
          <w:sz w:val="28"/>
          <w:szCs w:val="28"/>
        </w:rPr>
      </w:pPr>
      <w:r w:rsidRPr="00CC1E7A">
        <w:rPr>
          <w:rFonts w:ascii="Times New Roman" w:hAnsi="Times New Roman" w:cs="Times New Roman"/>
          <w:sz w:val="28"/>
          <w:szCs w:val="28"/>
        </w:rPr>
        <w:t>Республики Алтай, утвержденному приказом Министерства финансов Республики Алтай</w:t>
      </w:r>
    </w:p>
    <w:p w:rsidR="00CC1E7A" w:rsidRPr="00CC1E7A" w:rsidRDefault="00CC1E7A" w:rsidP="00CC1E7A">
      <w:pPr>
        <w:pStyle w:val="ConsPlusNonformat"/>
        <w:ind w:firstLine="4536"/>
        <w:jc w:val="center"/>
        <w:rPr>
          <w:rFonts w:ascii="Times New Roman" w:hAnsi="Times New Roman" w:cs="Times New Roman"/>
          <w:sz w:val="28"/>
          <w:szCs w:val="28"/>
        </w:rPr>
      </w:pPr>
      <w:r w:rsidRPr="00CC1E7A">
        <w:rPr>
          <w:rFonts w:ascii="Times New Roman" w:hAnsi="Times New Roman" w:cs="Times New Roman"/>
          <w:sz w:val="28"/>
          <w:szCs w:val="28"/>
        </w:rPr>
        <w:t>от «___» ______ 2021 года № ____</w:t>
      </w:r>
    </w:p>
    <w:p w:rsidR="00CC1E7A" w:rsidRPr="00FE6B13" w:rsidRDefault="00CC1E7A" w:rsidP="00CC1E7A">
      <w:pPr>
        <w:pStyle w:val="ConsPlusNonformat"/>
        <w:jc w:val="both"/>
        <w:rPr>
          <w:rFonts w:ascii="Times New Roman" w:hAnsi="Times New Roman" w:cs="Times New Roman"/>
          <w:sz w:val="28"/>
          <w:szCs w:val="28"/>
        </w:rPr>
      </w:pPr>
    </w:p>
    <w:p w:rsidR="004349E5" w:rsidRPr="00CC1E7A" w:rsidRDefault="004349E5" w:rsidP="00CC1E7A">
      <w:pPr>
        <w:pStyle w:val="ConsPlusNonformat"/>
        <w:jc w:val="center"/>
        <w:rPr>
          <w:rFonts w:ascii="Times New Roman" w:hAnsi="Times New Roman" w:cs="Times New Roman"/>
          <w:sz w:val="28"/>
          <w:szCs w:val="28"/>
        </w:rPr>
      </w:pPr>
      <w:r w:rsidRPr="00CC1E7A">
        <w:rPr>
          <w:rFonts w:ascii="Times New Roman" w:hAnsi="Times New Roman" w:cs="Times New Roman"/>
          <w:sz w:val="28"/>
          <w:szCs w:val="28"/>
        </w:rPr>
        <w:t>Реквизиты</w:t>
      </w:r>
    </w:p>
    <w:p w:rsidR="00CC1E7A" w:rsidRDefault="004349E5" w:rsidP="00CC1E7A">
      <w:pPr>
        <w:pStyle w:val="ConsPlusNonformat"/>
        <w:jc w:val="right"/>
        <w:rPr>
          <w:rFonts w:ascii="Times New Roman" w:hAnsi="Times New Roman" w:cs="Times New Roman"/>
          <w:sz w:val="28"/>
          <w:szCs w:val="28"/>
        </w:rPr>
      </w:pPr>
      <w:r w:rsidRPr="00CC1E7A">
        <w:rPr>
          <w:rFonts w:ascii="Times New Roman" w:hAnsi="Times New Roman" w:cs="Times New Roman"/>
          <w:sz w:val="28"/>
          <w:szCs w:val="28"/>
        </w:rPr>
        <w:t>отчета Информация об исполнени</w:t>
      </w:r>
      <w:r w:rsidR="00CC1E7A">
        <w:rPr>
          <w:rFonts w:ascii="Times New Roman" w:hAnsi="Times New Roman" w:cs="Times New Roman"/>
          <w:sz w:val="28"/>
          <w:szCs w:val="28"/>
        </w:rPr>
        <w:t xml:space="preserve">и ______________________ </w:t>
      </w:r>
    </w:p>
    <w:p w:rsidR="004349E5" w:rsidRPr="00CC1E7A" w:rsidRDefault="004349E5" w:rsidP="00CC1E7A">
      <w:pPr>
        <w:pStyle w:val="ConsPlusNonformat"/>
        <w:jc w:val="right"/>
        <w:rPr>
          <w:rFonts w:ascii="Times New Roman" w:hAnsi="Times New Roman" w:cs="Times New Roman"/>
          <w:sz w:val="28"/>
          <w:szCs w:val="28"/>
        </w:rPr>
      </w:pPr>
      <w:r w:rsidRPr="00CC1E7A">
        <w:rPr>
          <w:rFonts w:ascii="Times New Roman" w:hAnsi="Times New Roman" w:cs="Times New Roman"/>
          <w:sz w:val="28"/>
          <w:szCs w:val="28"/>
        </w:rPr>
        <w:t>(бюджетных, денежных)</w:t>
      </w:r>
    </w:p>
    <w:p w:rsidR="004349E5" w:rsidRPr="00CC1E7A" w:rsidRDefault="00CC1E7A" w:rsidP="00CC1E7A">
      <w:pPr>
        <w:pStyle w:val="ConsPlusNonformat"/>
        <w:jc w:val="center"/>
        <w:rPr>
          <w:rFonts w:ascii="Times New Roman" w:hAnsi="Times New Roman" w:cs="Times New Roman"/>
          <w:sz w:val="28"/>
          <w:szCs w:val="28"/>
        </w:rPr>
      </w:pPr>
      <w:r w:rsidRPr="00CC1E7A">
        <w:rPr>
          <w:rFonts w:ascii="Times New Roman" w:hAnsi="Times New Roman" w:cs="Times New Roman"/>
          <w:sz w:val="28"/>
          <w:szCs w:val="28"/>
        </w:rPr>
        <w:t>обязательств,</w:t>
      </w:r>
      <w:r>
        <w:rPr>
          <w:rFonts w:ascii="Times New Roman" w:hAnsi="Times New Roman" w:cs="Times New Roman"/>
          <w:sz w:val="28"/>
          <w:szCs w:val="28"/>
        </w:rPr>
        <w:t xml:space="preserve"> </w:t>
      </w:r>
      <w:r w:rsidR="004349E5" w:rsidRPr="00CC1E7A">
        <w:rPr>
          <w:rFonts w:ascii="Times New Roman" w:hAnsi="Times New Roman" w:cs="Times New Roman"/>
          <w:sz w:val="28"/>
          <w:szCs w:val="28"/>
        </w:rPr>
        <w:t xml:space="preserve">принятых в целях осуществления капитальных вложений </w:t>
      </w:r>
    </w:p>
    <w:p w:rsidR="004349E5" w:rsidRPr="00FE6B13" w:rsidRDefault="004349E5">
      <w:pPr>
        <w:pStyle w:val="ConsPlusNormal"/>
        <w:jc w:val="both"/>
        <w:rPr>
          <w:rFonts w:ascii="Times New Roman" w:hAnsi="Times New Roman" w:cs="Times New Roman"/>
          <w:sz w:val="28"/>
          <w:szCs w:val="28"/>
        </w:rPr>
      </w:pPr>
    </w:p>
    <w:tbl>
      <w:tblPr>
        <w:tblW w:w="9638" w:type="dxa"/>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567"/>
        <w:gridCol w:w="3965"/>
        <w:gridCol w:w="1591"/>
        <w:gridCol w:w="3515"/>
      </w:tblGrid>
      <w:tr w:rsidR="003B7A67" w:rsidRPr="005F51C0" w:rsidTr="003B7A67">
        <w:tc>
          <w:tcPr>
            <w:tcW w:w="567" w:type="dxa"/>
            <w:tcBorders>
              <w:top w:val="nil"/>
            </w:tcBorders>
          </w:tcPr>
          <w:p w:rsidR="003B7A67" w:rsidRPr="005F51C0" w:rsidRDefault="003B7A67">
            <w:pPr>
              <w:pStyle w:val="ConsPlusNormal"/>
              <w:jc w:val="both"/>
              <w:rPr>
                <w:rFonts w:ascii="Times New Roman" w:hAnsi="Times New Roman" w:cs="Times New Roman"/>
                <w:sz w:val="24"/>
                <w:szCs w:val="24"/>
              </w:rPr>
            </w:pPr>
          </w:p>
        </w:tc>
        <w:tc>
          <w:tcPr>
            <w:tcW w:w="5556" w:type="dxa"/>
            <w:gridSpan w:val="2"/>
            <w:tcBorders>
              <w:top w:val="nil"/>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Единица измерения: руб.</w:t>
            </w:r>
          </w:p>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с точностью до второго десятичного знака)</w:t>
            </w:r>
          </w:p>
        </w:tc>
        <w:tc>
          <w:tcPr>
            <w:tcW w:w="3515" w:type="dxa"/>
            <w:tcBorders>
              <w:top w:val="nil"/>
            </w:tcBorders>
            <w:vAlign w:val="bottom"/>
          </w:tcPr>
          <w:p w:rsidR="003B7A67" w:rsidRPr="005F51C0" w:rsidRDefault="003B7A67">
            <w:pPr>
              <w:pStyle w:val="ConsPlusNormal"/>
              <w:jc w:val="right"/>
              <w:rPr>
                <w:rFonts w:ascii="Times New Roman" w:hAnsi="Times New Roman" w:cs="Times New Roman"/>
                <w:sz w:val="24"/>
                <w:szCs w:val="24"/>
              </w:rPr>
            </w:pPr>
            <w:r w:rsidRPr="005F51C0">
              <w:rPr>
                <w:rFonts w:ascii="Times New Roman" w:hAnsi="Times New Roman" w:cs="Times New Roman"/>
                <w:sz w:val="24"/>
                <w:szCs w:val="24"/>
              </w:rPr>
              <w:t>Периодичность: месячная</w:t>
            </w:r>
          </w:p>
        </w:tc>
      </w:tr>
      <w:tr w:rsidR="003B7A67" w:rsidRPr="005F51C0" w:rsidTr="003B7A67">
        <w:tblPrEx>
          <w:tblBorders>
            <w:left w:val="single" w:sz="4" w:space="0" w:color="auto"/>
            <w:right w:val="single" w:sz="4" w:space="0" w:color="auto"/>
            <w:insideV w:val="single" w:sz="4" w:space="0" w:color="auto"/>
          </w:tblBorders>
        </w:tblPrEx>
        <w:tc>
          <w:tcPr>
            <w:tcW w:w="567" w:type="dxa"/>
          </w:tcPr>
          <w:p w:rsidR="003B7A67" w:rsidRPr="005F51C0" w:rsidRDefault="00552F1E">
            <w:pPr>
              <w:pStyle w:val="ConsPlusNormal"/>
              <w:jc w:val="center"/>
              <w:rPr>
                <w:rFonts w:ascii="Times New Roman" w:hAnsi="Times New Roman" w:cs="Times New Roman"/>
                <w:sz w:val="24"/>
                <w:szCs w:val="24"/>
              </w:rPr>
            </w:pPr>
            <w:r>
              <w:rPr>
                <w:rFonts w:ascii="Times New Roman" w:hAnsi="Times New Roman" w:cs="Times New Roman"/>
                <w:sz w:val="24"/>
                <w:szCs w:val="24"/>
              </w:rPr>
              <w:t>№ п/п</w:t>
            </w:r>
          </w:p>
        </w:tc>
        <w:tc>
          <w:tcPr>
            <w:tcW w:w="3965" w:type="dxa"/>
          </w:tcPr>
          <w:p w:rsidR="003B7A67" w:rsidRPr="005F51C0" w:rsidRDefault="003B7A67">
            <w:pPr>
              <w:pStyle w:val="ConsPlusNormal"/>
              <w:jc w:val="center"/>
              <w:rPr>
                <w:rFonts w:ascii="Times New Roman" w:hAnsi="Times New Roman" w:cs="Times New Roman"/>
                <w:sz w:val="24"/>
                <w:szCs w:val="24"/>
              </w:rPr>
            </w:pPr>
            <w:r w:rsidRPr="005F51C0">
              <w:rPr>
                <w:rFonts w:ascii="Times New Roman" w:hAnsi="Times New Roman" w:cs="Times New Roman"/>
                <w:sz w:val="24"/>
                <w:szCs w:val="24"/>
              </w:rPr>
              <w:t>Описание реквизита</w:t>
            </w:r>
          </w:p>
        </w:tc>
        <w:tc>
          <w:tcPr>
            <w:tcW w:w="5106" w:type="dxa"/>
            <w:gridSpan w:val="2"/>
          </w:tcPr>
          <w:p w:rsidR="003B7A67" w:rsidRPr="005F51C0" w:rsidRDefault="003B7A67">
            <w:pPr>
              <w:pStyle w:val="ConsPlusNormal"/>
              <w:jc w:val="center"/>
              <w:rPr>
                <w:rFonts w:ascii="Times New Roman" w:hAnsi="Times New Roman" w:cs="Times New Roman"/>
                <w:sz w:val="24"/>
                <w:szCs w:val="24"/>
              </w:rPr>
            </w:pPr>
            <w:r w:rsidRPr="005F51C0">
              <w:rPr>
                <w:rFonts w:ascii="Times New Roman" w:hAnsi="Times New Roman" w:cs="Times New Roman"/>
                <w:sz w:val="24"/>
                <w:szCs w:val="24"/>
              </w:rPr>
              <w:t>Правила формирования, заполнения реквизита</w:t>
            </w:r>
          </w:p>
        </w:tc>
      </w:tr>
      <w:tr w:rsidR="003B7A67" w:rsidRPr="005F51C0" w:rsidTr="003B7A67">
        <w:tblPrEx>
          <w:tblBorders>
            <w:left w:val="single" w:sz="4" w:space="0" w:color="auto"/>
            <w:right w:val="single" w:sz="4" w:space="0" w:color="auto"/>
            <w:insideV w:val="single" w:sz="4" w:space="0" w:color="auto"/>
          </w:tblBorders>
        </w:tblPrEx>
        <w:tc>
          <w:tcPr>
            <w:tcW w:w="567" w:type="dxa"/>
          </w:tcPr>
          <w:p w:rsidR="003B7A67" w:rsidRPr="005F51C0" w:rsidRDefault="00552F1E">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965" w:type="dxa"/>
          </w:tcPr>
          <w:p w:rsidR="003B7A67" w:rsidRPr="005F51C0" w:rsidRDefault="00552F1E">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106" w:type="dxa"/>
            <w:gridSpan w:val="2"/>
          </w:tcPr>
          <w:p w:rsidR="003B7A67" w:rsidRPr="005F51C0" w:rsidRDefault="00552F1E">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r>
      <w:tr w:rsidR="003B7A67" w:rsidRPr="005F51C0" w:rsidTr="003B7A67">
        <w:tblPrEx>
          <w:tblBorders>
            <w:left w:val="single" w:sz="4" w:space="0" w:color="auto"/>
            <w:right w:val="single" w:sz="4" w:space="0" w:color="auto"/>
            <w:insideV w:val="single" w:sz="4" w:space="0" w:color="auto"/>
          </w:tblBorders>
        </w:tblPrEx>
        <w:tc>
          <w:tcPr>
            <w:tcW w:w="567" w:type="dxa"/>
          </w:tcPr>
          <w:p w:rsidR="003B7A67" w:rsidRPr="005F51C0" w:rsidRDefault="00552F1E">
            <w:pPr>
              <w:pStyle w:val="ConsPlusNormal"/>
              <w:rPr>
                <w:rFonts w:ascii="Times New Roman" w:hAnsi="Times New Roman" w:cs="Times New Roman"/>
                <w:sz w:val="24"/>
                <w:szCs w:val="24"/>
              </w:rPr>
            </w:pPr>
            <w:r w:rsidRPr="00552F1E">
              <w:rPr>
                <w:rFonts w:ascii="Times New Roman" w:hAnsi="Times New Roman" w:cs="Times New Roman"/>
                <w:sz w:val="24"/>
                <w:szCs w:val="24"/>
              </w:rPr>
              <w:t>1.</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Дата</w:t>
            </w:r>
          </w:p>
        </w:tc>
        <w:tc>
          <w:tcPr>
            <w:tcW w:w="5106" w:type="dxa"/>
            <w:gridSpan w:val="2"/>
          </w:tcPr>
          <w:p w:rsidR="003B7A67" w:rsidRPr="005F51C0" w:rsidRDefault="003B7A67" w:rsidP="00CC1E7A">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дата, указанная в запросе Министерства финансов </w:t>
            </w:r>
            <w:r>
              <w:rPr>
                <w:rFonts w:ascii="Times New Roman" w:hAnsi="Times New Roman" w:cs="Times New Roman"/>
                <w:sz w:val="24"/>
                <w:szCs w:val="24"/>
              </w:rPr>
              <w:t>Республики Алтай</w:t>
            </w:r>
            <w:r w:rsidRPr="005F51C0">
              <w:rPr>
                <w:rFonts w:ascii="Times New Roman" w:hAnsi="Times New Roman" w:cs="Times New Roman"/>
                <w:sz w:val="24"/>
                <w:szCs w:val="24"/>
              </w:rPr>
              <w:t xml:space="preserve"> либо иного органа государственной власти, уполномоченного в соответствии с законодательством Российской Федерации на получение такой информации, главного распорядителя (распорядителя)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w:t>
            </w:r>
          </w:p>
        </w:tc>
      </w:tr>
      <w:tr w:rsidR="003B7A67" w:rsidRPr="005F51C0" w:rsidTr="003B7A67">
        <w:tblPrEx>
          <w:tblBorders>
            <w:left w:val="single" w:sz="4" w:space="0" w:color="auto"/>
            <w:right w:val="single" w:sz="4" w:space="0" w:color="auto"/>
            <w:insideV w:val="single" w:sz="4" w:space="0" w:color="auto"/>
          </w:tblBorders>
        </w:tblPrEx>
        <w:tc>
          <w:tcPr>
            <w:tcW w:w="567" w:type="dxa"/>
          </w:tcPr>
          <w:p w:rsidR="003B7A67" w:rsidRPr="005F51C0" w:rsidRDefault="00BD488B">
            <w:pPr>
              <w:pStyle w:val="ConsPlusNormal"/>
              <w:rPr>
                <w:rFonts w:ascii="Times New Roman" w:hAnsi="Times New Roman" w:cs="Times New Roman"/>
                <w:sz w:val="24"/>
                <w:szCs w:val="24"/>
              </w:rPr>
            </w:pPr>
            <w:r w:rsidRPr="00BD488B">
              <w:rPr>
                <w:rFonts w:ascii="Times New Roman" w:hAnsi="Times New Roman" w:cs="Times New Roman"/>
                <w:sz w:val="24"/>
                <w:szCs w:val="24"/>
              </w:rPr>
              <w:t>2.</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Наименование органа Федерального казначейства</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наименование территориального органа Федерального казначейства.</w:t>
            </w:r>
          </w:p>
        </w:tc>
      </w:tr>
      <w:tr w:rsidR="003B7A67" w:rsidRPr="005F51C0" w:rsidTr="003B7A67">
        <w:tblPrEx>
          <w:tblBorders>
            <w:left w:val="single" w:sz="4" w:space="0" w:color="auto"/>
            <w:right w:val="single" w:sz="4" w:space="0" w:color="auto"/>
            <w:insideV w:val="single" w:sz="4" w:space="0" w:color="auto"/>
          </w:tblBorders>
        </w:tblPrEx>
        <w:tc>
          <w:tcPr>
            <w:tcW w:w="567" w:type="dxa"/>
          </w:tcPr>
          <w:p w:rsidR="003B7A67" w:rsidRPr="005F51C0" w:rsidRDefault="00BD488B">
            <w:pPr>
              <w:pStyle w:val="ConsPlusNormal"/>
              <w:rPr>
                <w:rFonts w:ascii="Times New Roman" w:hAnsi="Times New Roman" w:cs="Times New Roman"/>
                <w:sz w:val="24"/>
                <w:szCs w:val="24"/>
              </w:rPr>
            </w:pPr>
            <w:r w:rsidRPr="00BD488B">
              <w:rPr>
                <w:rFonts w:ascii="Times New Roman" w:hAnsi="Times New Roman" w:cs="Times New Roman"/>
                <w:sz w:val="24"/>
                <w:szCs w:val="24"/>
              </w:rPr>
              <w:t>3.</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Код органа Федерального казначейства (КОФК)</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код органа Федерального казначейства, присвоенный Федеральным казначейством.</w:t>
            </w:r>
          </w:p>
        </w:tc>
      </w:tr>
      <w:tr w:rsidR="003B7A67" w:rsidRPr="005F51C0" w:rsidTr="003B7A67">
        <w:tblPrEx>
          <w:tblBorders>
            <w:left w:val="single" w:sz="4" w:space="0" w:color="auto"/>
            <w:right w:val="single" w:sz="4" w:space="0" w:color="auto"/>
            <w:insideV w:val="single" w:sz="4" w:space="0" w:color="auto"/>
          </w:tblBorders>
        </w:tblPrEx>
        <w:tc>
          <w:tcPr>
            <w:tcW w:w="567" w:type="dxa"/>
          </w:tcPr>
          <w:p w:rsidR="003B7A67" w:rsidRPr="005F51C0" w:rsidRDefault="00BD488B">
            <w:pPr>
              <w:pStyle w:val="ConsPlusNormal"/>
              <w:rPr>
                <w:rFonts w:ascii="Times New Roman" w:hAnsi="Times New Roman" w:cs="Times New Roman"/>
                <w:sz w:val="24"/>
                <w:szCs w:val="24"/>
              </w:rPr>
            </w:pPr>
            <w:r w:rsidRPr="00BD488B">
              <w:rPr>
                <w:rFonts w:ascii="Times New Roman" w:hAnsi="Times New Roman" w:cs="Times New Roman"/>
                <w:sz w:val="24"/>
                <w:szCs w:val="24"/>
              </w:rPr>
              <w:t>4.</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Наименование бюджета</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наименование бюджета</w:t>
            </w:r>
            <w:r>
              <w:rPr>
                <w:rFonts w:ascii="Times New Roman" w:hAnsi="Times New Roman" w:cs="Times New Roman"/>
                <w:sz w:val="24"/>
                <w:szCs w:val="24"/>
              </w:rPr>
              <w:t xml:space="preserve"> – «республиканский бюджет Республики Алтай»</w:t>
            </w:r>
            <w:r w:rsidRPr="005F51C0">
              <w:rPr>
                <w:rFonts w:ascii="Times New Roman" w:hAnsi="Times New Roman" w:cs="Times New Roman"/>
                <w:sz w:val="24"/>
                <w:szCs w:val="24"/>
              </w:rPr>
              <w:t>.</w:t>
            </w:r>
          </w:p>
        </w:tc>
      </w:tr>
      <w:tr w:rsidR="003B7A67" w:rsidRPr="005F51C0" w:rsidTr="003B7A67">
        <w:tblPrEx>
          <w:tblBorders>
            <w:left w:val="single" w:sz="4" w:space="0" w:color="auto"/>
            <w:right w:val="single" w:sz="4" w:space="0" w:color="auto"/>
            <w:insideV w:val="single" w:sz="4" w:space="0" w:color="auto"/>
          </w:tblBorders>
        </w:tblPrEx>
        <w:tc>
          <w:tcPr>
            <w:tcW w:w="567" w:type="dxa"/>
            <w:tcBorders>
              <w:bottom w:val="single" w:sz="4" w:space="0" w:color="auto"/>
            </w:tcBorders>
          </w:tcPr>
          <w:p w:rsidR="003B7A67" w:rsidRPr="005F51C0" w:rsidRDefault="00BD488B">
            <w:pPr>
              <w:pStyle w:val="ConsPlusNormal"/>
              <w:rPr>
                <w:rFonts w:ascii="Times New Roman" w:hAnsi="Times New Roman" w:cs="Times New Roman"/>
                <w:sz w:val="24"/>
                <w:szCs w:val="24"/>
              </w:rPr>
            </w:pPr>
            <w:r w:rsidRPr="00BD488B">
              <w:rPr>
                <w:rFonts w:ascii="Times New Roman" w:hAnsi="Times New Roman" w:cs="Times New Roman"/>
                <w:sz w:val="24"/>
                <w:szCs w:val="24"/>
              </w:rPr>
              <w:t>5.</w:t>
            </w:r>
          </w:p>
        </w:tc>
        <w:tc>
          <w:tcPr>
            <w:tcW w:w="3965" w:type="dxa"/>
            <w:tcBorders>
              <w:bottom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 xml:space="preserve">Код </w:t>
            </w:r>
            <w:hyperlink r:id="rId43" w:history="1">
              <w:r w:rsidRPr="005F51C0">
                <w:rPr>
                  <w:rFonts w:ascii="Times New Roman" w:hAnsi="Times New Roman" w:cs="Times New Roman"/>
                  <w:color w:val="0000FF"/>
                  <w:sz w:val="24"/>
                  <w:szCs w:val="24"/>
                </w:rPr>
                <w:t>ОКТМО</w:t>
              </w:r>
            </w:hyperlink>
          </w:p>
        </w:tc>
        <w:tc>
          <w:tcPr>
            <w:tcW w:w="5106" w:type="dxa"/>
            <w:gridSpan w:val="2"/>
            <w:tcBorders>
              <w:bottom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код по Общероссийскому </w:t>
            </w:r>
            <w:hyperlink r:id="rId44" w:history="1">
              <w:r w:rsidRPr="005F51C0">
                <w:rPr>
                  <w:rFonts w:ascii="Times New Roman" w:hAnsi="Times New Roman" w:cs="Times New Roman"/>
                  <w:color w:val="0000FF"/>
                  <w:sz w:val="24"/>
                  <w:szCs w:val="24"/>
                </w:rPr>
                <w:t>классификатору</w:t>
              </w:r>
            </w:hyperlink>
            <w:r w:rsidRPr="005F51C0">
              <w:rPr>
                <w:rFonts w:ascii="Times New Roman" w:hAnsi="Times New Roman" w:cs="Times New Roman"/>
                <w:sz w:val="24"/>
                <w:szCs w:val="24"/>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3B7A67" w:rsidRPr="005F51C0" w:rsidTr="003B7A67">
        <w:tblPrEx>
          <w:tblBorders>
            <w:left w:val="single" w:sz="4" w:space="0" w:color="auto"/>
            <w:right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5F51C0" w:rsidRDefault="00BD488B">
            <w:pPr>
              <w:pStyle w:val="ConsPlusNormal"/>
              <w:rPr>
                <w:rFonts w:ascii="Times New Roman" w:hAnsi="Times New Roman" w:cs="Times New Roman"/>
                <w:sz w:val="24"/>
                <w:szCs w:val="24"/>
              </w:rPr>
            </w:pPr>
            <w:r w:rsidRPr="00BD488B">
              <w:rPr>
                <w:rFonts w:ascii="Times New Roman" w:hAnsi="Times New Roman" w:cs="Times New Roman"/>
                <w:sz w:val="24"/>
                <w:szCs w:val="24"/>
              </w:rPr>
              <w:t>6.</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Финансовый орган</w:t>
            </w:r>
          </w:p>
        </w:tc>
        <w:tc>
          <w:tcPr>
            <w:tcW w:w="5106" w:type="dxa"/>
            <w:gridSpan w:val="2"/>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наименование Финансового органа</w:t>
            </w:r>
            <w:r>
              <w:rPr>
                <w:rFonts w:ascii="Times New Roman" w:hAnsi="Times New Roman" w:cs="Times New Roman"/>
                <w:sz w:val="24"/>
                <w:szCs w:val="24"/>
              </w:rPr>
              <w:t xml:space="preserve"> – «Министерство финансов Республики Алтай»</w:t>
            </w:r>
            <w:r w:rsidRPr="005F51C0">
              <w:rPr>
                <w:rFonts w:ascii="Times New Roman" w:hAnsi="Times New Roman" w:cs="Times New Roman"/>
                <w:sz w:val="24"/>
                <w:szCs w:val="24"/>
              </w:rPr>
              <w:t>, код по ОКПО.</w:t>
            </w:r>
          </w:p>
        </w:tc>
      </w:tr>
      <w:tr w:rsidR="003B7A67" w:rsidRPr="005F51C0" w:rsidTr="003B7A67">
        <w:tblPrEx>
          <w:tblBorders>
            <w:left w:val="single" w:sz="4" w:space="0" w:color="auto"/>
            <w:right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5F51C0" w:rsidRDefault="00BD488B">
            <w:pPr>
              <w:pStyle w:val="ConsPlusNormal"/>
              <w:rPr>
                <w:rFonts w:ascii="Times New Roman" w:hAnsi="Times New Roman" w:cs="Times New Roman"/>
                <w:sz w:val="24"/>
                <w:szCs w:val="24"/>
              </w:rPr>
            </w:pPr>
            <w:r w:rsidRPr="00BD488B">
              <w:rPr>
                <w:rFonts w:ascii="Times New Roman" w:hAnsi="Times New Roman" w:cs="Times New Roman"/>
                <w:sz w:val="24"/>
                <w:szCs w:val="24"/>
              </w:rPr>
              <w:t>6.1.</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Код по ОКПО</w:t>
            </w:r>
          </w:p>
        </w:tc>
        <w:tc>
          <w:tcPr>
            <w:tcW w:w="5106" w:type="dxa"/>
            <w:gridSpan w:val="2"/>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3B7A67" w:rsidRPr="005F51C0" w:rsidTr="003B7A67">
        <w:tblPrEx>
          <w:tblBorders>
            <w:left w:val="single" w:sz="4" w:space="0" w:color="auto"/>
            <w:right w:val="single" w:sz="4" w:space="0" w:color="auto"/>
            <w:insideV w:val="single" w:sz="4" w:space="0" w:color="auto"/>
          </w:tblBorders>
        </w:tblPrEx>
        <w:tc>
          <w:tcPr>
            <w:tcW w:w="567" w:type="dxa"/>
            <w:tcBorders>
              <w:top w:val="single" w:sz="4" w:space="0" w:color="auto"/>
            </w:tcBorders>
          </w:tcPr>
          <w:p w:rsidR="003B7A67" w:rsidRPr="005F51C0" w:rsidRDefault="00BD488B">
            <w:pPr>
              <w:pStyle w:val="ConsPlusNormal"/>
              <w:rPr>
                <w:rFonts w:ascii="Times New Roman" w:hAnsi="Times New Roman" w:cs="Times New Roman"/>
                <w:sz w:val="24"/>
                <w:szCs w:val="24"/>
              </w:rPr>
            </w:pPr>
            <w:r w:rsidRPr="00BD488B">
              <w:rPr>
                <w:rFonts w:ascii="Times New Roman" w:hAnsi="Times New Roman" w:cs="Times New Roman"/>
                <w:sz w:val="24"/>
                <w:szCs w:val="24"/>
              </w:rPr>
              <w:t>7.</w:t>
            </w:r>
          </w:p>
        </w:tc>
        <w:tc>
          <w:tcPr>
            <w:tcW w:w="3965" w:type="dxa"/>
            <w:tcBorders>
              <w:top w:val="single" w:sz="4" w:space="0" w:color="auto"/>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Наименование органа исполнительной власти</w:t>
            </w:r>
          </w:p>
        </w:tc>
        <w:tc>
          <w:tcPr>
            <w:tcW w:w="5106" w:type="dxa"/>
            <w:gridSpan w:val="2"/>
            <w:tcBorders>
              <w:top w:val="single" w:sz="4" w:space="0" w:color="auto"/>
            </w:tcBorders>
          </w:tcPr>
          <w:p w:rsidR="003B7A67" w:rsidRPr="005F51C0" w:rsidRDefault="003B7A67" w:rsidP="00CC1E7A">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наименование органа исполнительной власти (Федеральное казначейство/Министерство финансов </w:t>
            </w:r>
            <w:r>
              <w:rPr>
                <w:rFonts w:ascii="Times New Roman" w:hAnsi="Times New Roman" w:cs="Times New Roman"/>
                <w:sz w:val="24"/>
                <w:szCs w:val="24"/>
              </w:rPr>
              <w:t>Республики Алтай</w:t>
            </w:r>
            <w:r w:rsidRPr="005F51C0">
              <w:rPr>
                <w:rFonts w:ascii="Times New Roman" w:hAnsi="Times New Roman" w:cs="Times New Roman"/>
                <w:sz w:val="24"/>
                <w:szCs w:val="24"/>
              </w:rPr>
              <w:t>).</w:t>
            </w:r>
          </w:p>
        </w:tc>
      </w:tr>
      <w:tr w:rsidR="003B7A67" w:rsidRPr="005F51C0" w:rsidTr="003B7A67">
        <w:tblPrEx>
          <w:tblBorders>
            <w:left w:val="single" w:sz="4" w:space="0" w:color="auto"/>
            <w:right w:val="single" w:sz="4" w:space="0" w:color="auto"/>
            <w:insideV w:val="single" w:sz="4" w:space="0" w:color="auto"/>
          </w:tblBorders>
        </w:tblPrEx>
        <w:tc>
          <w:tcPr>
            <w:tcW w:w="567" w:type="dxa"/>
          </w:tcPr>
          <w:p w:rsidR="003B7A67" w:rsidRPr="005F51C0" w:rsidRDefault="00BD488B">
            <w:pPr>
              <w:pStyle w:val="ConsPlusNormal"/>
              <w:rPr>
                <w:rFonts w:ascii="Times New Roman" w:hAnsi="Times New Roman" w:cs="Times New Roman"/>
                <w:sz w:val="24"/>
                <w:szCs w:val="24"/>
              </w:rPr>
            </w:pPr>
            <w:r w:rsidRPr="00BD488B">
              <w:rPr>
                <w:rFonts w:ascii="Times New Roman" w:hAnsi="Times New Roman" w:cs="Times New Roman"/>
                <w:sz w:val="24"/>
                <w:szCs w:val="24"/>
              </w:rPr>
              <w:t>7.1.</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Код по ОКПО</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код органа исполнительной власти по Общероссийскому классификатору предприятий и организаций.</w:t>
            </w:r>
          </w:p>
        </w:tc>
      </w:tr>
      <w:tr w:rsidR="003B7A67" w:rsidRPr="005F51C0" w:rsidTr="003B7A67">
        <w:tblPrEx>
          <w:tblBorders>
            <w:left w:val="single" w:sz="4" w:space="0" w:color="auto"/>
            <w:right w:val="single" w:sz="4" w:space="0" w:color="auto"/>
            <w:insideV w:val="single" w:sz="4" w:space="0" w:color="auto"/>
          </w:tblBorders>
        </w:tblPrEx>
        <w:tc>
          <w:tcPr>
            <w:tcW w:w="567" w:type="dxa"/>
          </w:tcPr>
          <w:p w:rsidR="003B7A67" w:rsidRPr="005F51C0" w:rsidRDefault="00BD488B" w:rsidP="00CC1E7A">
            <w:pPr>
              <w:pStyle w:val="ConsPlusNormal"/>
              <w:rPr>
                <w:rFonts w:ascii="Times New Roman" w:hAnsi="Times New Roman" w:cs="Times New Roman"/>
                <w:sz w:val="24"/>
                <w:szCs w:val="24"/>
              </w:rPr>
            </w:pPr>
            <w:r w:rsidRPr="00BD488B">
              <w:rPr>
                <w:rFonts w:ascii="Times New Roman" w:hAnsi="Times New Roman" w:cs="Times New Roman"/>
                <w:sz w:val="24"/>
                <w:szCs w:val="24"/>
              </w:rPr>
              <w:t>8.</w:t>
            </w:r>
          </w:p>
        </w:tc>
        <w:tc>
          <w:tcPr>
            <w:tcW w:w="3965" w:type="dxa"/>
          </w:tcPr>
          <w:p w:rsidR="003B7A67" w:rsidRPr="005F51C0" w:rsidRDefault="003B7A67" w:rsidP="00CC1E7A">
            <w:pPr>
              <w:pStyle w:val="ConsPlusNormal"/>
              <w:rPr>
                <w:rFonts w:ascii="Times New Roman" w:hAnsi="Times New Roman" w:cs="Times New Roman"/>
                <w:sz w:val="24"/>
                <w:szCs w:val="24"/>
              </w:rPr>
            </w:pPr>
            <w:r w:rsidRPr="005F51C0">
              <w:rPr>
                <w:rFonts w:ascii="Times New Roman" w:hAnsi="Times New Roman" w:cs="Times New Roman"/>
                <w:sz w:val="24"/>
                <w:szCs w:val="24"/>
              </w:rPr>
              <w:t xml:space="preserve">Объект капитального строительства или объект недвижимого имущества </w:t>
            </w:r>
          </w:p>
        </w:tc>
        <w:tc>
          <w:tcPr>
            <w:tcW w:w="5106" w:type="dxa"/>
            <w:gridSpan w:val="2"/>
          </w:tcPr>
          <w:p w:rsidR="003B7A67" w:rsidRPr="005F51C0" w:rsidRDefault="003B7A67" w:rsidP="00CC1E7A">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Указываются наименования объекта капитального строительства или</w:t>
            </w:r>
            <w:r>
              <w:rPr>
                <w:rFonts w:ascii="Times New Roman" w:hAnsi="Times New Roman" w:cs="Times New Roman"/>
                <w:sz w:val="24"/>
                <w:szCs w:val="24"/>
              </w:rPr>
              <w:t xml:space="preserve"> объекта недвижимого имущества</w:t>
            </w:r>
            <w:r w:rsidRPr="005F51C0">
              <w:rPr>
                <w:rFonts w:ascii="Times New Roman" w:hAnsi="Times New Roman" w:cs="Times New Roman"/>
                <w:sz w:val="24"/>
                <w:szCs w:val="24"/>
              </w:rPr>
              <w:t>.</w:t>
            </w:r>
          </w:p>
        </w:tc>
      </w:tr>
      <w:tr w:rsidR="003B7A67" w:rsidRPr="005F51C0" w:rsidTr="003B7A67">
        <w:tblPrEx>
          <w:tblBorders>
            <w:left w:val="single" w:sz="4" w:space="0" w:color="auto"/>
            <w:right w:val="single" w:sz="4" w:space="0" w:color="auto"/>
            <w:insideV w:val="single" w:sz="4" w:space="0" w:color="auto"/>
          </w:tblBorders>
        </w:tblPrEx>
        <w:tc>
          <w:tcPr>
            <w:tcW w:w="567" w:type="dxa"/>
          </w:tcPr>
          <w:p w:rsidR="003B7A67" w:rsidRPr="00FE6B13" w:rsidRDefault="00BD488B" w:rsidP="00CC1E7A">
            <w:pPr>
              <w:pStyle w:val="ConsPlusNormal"/>
              <w:rPr>
                <w:rFonts w:ascii="Times New Roman" w:hAnsi="Times New Roman" w:cs="Times New Roman"/>
                <w:sz w:val="24"/>
                <w:szCs w:val="24"/>
                <w:highlight w:val="yellow"/>
              </w:rPr>
            </w:pPr>
            <w:r w:rsidRPr="00BD488B">
              <w:rPr>
                <w:rFonts w:ascii="Times New Roman" w:hAnsi="Times New Roman" w:cs="Times New Roman"/>
                <w:sz w:val="24"/>
                <w:szCs w:val="24"/>
              </w:rPr>
              <w:t>8.1.</w:t>
            </w:r>
          </w:p>
        </w:tc>
        <w:tc>
          <w:tcPr>
            <w:tcW w:w="3965" w:type="dxa"/>
          </w:tcPr>
          <w:p w:rsidR="003B7A67" w:rsidRPr="00BD488B" w:rsidRDefault="003B7A67" w:rsidP="00CC1E7A">
            <w:pPr>
              <w:pStyle w:val="ConsPlusNormal"/>
              <w:rPr>
                <w:rFonts w:ascii="Times New Roman" w:hAnsi="Times New Roman" w:cs="Times New Roman"/>
                <w:sz w:val="24"/>
                <w:szCs w:val="24"/>
              </w:rPr>
            </w:pPr>
            <w:r w:rsidRPr="00BD488B">
              <w:rPr>
                <w:rFonts w:ascii="Times New Roman" w:hAnsi="Times New Roman" w:cs="Times New Roman"/>
                <w:sz w:val="24"/>
                <w:szCs w:val="24"/>
              </w:rPr>
              <w:t xml:space="preserve">Уникальный код объекта капитального строительства или объекта недвижимого имущества </w:t>
            </w:r>
          </w:p>
        </w:tc>
        <w:tc>
          <w:tcPr>
            <w:tcW w:w="5106" w:type="dxa"/>
            <w:gridSpan w:val="2"/>
          </w:tcPr>
          <w:p w:rsidR="003B7A67" w:rsidRPr="00BD488B" w:rsidRDefault="003B7A67" w:rsidP="00CC1E7A">
            <w:pPr>
              <w:pStyle w:val="ConsPlusNormal"/>
              <w:ind w:firstLine="283"/>
              <w:jc w:val="both"/>
              <w:rPr>
                <w:rFonts w:ascii="Times New Roman" w:hAnsi="Times New Roman" w:cs="Times New Roman"/>
                <w:sz w:val="24"/>
                <w:szCs w:val="24"/>
              </w:rPr>
            </w:pPr>
            <w:r w:rsidRPr="00BD488B">
              <w:rPr>
                <w:rFonts w:ascii="Times New Roman" w:hAnsi="Times New Roman" w:cs="Times New Roman"/>
                <w:sz w:val="24"/>
                <w:szCs w:val="24"/>
              </w:rPr>
              <w:t>Указывается уникальный код объекта капитального строительства или объекта недвижимого имущества.</w:t>
            </w:r>
          </w:p>
        </w:tc>
      </w:tr>
      <w:tr w:rsidR="003B7A67" w:rsidRPr="005F51C0" w:rsidTr="003B7A67">
        <w:tblPrEx>
          <w:tblBorders>
            <w:left w:val="single" w:sz="4" w:space="0" w:color="auto"/>
            <w:right w:val="single" w:sz="4" w:space="0" w:color="auto"/>
            <w:insideV w:val="single" w:sz="4" w:space="0" w:color="auto"/>
          </w:tblBorders>
        </w:tblPrEx>
        <w:tc>
          <w:tcPr>
            <w:tcW w:w="567" w:type="dxa"/>
          </w:tcPr>
          <w:p w:rsidR="003B7A67" w:rsidRPr="005F51C0" w:rsidRDefault="00BD488B">
            <w:pPr>
              <w:pStyle w:val="ConsPlusNormal"/>
              <w:rPr>
                <w:rFonts w:ascii="Times New Roman" w:hAnsi="Times New Roman" w:cs="Times New Roman"/>
                <w:sz w:val="24"/>
                <w:szCs w:val="24"/>
              </w:rPr>
            </w:pPr>
            <w:r w:rsidRPr="00BD488B">
              <w:rPr>
                <w:rFonts w:ascii="Times New Roman" w:hAnsi="Times New Roman" w:cs="Times New Roman"/>
                <w:sz w:val="24"/>
                <w:szCs w:val="24"/>
              </w:rPr>
              <w:t>9.</w:t>
            </w:r>
          </w:p>
        </w:tc>
        <w:tc>
          <w:tcPr>
            <w:tcW w:w="3965" w:type="dxa"/>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Код по бюджетной классификации</w:t>
            </w:r>
          </w:p>
        </w:tc>
        <w:tc>
          <w:tcPr>
            <w:tcW w:w="5106" w:type="dxa"/>
            <w:gridSpan w:val="2"/>
          </w:tcPr>
          <w:p w:rsidR="003B7A67" w:rsidRPr="005F51C0" w:rsidRDefault="003B7A67" w:rsidP="006B7ADF">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составная часть кода классификации расходов бюджета, по которому в органе Федерального казначейства учтено бюджетное или денежное обязательство, связанное с реализацией капитальных вложений  (глава, раздел, подраздел, целевая статья, вид расходов).</w:t>
            </w:r>
          </w:p>
        </w:tc>
      </w:tr>
      <w:tr w:rsidR="003B7A67" w:rsidRPr="005F51C0" w:rsidTr="00BF0EAC">
        <w:tblPrEx>
          <w:tblBorders>
            <w:left w:val="single" w:sz="4" w:space="0" w:color="auto"/>
            <w:right w:val="single" w:sz="4" w:space="0" w:color="auto"/>
            <w:insideV w:val="single" w:sz="4" w:space="0" w:color="auto"/>
          </w:tblBorders>
        </w:tblPrEx>
        <w:tc>
          <w:tcPr>
            <w:tcW w:w="567" w:type="dxa"/>
            <w:tcBorders>
              <w:bottom w:val="single" w:sz="4" w:space="0" w:color="auto"/>
            </w:tcBorders>
          </w:tcPr>
          <w:p w:rsidR="003B7A67" w:rsidRPr="005F51C0" w:rsidRDefault="00BD488B" w:rsidP="006B7ADF">
            <w:pPr>
              <w:pStyle w:val="ConsPlusNormal"/>
              <w:jc w:val="both"/>
              <w:rPr>
                <w:rFonts w:ascii="Times New Roman" w:hAnsi="Times New Roman" w:cs="Times New Roman"/>
                <w:sz w:val="24"/>
                <w:szCs w:val="24"/>
              </w:rPr>
            </w:pPr>
            <w:r w:rsidRPr="00BD488B">
              <w:rPr>
                <w:rFonts w:ascii="Times New Roman" w:hAnsi="Times New Roman" w:cs="Times New Roman"/>
                <w:sz w:val="24"/>
                <w:szCs w:val="24"/>
              </w:rPr>
              <w:t>10.</w:t>
            </w:r>
          </w:p>
        </w:tc>
        <w:tc>
          <w:tcPr>
            <w:tcW w:w="3965" w:type="dxa"/>
            <w:tcBorders>
              <w:bottom w:val="single" w:sz="4" w:space="0" w:color="auto"/>
            </w:tcBorders>
          </w:tcPr>
          <w:p w:rsidR="003B7A67" w:rsidRPr="005F51C0" w:rsidRDefault="003B7A67" w:rsidP="006B7ADF">
            <w:pPr>
              <w:pStyle w:val="ConsPlusNormal"/>
              <w:jc w:val="both"/>
              <w:rPr>
                <w:rFonts w:ascii="Times New Roman" w:hAnsi="Times New Roman" w:cs="Times New Roman"/>
                <w:sz w:val="24"/>
                <w:szCs w:val="24"/>
              </w:rPr>
            </w:pPr>
            <w:bookmarkStart w:id="70" w:name="P1107"/>
            <w:bookmarkEnd w:id="70"/>
            <w:r w:rsidRPr="005F51C0">
              <w:rPr>
                <w:rFonts w:ascii="Times New Roman" w:hAnsi="Times New Roman" w:cs="Times New Roman"/>
                <w:sz w:val="24"/>
                <w:szCs w:val="24"/>
              </w:rPr>
              <w:t xml:space="preserve">Принятые на учет бюджетные или денежные обязательства за счет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 xml:space="preserve"> на текущий финансовый год</w:t>
            </w:r>
          </w:p>
        </w:tc>
        <w:tc>
          <w:tcPr>
            <w:tcW w:w="5106" w:type="dxa"/>
            <w:gridSpan w:val="2"/>
            <w:tcBorders>
              <w:bottom w:val="single" w:sz="4" w:space="0" w:color="auto"/>
            </w:tcBorders>
          </w:tcPr>
          <w:p w:rsidR="003B7A67" w:rsidRPr="005F51C0" w:rsidRDefault="003B7A67" w:rsidP="006B7ADF">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сумма принятых на учет бюджетных или денежных обязательств, связанных с реализацией капитальных вложений, за счет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w:t>
            </w:r>
            <w:r>
              <w:rPr>
                <w:rFonts w:ascii="Times New Roman" w:hAnsi="Times New Roman" w:cs="Times New Roman"/>
                <w:sz w:val="24"/>
                <w:szCs w:val="24"/>
              </w:rPr>
              <w:t xml:space="preserve">Республики Алтай </w:t>
            </w:r>
            <w:r w:rsidRPr="005F51C0">
              <w:rPr>
                <w:rFonts w:ascii="Times New Roman" w:hAnsi="Times New Roman" w:cs="Times New Roman"/>
                <w:sz w:val="24"/>
                <w:szCs w:val="24"/>
              </w:rPr>
              <w:t>на текущий финансовый год (с учетом неисполненных обязательств прошлых лет) в разрезе кодов по бюджетной классификации, уникальных кодов объектов капитального строительства или объектов недвижимого имущества (при наличии).</w:t>
            </w:r>
          </w:p>
        </w:tc>
      </w:tr>
      <w:tr w:rsidR="003B7A67" w:rsidRPr="005F51C0" w:rsidTr="00BF0EAC">
        <w:tblPrEx>
          <w:tblBorders>
            <w:left w:val="single" w:sz="4" w:space="0" w:color="auto"/>
            <w:right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5F51C0" w:rsidRDefault="00BF0EAC" w:rsidP="00BF0EAC">
            <w:pPr>
              <w:pStyle w:val="ConsPlusNormal"/>
              <w:ind w:right="-57"/>
              <w:jc w:val="both"/>
              <w:rPr>
                <w:rFonts w:ascii="Times New Roman" w:hAnsi="Times New Roman" w:cs="Times New Roman"/>
                <w:sz w:val="24"/>
                <w:szCs w:val="24"/>
              </w:rPr>
            </w:pPr>
            <w:r w:rsidRPr="00BF0EAC">
              <w:rPr>
                <w:rFonts w:ascii="Times New Roman" w:hAnsi="Times New Roman" w:cs="Times New Roman"/>
                <w:sz w:val="24"/>
                <w:szCs w:val="24"/>
              </w:rPr>
              <w:t>10.1.</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rsidP="006B7ADF">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Принятые на учет бюджетные или денежные обязательства за счет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 xml:space="preserve"> на плановый период в разрезе лет</w:t>
            </w:r>
          </w:p>
        </w:tc>
        <w:tc>
          <w:tcPr>
            <w:tcW w:w="5106" w:type="dxa"/>
            <w:gridSpan w:val="2"/>
            <w:tcBorders>
              <w:top w:val="single" w:sz="4" w:space="0" w:color="auto"/>
              <w:left w:val="single" w:sz="4" w:space="0" w:color="auto"/>
              <w:bottom w:val="single" w:sz="4" w:space="0" w:color="auto"/>
              <w:right w:val="single" w:sz="4" w:space="0" w:color="auto"/>
            </w:tcBorders>
          </w:tcPr>
          <w:p w:rsidR="003B7A67" w:rsidRPr="005F51C0" w:rsidRDefault="003B7A67" w:rsidP="006B7ADF">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сумма принятых на учет бюджетных или денежных обязательств, связанных с реализацией капитальных вложений, за счет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w:t>
            </w:r>
            <w:r>
              <w:rPr>
                <w:rFonts w:ascii="Times New Roman" w:hAnsi="Times New Roman" w:cs="Times New Roman"/>
                <w:sz w:val="24"/>
                <w:szCs w:val="24"/>
              </w:rPr>
              <w:t xml:space="preserve">Республики Алтай </w:t>
            </w:r>
            <w:r w:rsidRPr="005F51C0">
              <w:rPr>
                <w:rFonts w:ascii="Times New Roman" w:hAnsi="Times New Roman" w:cs="Times New Roman"/>
                <w:sz w:val="24"/>
                <w:szCs w:val="24"/>
              </w:rPr>
              <w:t>на первый и второй год планового периода разрезе кодов по бюджетной классификации, уникальных кодов объектов капитального строительства или объектов недвижимого имущества (при наличии).</w:t>
            </w:r>
          </w:p>
        </w:tc>
      </w:tr>
      <w:tr w:rsidR="003B7A67" w:rsidRPr="005F51C0" w:rsidTr="00BF0EAC">
        <w:tblPrEx>
          <w:tblBorders>
            <w:left w:val="single" w:sz="4" w:space="0" w:color="auto"/>
            <w:right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5F51C0" w:rsidRDefault="00BF0EAC">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11.</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Исполненные бюджетные или денежные обязательства с начала текущего финансового года</w:t>
            </w:r>
          </w:p>
        </w:tc>
        <w:tc>
          <w:tcPr>
            <w:tcW w:w="5106" w:type="dxa"/>
            <w:gridSpan w:val="2"/>
            <w:tcBorders>
              <w:top w:val="single" w:sz="4" w:space="0" w:color="auto"/>
              <w:left w:val="single" w:sz="4" w:space="0" w:color="auto"/>
              <w:bottom w:val="single" w:sz="4" w:space="0" w:color="auto"/>
              <w:right w:val="single" w:sz="4" w:space="0" w:color="auto"/>
            </w:tcBorders>
          </w:tcPr>
          <w:p w:rsidR="003B7A67" w:rsidRPr="005F51C0" w:rsidRDefault="003B7A67" w:rsidP="006B7ADF">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Указываются суммы бюджетных или денежных обязательств, связанных с реализацией капитальных вложений, текущего финансового года (с учетом неисполненных обязательств прошлых лет), исполненных с начала текущего финансового года на дату формирования отчета разрезе кодов по бюджетной классификации, уникальных кодов объектов капитального строительства или объекта недвижимого имущества (при наличии).</w:t>
            </w:r>
          </w:p>
        </w:tc>
      </w:tr>
      <w:tr w:rsidR="003B7A67" w:rsidRPr="005F51C0" w:rsidTr="00BF0EAC">
        <w:tblPrEx>
          <w:tblBorders>
            <w:left w:val="single" w:sz="4" w:space="0" w:color="auto"/>
            <w:right w:val="single" w:sz="4" w:space="0" w:color="auto"/>
            <w:insideV w:val="single" w:sz="4" w:space="0" w:color="auto"/>
          </w:tblBorders>
        </w:tblPrEx>
        <w:tc>
          <w:tcPr>
            <w:tcW w:w="567" w:type="dxa"/>
            <w:tcBorders>
              <w:top w:val="single" w:sz="4" w:space="0" w:color="auto"/>
            </w:tcBorders>
          </w:tcPr>
          <w:p w:rsidR="003B7A67" w:rsidRPr="005F51C0" w:rsidRDefault="00BF0EAC">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12.</w:t>
            </w:r>
          </w:p>
        </w:tc>
        <w:tc>
          <w:tcPr>
            <w:tcW w:w="3965" w:type="dxa"/>
            <w:tcBorders>
              <w:top w:val="single" w:sz="4" w:space="0" w:color="auto"/>
            </w:tcBorders>
          </w:tcPr>
          <w:p w:rsidR="003B7A67" w:rsidRPr="005F51C0" w:rsidRDefault="003B7A67">
            <w:pPr>
              <w:pStyle w:val="ConsPlusNormal"/>
              <w:jc w:val="both"/>
              <w:rPr>
                <w:rFonts w:ascii="Times New Roman" w:hAnsi="Times New Roman" w:cs="Times New Roman"/>
                <w:sz w:val="24"/>
                <w:szCs w:val="24"/>
              </w:rPr>
            </w:pPr>
            <w:bookmarkStart w:id="71" w:name="P1113"/>
            <w:bookmarkEnd w:id="71"/>
            <w:r w:rsidRPr="005F51C0">
              <w:rPr>
                <w:rFonts w:ascii="Times New Roman" w:hAnsi="Times New Roman" w:cs="Times New Roman"/>
                <w:sz w:val="24"/>
                <w:szCs w:val="24"/>
              </w:rPr>
              <w:t>Неисполненные бюджетные или денежные обязательства текущего финансового года</w:t>
            </w:r>
          </w:p>
        </w:tc>
        <w:tc>
          <w:tcPr>
            <w:tcW w:w="5106" w:type="dxa"/>
            <w:gridSpan w:val="2"/>
            <w:tcBorders>
              <w:top w:val="single" w:sz="4" w:space="0" w:color="auto"/>
            </w:tcBorders>
          </w:tcPr>
          <w:p w:rsidR="003B7A67" w:rsidRPr="005F51C0" w:rsidRDefault="003B7A67" w:rsidP="006B7ADF">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Указываются суммы бюджетных или денежных обязательств, связанных с реализацией капитальных вложений, текущего финансового года (с учетом неисполненных обязательств прошлых лет), не исполненные на дату формирования отчета, разрезе кодов по бюджетной классификации, уникальных кодов объектов капитального строительства или объектов недвижимого имущества (при наличии), рассчитанные как разница показателей по </w:t>
            </w:r>
            <w:hyperlink w:anchor="P1107" w:history="1">
              <w:r w:rsidRPr="005F51C0">
                <w:rPr>
                  <w:rFonts w:ascii="Times New Roman" w:hAnsi="Times New Roman" w:cs="Times New Roman"/>
                  <w:color w:val="0000FF"/>
                  <w:sz w:val="24"/>
                  <w:szCs w:val="24"/>
                </w:rPr>
                <w:t>пункту 10</w:t>
              </w:r>
            </w:hyperlink>
            <w:r w:rsidRPr="005F51C0">
              <w:rPr>
                <w:rFonts w:ascii="Times New Roman" w:hAnsi="Times New Roman" w:cs="Times New Roman"/>
                <w:sz w:val="24"/>
                <w:szCs w:val="24"/>
              </w:rPr>
              <w:t xml:space="preserve"> и </w:t>
            </w:r>
            <w:hyperlink w:anchor="P1113" w:history="1">
              <w:r w:rsidRPr="005F51C0">
                <w:rPr>
                  <w:rFonts w:ascii="Times New Roman" w:hAnsi="Times New Roman" w:cs="Times New Roman"/>
                  <w:color w:val="0000FF"/>
                  <w:sz w:val="24"/>
                  <w:szCs w:val="24"/>
                </w:rPr>
                <w:t>пункту 12</w:t>
              </w:r>
            </w:hyperlink>
            <w:r w:rsidRPr="005F51C0">
              <w:rPr>
                <w:rFonts w:ascii="Times New Roman" w:hAnsi="Times New Roman" w:cs="Times New Roman"/>
                <w:sz w:val="24"/>
                <w:szCs w:val="24"/>
              </w:rPr>
              <w:t>.</w:t>
            </w:r>
          </w:p>
        </w:tc>
      </w:tr>
      <w:tr w:rsidR="003B7A67" w:rsidRPr="005F51C0" w:rsidTr="00BF0EAC">
        <w:tblPrEx>
          <w:tblBorders>
            <w:left w:val="single" w:sz="4" w:space="0" w:color="auto"/>
            <w:right w:val="single" w:sz="4" w:space="0" w:color="auto"/>
            <w:insideV w:val="single" w:sz="4" w:space="0" w:color="auto"/>
          </w:tblBorders>
        </w:tblPrEx>
        <w:tc>
          <w:tcPr>
            <w:tcW w:w="567" w:type="dxa"/>
            <w:tcBorders>
              <w:bottom w:val="single" w:sz="4" w:space="0" w:color="auto"/>
            </w:tcBorders>
          </w:tcPr>
          <w:p w:rsidR="003B7A67" w:rsidRPr="00FE6B13" w:rsidRDefault="00BF0EAC" w:rsidP="006B7ADF">
            <w:pPr>
              <w:pStyle w:val="ConsPlusNormal"/>
              <w:jc w:val="both"/>
              <w:rPr>
                <w:rFonts w:ascii="Times New Roman" w:hAnsi="Times New Roman" w:cs="Times New Roman"/>
                <w:sz w:val="24"/>
                <w:szCs w:val="24"/>
                <w:highlight w:val="yellow"/>
              </w:rPr>
            </w:pPr>
            <w:r w:rsidRPr="00BF0EAC">
              <w:rPr>
                <w:rFonts w:ascii="Times New Roman" w:hAnsi="Times New Roman" w:cs="Times New Roman"/>
                <w:sz w:val="24"/>
                <w:szCs w:val="24"/>
              </w:rPr>
              <w:t>13.</w:t>
            </w:r>
          </w:p>
        </w:tc>
        <w:tc>
          <w:tcPr>
            <w:tcW w:w="3965" w:type="dxa"/>
            <w:tcBorders>
              <w:bottom w:val="single" w:sz="4" w:space="0" w:color="auto"/>
            </w:tcBorders>
            <w:shd w:val="clear" w:color="auto" w:fill="auto"/>
          </w:tcPr>
          <w:p w:rsidR="003B7A67" w:rsidRPr="00BF0EAC" w:rsidRDefault="003B7A67" w:rsidP="006B7ADF">
            <w:pPr>
              <w:pStyle w:val="ConsPlusNormal"/>
              <w:jc w:val="both"/>
              <w:rPr>
                <w:rFonts w:ascii="Times New Roman" w:hAnsi="Times New Roman" w:cs="Times New Roman"/>
                <w:sz w:val="24"/>
                <w:szCs w:val="24"/>
              </w:rPr>
            </w:pPr>
            <w:bookmarkStart w:id="72" w:name="P1115"/>
            <w:bookmarkEnd w:id="72"/>
            <w:r w:rsidRPr="00BF0EAC">
              <w:rPr>
                <w:rFonts w:ascii="Times New Roman" w:hAnsi="Times New Roman" w:cs="Times New Roman"/>
                <w:sz w:val="24"/>
                <w:szCs w:val="24"/>
              </w:rPr>
              <w:t xml:space="preserve">Итого по уникальному коду объекта капитального строительства или объекта недвижимого имущества </w:t>
            </w:r>
          </w:p>
        </w:tc>
        <w:tc>
          <w:tcPr>
            <w:tcW w:w="5106" w:type="dxa"/>
            <w:gridSpan w:val="2"/>
            <w:tcBorders>
              <w:bottom w:val="single" w:sz="4" w:space="0" w:color="auto"/>
            </w:tcBorders>
            <w:shd w:val="clear" w:color="auto" w:fill="auto"/>
          </w:tcPr>
          <w:p w:rsidR="003B7A67" w:rsidRPr="00BF0EAC" w:rsidRDefault="003B7A67" w:rsidP="006B7ADF">
            <w:pPr>
              <w:pStyle w:val="ConsPlusNormal"/>
              <w:ind w:firstLine="283"/>
              <w:jc w:val="both"/>
              <w:rPr>
                <w:rFonts w:ascii="Times New Roman" w:hAnsi="Times New Roman" w:cs="Times New Roman"/>
                <w:sz w:val="24"/>
                <w:szCs w:val="24"/>
              </w:rPr>
            </w:pPr>
            <w:r w:rsidRPr="00BF0EAC">
              <w:rPr>
                <w:rFonts w:ascii="Times New Roman" w:hAnsi="Times New Roman" w:cs="Times New Roman"/>
                <w:sz w:val="24"/>
                <w:szCs w:val="24"/>
              </w:rPr>
              <w:t>Указываются итоговые данные по уникальному коду объекта капитального строительства или объекта недвижимого имущества.</w:t>
            </w:r>
          </w:p>
        </w:tc>
      </w:tr>
      <w:tr w:rsidR="003B7A67" w:rsidRPr="005F51C0" w:rsidTr="003B7A67">
        <w:tblPrEx>
          <w:tblBorders>
            <w:left w:val="single" w:sz="4" w:space="0" w:color="auto"/>
            <w:right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5F51C0" w:rsidRDefault="00BF0EAC">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14.</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Итого по коду главы</w:t>
            </w:r>
          </w:p>
        </w:tc>
        <w:tc>
          <w:tcPr>
            <w:tcW w:w="5106" w:type="dxa"/>
            <w:gridSpan w:val="2"/>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В случае представления Информации об исполнении обязательств по капитальным вложениям Федеральным казначейством в Министерство финансов </w:t>
            </w:r>
            <w:r>
              <w:rPr>
                <w:rFonts w:ascii="Times New Roman" w:hAnsi="Times New Roman" w:cs="Times New Roman"/>
                <w:sz w:val="24"/>
                <w:szCs w:val="24"/>
              </w:rPr>
              <w:t>Республики Алтай</w:t>
            </w:r>
            <w:r w:rsidRPr="005F51C0">
              <w:rPr>
                <w:rFonts w:ascii="Times New Roman" w:hAnsi="Times New Roman" w:cs="Times New Roman"/>
                <w:sz w:val="24"/>
                <w:szCs w:val="24"/>
              </w:rPr>
              <w:t xml:space="preserve"> или в иной орган исполнительной власти, уполномоченный в соответствии с законодательством </w:t>
            </w:r>
            <w:r w:rsidRPr="00BF0EAC">
              <w:rPr>
                <w:rFonts w:ascii="Times New Roman" w:hAnsi="Times New Roman" w:cs="Times New Roman"/>
                <w:sz w:val="24"/>
                <w:szCs w:val="24"/>
              </w:rPr>
              <w:t>Российской Федерации на получение соответствующей информации, орган управления Федерального казначейства с учетом данных, отраженных в Информациях об исполнении обязательств по капитальным вложениям, формирует Информацию об исполнении обязательств по капитальным вложениям в разрезе главных распорядителей средств республиканского бюджета Республики Алтай и направляет данную информацию в Федеральное казначейство.</w:t>
            </w:r>
          </w:p>
          <w:p w:rsidR="003B7A67" w:rsidRPr="005F51C0" w:rsidRDefault="003B7A67" w:rsidP="006B7ADF">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При этом в наименовании строки "Итого по коду главы" указывается код главного распорядителя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w:t>
            </w:r>
            <w:r>
              <w:rPr>
                <w:rFonts w:ascii="Times New Roman" w:hAnsi="Times New Roman" w:cs="Times New Roman"/>
                <w:sz w:val="24"/>
                <w:szCs w:val="24"/>
              </w:rPr>
              <w:t xml:space="preserve">Республики Алтай </w:t>
            </w:r>
            <w:r w:rsidRPr="005F51C0">
              <w:rPr>
                <w:rFonts w:ascii="Times New Roman" w:hAnsi="Times New Roman" w:cs="Times New Roman"/>
                <w:sz w:val="24"/>
                <w:szCs w:val="24"/>
              </w:rPr>
              <w:t xml:space="preserve">по бюджетной классификации Российской Федерации, с отражением в </w:t>
            </w:r>
            <w:hyperlink w:anchor="P1107" w:history="1">
              <w:r w:rsidRPr="005F51C0">
                <w:rPr>
                  <w:rFonts w:ascii="Times New Roman" w:hAnsi="Times New Roman" w:cs="Times New Roman"/>
                  <w:color w:val="0000FF"/>
                  <w:sz w:val="24"/>
                  <w:szCs w:val="24"/>
                </w:rPr>
                <w:t>пунктах 10</w:t>
              </w:r>
            </w:hyperlink>
            <w:r w:rsidRPr="005F51C0">
              <w:rPr>
                <w:rFonts w:ascii="Times New Roman" w:hAnsi="Times New Roman" w:cs="Times New Roman"/>
                <w:sz w:val="24"/>
                <w:szCs w:val="24"/>
              </w:rPr>
              <w:t xml:space="preserve"> - </w:t>
            </w:r>
            <w:hyperlink w:anchor="P1115" w:history="1">
              <w:r w:rsidRPr="005F51C0">
                <w:rPr>
                  <w:rFonts w:ascii="Times New Roman" w:hAnsi="Times New Roman" w:cs="Times New Roman"/>
                  <w:color w:val="0000FF"/>
                  <w:sz w:val="24"/>
                  <w:szCs w:val="24"/>
                </w:rPr>
                <w:t>13</w:t>
              </w:r>
            </w:hyperlink>
            <w:r w:rsidRPr="005F51C0">
              <w:rPr>
                <w:rFonts w:ascii="Times New Roman" w:hAnsi="Times New Roman" w:cs="Times New Roman"/>
                <w:sz w:val="24"/>
                <w:szCs w:val="24"/>
              </w:rPr>
              <w:t xml:space="preserve"> итоговых данных по получателям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подведомственным данному главному распорядителю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w:t>
            </w:r>
          </w:p>
        </w:tc>
      </w:tr>
      <w:tr w:rsidR="003B7A67" w:rsidRPr="005F51C0" w:rsidTr="003B7A67">
        <w:tblPrEx>
          <w:tblBorders>
            <w:left w:val="single" w:sz="4" w:space="0" w:color="auto"/>
            <w:right w:val="single" w:sz="4" w:space="0" w:color="auto"/>
            <w:insideV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5F51C0" w:rsidRDefault="00BF0EAC">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15.</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Всего</w:t>
            </w:r>
          </w:p>
        </w:tc>
        <w:tc>
          <w:tcPr>
            <w:tcW w:w="5106" w:type="dxa"/>
            <w:gridSpan w:val="2"/>
            <w:tcBorders>
              <w:top w:val="single" w:sz="4" w:space="0" w:color="auto"/>
              <w:left w:val="single" w:sz="4" w:space="0" w:color="auto"/>
              <w:bottom w:val="single" w:sz="4" w:space="0" w:color="auto"/>
              <w:right w:val="single" w:sz="4" w:space="0" w:color="auto"/>
            </w:tcBorders>
          </w:tcPr>
          <w:p w:rsidR="003B7A67" w:rsidRPr="005F51C0" w:rsidRDefault="003B7A67" w:rsidP="006B7ADF">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Указываются итоговые данные в целом за отчетный период по всем объектам капитального строительства или объектам недвижимого имущества, приведенным в данной информации.</w:t>
            </w:r>
          </w:p>
        </w:tc>
      </w:tr>
      <w:tr w:rsidR="003B7A67" w:rsidRPr="005F51C0" w:rsidTr="003B7A67">
        <w:tblPrEx>
          <w:tblBorders>
            <w:left w:val="single" w:sz="4" w:space="0" w:color="auto"/>
            <w:right w:val="single" w:sz="4" w:space="0" w:color="auto"/>
            <w:insideV w:val="single" w:sz="4" w:space="0" w:color="auto"/>
          </w:tblBorders>
        </w:tblPrEx>
        <w:tc>
          <w:tcPr>
            <w:tcW w:w="567" w:type="dxa"/>
            <w:tcBorders>
              <w:top w:val="single" w:sz="4" w:space="0" w:color="auto"/>
            </w:tcBorders>
          </w:tcPr>
          <w:p w:rsidR="003B7A67" w:rsidRPr="005F51C0" w:rsidRDefault="00BF0EAC">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16.</w:t>
            </w:r>
          </w:p>
        </w:tc>
        <w:tc>
          <w:tcPr>
            <w:tcW w:w="3965" w:type="dxa"/>
            <w:tcBorders>
              <w:top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Руководитель</w:t>
            </w:r>
          </w:p>
        </w:tc>
        <w:tc>
          <w:tcPr>
            <w:tcW w:w="5106" w:type="dxa"/>
            <w:gridSpan w:val="2"/>
            <w:tcBorders>
              <w:top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Указываются подпись, расшифровка подписи руководителя органа Федерального казначейства.</w:t>
            </w:r>
          </w:p>
        </w:tc>
      </w:tr>
      <w:tr w:rsidR="003B7A67" w:rsidRPr="005F51C0" w:rsidTr="003B7A67">
        <w:tblPrEx>
          <w:tblBorders>
            <w:left w:val="single" w:sz="4" w:space="0" w:color="auto"/>
            <w:right w:val="single" w:sz="4" w:space="0" w:color="auto"/>
            <w:insideV w:val="single" w:sz="4" w:space="0" w:color="auto"/>
          </w:tblBorders>
        </w:tblPrEx>
        <w:tc>
          <w:tcPr>
            <w:tcW w:w="567" w:type="dxa"/>
          </w:tcPr>
          <w:p w:rsidR="003B7A67" w:rsidRPr="005F51C0" w:rsidRDefault="00BF0EAC">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17.</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Главный бухгалтер</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Указываются подпись, расшифровка подписи главного бухгалтера органа Федерального казначейства.</w:t>
            </w:r>
          </w:p>
        </w:tc>
      </w:tr>
      <w:tr w:rsidR="003B7A67" w:rsidRPr="005F51C0" w:rsidTr="003B7A67">
        <w:tblPrEx>
          <w:tblBorders>
            <w:left w:val="single" w:sz="4" w:space="0" w:color="auto"/>
            <w:right w:val="single" w:sz="4" w:space="0" w:color="auto"/>
            <w:insideV w:val="single" w:sz="4" w:space="0" w:color="auto"/>
          </w:tblBorders>
        </w:tblPrEx>
        <w:tc>
          <w:tcPr>
            <w:tcW w:w="567" w:type="dxa"/>
          </w:tcPr>
          <w:p w:rsidR="003B7A67" w:rsidRPr="005F51C0" w:rsidRDefault="00BF0EAC">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18.</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Ответственный исполнитель</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Указываются должность, подпись, расшифровка подписи, телефон ответственного исполнителя, сформировавшего отчет.</w:t>
            </w:r>
          </w:p>
        </w:tc>
      </w:tr>
      <w:tr w:rsidR="003B7A67" w:rsidRPr="005F51C0" w:rsidTr="003B7A67">
        <w:tblPrEx>
          <w:tblBorders>
            <w:left w:val="single" w:sz="4" w:space="0" w:color="auto"/>
            <w:right w:val="single" w:sz="4" w:space="0" w:color="auto"/>
            <w:insideV w:val="single" w:sz="4" w:space="0" w:color="auto"/>
          </w:tblBorders>
        </w:tblPrEx>
        <w:tc>
          <w:tcPr>
            <w:tcW w:w="567" w:type="dxa"/>
          </w:tcPr>
          <w:p w:rsidR="003B7A67" w:rsidRPr="005F51C0" w:rsidRDefault="00BF0EAC">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19.</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Дата</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дата подписания отчета.</w:t>
            </w:r>
          </w:p>
        </w:tc>
      </w:tr>
    </w:tbl>
    <w:p w:rsidR="004349E5" w:rsidRPr="005F51C0" w:rsidRDefault="004349E5">
      <w:pPr>
        <w:pStyle w:val="ConsPlusNormal"/>
        <w:jc w:val="both"/>
        <w:rPr>
          <w:rFonts w:ascii="Times New Roman" w:hAnsi="Times New Roman" w:cs="Times New Roman"/>
          <w:sz w:val="24"/>
          <w:szCs w:val="24"/>
        </w:rPr>
      </w:pPr>
    </w:p>
    <w:p w:rsidR="004349E5" w:rsidRPr="005F51C0" w:rsidRDefault="004349E5">
      <w:pPr>
        <w:pStyle w:val="ConsPlusNormal"/>
        <w:jc w:val="both"/>
        <w:rPr>
          <w:rFonts w:ascii="Times New Roman" w:hAnsi="Times New Roman" w:cs="Times New Roman"/>
          <w:sz w:val="24"/>
          <w:szCs w:val="24"/>
        </w:rPr>
      </w:pPr>
    </w:p>
    <w:p w:rsidR="004349E5" w:rsidRPr="005F51C0" w:rsidRDefault="004349E5">
      <w:pPr>
        <w:pStyle w:val="ConsPlusNormal"/>
        <w:jc w:val="both"/>
        <w:rPr>
          <w:rFonts w:ascii="Times New Roman" w:hAnsi="Times New Roman" w:cs="Times New Roman"/>
          <w:sz w:val="24"/>
          <w:szCs w:val="24"/>
        </w:rPr>
      </w:pPr>
    </w:p>
    <w:p w:rsidR="004349E5" w:rsidRPr="005F51C0" w:rsidRDefault="004349E5">
      <w:pPr>
        <w:pStyle w:val="ConsPlusNormal"/>
        <w:jc w:val="both"/>
        <w:rPr>
          <w:rFonts w:ascii="Times New Roman" w:hAnsi="Times New Roman" w:cs="Times New Roman"/>
          <w:sz w:val="24"/>
          <w:szCs w:val="24"/>
        </w:rPr>
      </w:pPr>
    </w:p>
    <w:p w:rsidR="004349E5" w:rsidRDefault="004349E5">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Default="00ED13F1">
      <w:pPr>
        <w:pStyle w:val="ConsPlusNormal"/>
        <w:jc w:val="both"/>
        <w:rPr>
          <w:rFonts w:ascii="Times New Roman" w:hAnsi="Times New Roman" w:cs="Times New Roman"/>
          <w:sz w:val="24"/>
          <w:szCs w:val="24"/>
        </w:rPr>
      </w:pPr>
    </w:p>
    <w:p w:rsidR="00ED13F1" w:rsidRPr="000E21D0" w:rsidRDefault="00ED13F1" w:rsidP="00ED13F1">
      <w:pPr>
        <w:pStyle w:val="ConsPlusNormal"/>
        <w:ind w:firstLine="4536"/>
        <w:jc w:val="center"/>
        <w:rPr>
          <w:rFonts w:ascii="Times New Roman" w:hAnsi="Times New Roman" w:cs="Times New Roman"/>
          <w:b/>
          <w:sz w:val="28"/>
          <w:szCs w:val="28"/>
        </w:rPr>
      </w:pPr>
      <w:r w:rsidRPr="000E21D0">
        <w:rPr>
          <w:rFonts w:ascii="Times New Roman" w:hAnsi="Times New Roman" w:cs="Times New Roman"/>
          <w:b/>
          <w:sz w:val="28"/>
          <w:szCs w:val="28"/>
        </w:rPr>
        <w:t xml:space="preserve">ПРИЛОЖЕНИЕ № </w:t>
      </w:r>
      <w:r w:rsidR="000E21D0" w:rsidRPr="000E21D0">
        <w:rPr>
          <w:rFonts w:ascii="Times New Roman" w:hAnsi="Times New Roman" w:cs="Times New Roman"/>
          <w:b/>
          <w:sz w:val="28"/>
          <w:szCs w:val="28"/>
        </w:rPr>
        <w:t>9</w:t>
      </w:r>
    </w:p>
    <w:p w:rsidR="00ED13F1" w:rsidRPr="00ED13F1" w:rsidRDefault="00ED13F1" w:rsidP="00ED13F1">
      <w:pPr>
        <w:pStyle w:val="ConsPlusNormal"/>
        <w:ind w:firstLine="4536"/>
        <w:jc w:val="center"/>
        <w:rPr>
          <w:rFonts w:ascii="Times New Roman" w:hAnsi="Times New Roman" w:cs="Times New Roman"/>
          <w:sz w:val="28"/>
          <w:szCs w:val="28"/>
        </w:rPr>
      </w:pPr>
      <w:r w:rsidRPr="00ED13F1">
        <w:rPr>
          <w:rFonts w:ascii="Times New Roman" w:hAnsi="Times New Roman" w:cs="Times New Roman"/>
          <w:sz w:val="28"/>
          <w:szCs w:val="28"/>
        </w:rPr>
        <w:t>к Порядку учета бюджетных и</w:t>
      </w:r>
    </w:p>
    <w:p w:rsidR="00ED13F1" w:rsidRPr="00ED13F1" w:rsidRDefault="00ED13F1" w:rsidP="00ED13F1">
      <w:pPr>
        <w:pStyle w:val="ConsPlusNormal"/>
        <w:ind w:firstLine="4536"/>
        <w:jc w:val="center"/>
        <w:rPr>
          <w:rFonts w:ascii="Times New Roman" w:hAnsi="Times New Roman" w:cs="Times New Roman"/>
          <w:sz w:val="28"/>
          <w:szCs w:val="28"/>
        </w:rPr>
      </w:pPr>
      <w:r w:rsidRPr="00ED13F1">
        <w:rPr>
          <w:rFonts w:ascii="Times New Roman" w:hAnsi="Times New Roman" w:cs="Times New Roman"/>
          <w:sz w:val="28"/>
          <w:szCs w:val="28"/>
        </w:rPr>
        <w:t>денежных обязательств получателей</w:t>
      </w:r>
    </w:p>
    <w:p w:rsidR="00ED13F1" w:rsidRPr="00ED13F1" w:rsidRDefault="00ED13F1" w:rsidP="00ED13F1">
      <w:pPr>
        <w:pStyle w:val="ConsPlusNormal"/>
        <w:ind w:firstLine="4536"/>
        <w:jc w:val="center"/>
        <w:rPr>
          <w:rFonts w:ascii="Times New Roman" w:hAnsi="Times New Roman" w:cs="Times New Roman"/>
          <w:sz w:val="28"/>
          <w:szCs w:val="28"/>
        </w:rPr>
      </w:pPr>
      <w:r w:rsidRPr="00ED13F1">
        <w:rPr>
          <w:rFonts w:ascii="Times New Roman" w:hAnsi="Times New Roman" w:cs="Times New Roman"/>
          <w:sz w:val="28"/>
          <w:szCs w:val="28"/>
        </w:rPr>
        <w:t>средств республиканского бюджета</w:t>
      </w:r>
    </w:p>
    <w:p w:rsidR="00ED13F1" w:rsidRPr="00ED13F1" w:rsidRDefault="00ED13F1" w:rsidP="00ED13F1">
      <w:pPr>
        <w:pStyle w:val="ConsPlusNormal"/>
        <w:ind w:left="4536"/>
        <w:jc w:val="center"/>
        <w:rPr>
          <w:rFonts w:ascii="Times New Roman" w:hAnsi="Times New Roman" w:cs="Times New Roman"/>
          <w:sz w:val="28"/>
          <w:szCs w:val="28"/>
        </w:rPr>
      </w:pPr>
      <w:r w:rsidRPr="00ED13F1">
        <w:rPr>
          <w:rFonts w:ascii="Times New Roman" w:hAnsi="Times New Roman" w:cs="Times New Roman"/>
          <w:sz w:val="28"/>
          <w:szCs w:val="28"/>
        </w:rPr>
        <w:t>Республики Алтай, утвержденному приказом Министерства финансов Республики Алтай</w:t>
      </w:r>
    </w:p>
    <w:p w:rsidR="004349E5" w:rsidRPr="00ED13F1" w:rsidRDefault="00ED13F1" w:rsidP="00ED13F1">
      <w:pPr>
        <w:pStyle w:val="ConsPlusNormal"/>
        <w:ind w:firstLine="4536"/>
        <w:jc w:val="center"/>
        <w:rPr>
          <w:rFonts w:ascii="Times New Roman" w:hAnsi="Times New Roman" w:cs="Times New Roman"/>
          <w:sz w:val="28"/>
          <w:szCs w:val="28"/>
        </w:rPr>
      </w:pPr>
      <w:r w:rsidRPr="00ED13F1">
        <w:rPr>
          <w:rFonts w:ascii="Times New Roman" w:hAnsi="Times New Roman" w:cs="Times New Roman"/>
          <w:sz w:val="28"/>
          <w:szCs w:val="28"/>
        </w:rPr>
        <w:t>от «___» ______ 2021 года № ____</w:t>
      </w:r>
    </w:p>
    <w:p w:rsidR="004349E5" w:rsidRPr="00ED13F1" w:rsidRDefault="004349E5">
      <w:pPr>
        <w:pStyle w:val="ConsPlusNormal"/>
        <w:jc w:val="both"/>
        <w:rPr>
          <w:rFonts w:ascii="Times New Roman" w:hAnsi="Times New Roman" w:cs="Times New Roman"/>
          <w:sz w:val="28"/>
          <w:szCs w:val="28"/>
        </w:rPr>
      </w:pPr>
    </w:p>
    <w:tbl>
      <w:tblPr>
        <w:tblW w:w="9638" w:type="dxa"/>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965"/>
        <w:gridCol w:w="1648"/>
        <w:gridCol w:w="3458"/>
      </w:tblGrid>
      <w:tr w:rsidR="003B7A67" w:rsidRPr="005F51C0" w:rsidTr="003B7A67">
        <w:tc>
          <w:tcPr>
            <w:tcW w:w="567" w:type="dxa"/>
            <w:tcBorders>
              <w:top w:val="nil"/>
              <w:left w:val="nil"/>
              <w:bottom w:val="nil"/>
              <w:right w:val="nil"/>
            </w:tcBorders>
          </w:tcPr>
          <w:p w:rsidR="003B7A67" w:rsidRPr="00ED13F1" w:rsidRDefault="003B7A67">
            <w:pPr>
              <w:pStyle w:val="ConsPlusNormal"/>
              <w:jc w:val="center"/>
              <w:rPr>
                <w:rFonts w:ascii="Times New Roman" w:hAnsi="Times New Roman" w:cs="Times New Roman"/>
                <w:sz w:val="28"/>
                <w:szCs w:val="28"/>
              </w:rPr>
            </w:pPr>
            <w:bookmarkStart w:id="73" w:name="P1144"/>
            <w:bookmarkEnd w:id="73"/>
          </w:p>
        </w:tc>
        <w:tc>
          <w:tcPr>
            <w:tcW w:w="9071" w:type="dxa"/>
            <w:gridSpan w:val="3"/>
            <w:tcBorders>
              <w:top w:val="nil"/>
              <w:left w:val="nil"/>
              <w:bottom w:val="nil"/>
              <w:right w:val="nil"/>
            </w:tcBorders>
          </w:tcPr>
          <w:p w:rsidR="003B7A67" w:rsidRPr="00ED13F1" w:rsidRDefault="003B7A67">
            <w:pPr>
              <w:pStyle w:val="ConsPlusNormal"/>
              <w:jc w:val="center"/>
              <w:rPr>
                <w:rFonts w:ascii="Times New Roman" w:hAnsi="Times New Roman" w:cs="Times New Roman"/>
                <w:sz w:val="28"/>
                <w:szCs w:val="28"/>
              </w:rPr>
            </w:pPr>
            <w:r w:rsidRPr="00ED13F1">
              <w:rPr>
                <w:rFonts w:ascii="Times New Roman" w:hAnsi="Times New Roman" w:cs="Times New Roman"/>
                <w:sz w:val="28"/>
                <w:szCs w:val="28"/>
              </w:rPr>
              <w:t>Реквизиты</w:t>
            </w:r>
          </w:p>
          <w:p w:rsidR="003B7A67" w:rsidRDefault="003B7A67" w:rsidP="00ED13F1">
            <w:pPr>
              <w:pStyle w:val="ConsPlusNormal"/>
              <w:jc w:val="center"/>
              <w:rPr>
                <w:rFonts w:ascii="Times New Roman" w:hAnsi="Times New Roman" w:cs="Times New Roman"/>
                <w:sz w:val="28"/>
                <w:szCs w:val="28"/>
              </w:rPr>
            </w:pPr>
            <w:r w:rsidRPr="00ED13F1">
              <w:rPr>
                <w:rFonts w:ascii="Times New Roman" w:hAnsi="Times New Roman" w:cs="Times New Roman"/>
                <w:sz w:val="28"/>
                <w:szCs w:val="28"/>
              </w:rPr>
              <w:t xml:space="preserve">отчета Справка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w:t>
            </w:r>
            <w:r>
              <w:rPr>
                <w:rFonts w:ascii="Times New Roman" w:hAnsi="Times New Roman" w:cs="Times New Roman"/>
                <w:sz w:val="28"/>
                <w:szCs w:val="28"/>
              </w:rPr>
              <w:t>республиканского</w:t>
            </w:r>
            <w:r w:rsidRPr="00ED13F1">
              <w:rPr>
                <w:rFonts w:ascii="Times New Roman" w:hAnsi="Times New Roman" w:cs="Times New Roman"/>
                <w:sz w:val="28"/>
                <w:szCs w:val="28"/>
              </w:rPr>
              <w:t xml:space="preserve"> бюджета </w:t>
            </w:r>
            <w:r>
              <w:rPr>
                <w:rFonts w:ascii="Times New Roman" w:hAnsi="Times New Roman" w:cs="Times New Roman"/>
                <w:sz w:val="28"/>
                <w:szCs w:val="28"/>
              </w:rPr>
              <w:t xml:space="preserve">Республики Алтай </w:t>
            </w:r>
            <w:r w:rsidRPr="00ED13F1">
              <w:rPr>
                <w:rFonts w:ascii="Times New Roman" w:hAnsi="Times New Roman" w:cs="Times New Roman"/>
                <w:sz w:val="28"/>
                <w:szCs w:val="28"/>
              </w:rPr>
              <w:t>субсидий юридическим лицам</w:t>
            </w:r>
          </w:p>
          <w:p w:rsidR="003B7A67" w:rsidRPr="00FE6B13" w:rsidRDefault="003B7A67" w:rsidP="00ED13F1">
            <w:pPr>
              <w:pStyle w:val="ConsPlusNormal"/>
              <w:jc w:val="center"/>
              <w:rPr>
                <w:rFonts w:ascii="Times New Roman" w:hAnsi="Times New Roman" w:cs="Times New Roman"/>
                <w:sz w:val="28"/>
                <w:szCs w:val="28"/>
              </w:rPr>
            </w:pPr>
          </w:p>
        </w:tc>
      </w:tr>
      <w:tr w:rsidR="003B7A67" w:rsidRPr="005F51C0" w:rsidTr="003B7A67">
        <w:tblPrEx>
          <w:tblBorders>
            <w:insideV w:val="nil"/>
          </w:tblBorders>
        </w:tblPrEx>
        <w:tc>
          <w:tcPr>
            <w:tcW w:w="567" w:type="dxa"/>
            <w:tcBorders>
              <w:top w:val="nil"/>
            </w:tcBorders>
          </w:tcPr>
          <w:p w:rsidR="003B7A67" w:rsidRPr="005F51C0" w:rsidRDefault="003B7A67">
            <w:pPr>
              <w:pStyle w:val="ConsPlusNormal"/>
              <w:rPr>
                <w:rFonts w:ascii="Times New Roman" w:hAnsi="Times New Roman" w:cs="Times New Roman"/>
                <w:sz w:val="24"/>
                <w:szCs w:val="24"/>
              </w:rPr>
            </w:pPr>
          </w:p>
        </w:tc>
        <w:tc>
          <w:tcPr>
            <w:tcW w:w="5613" w:type="dxa"/>
            <w:gridSpan w:val="2"/>
            <w:tcBorders>
              <w:top w:val="nil"/>
            </w:tcBorders>
          </w:tcPr>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Единица измерения: руб.</w:t>
            </w:r>
          </w:p>
          <w:p w:rsidR="003B7A67" w:rsidRPr="005F51C0" w:rsidRDefault="003B7A67">
            <w:pPr>
              <w:pStyle w:val="ConsPlusNormal"/>
              <w:rPr>
                <w:rFonts w:ascii="Times New Roman" w:hAnsi="Times New Roman" w:cs="Times New Roman"/>
                <w:sz w:val="24"/>
                <w:szCs w:val="24"/>
              </w:rPr>
            </w:pPr>
            <w:r w:rsidRPr="005F51C0">
              <w:rPr>
                <w:rFonts w:ascii="Times New Roman" w:hAnsi="Times New Roman" w:cs="Times New Roman"/>
                <w:sz w:val="24"/>
                <w:szCs w:val="24"/>
              </w:rPr>
              <w:t>(с точностью до второго десятичного знака)</w:t>
            </w:r>
          </w:p>
        </w:tc>
        <w:tc>
          <w:tcPr>
            <w:tcW w:w="3458" w:type="dxa"/>
            <w:tcBorders>
              <w:top w:val="nil"/>
            </w:tcBorders>
            <w:vAlign w:val="bottom"/>
          </w:tcPr>
          <w:p w:rsidR="003B7A67" w:rsidRPr="005F51C0" w:rsidRDefault="003B7A67">
            <w:pPr>
              <w:pStyle w:val="ConsPlusNormal"/>
              <w:jc w:val="right"/>
              <w:rPr>
                <w:rFonts w:ascii="Times New Roman" w:hAnsi="Times New Roman" w:cs="Times New Roman"/>
                <w:sz w:val="24"/>
                <w:szCs w:val="24"/>
              </w:rPr>
            </w:pPr>
            <w:r w:rsidRPr="005F51C0">
              <w:rPr>
                <w:rFonts w:ascii="Times New Roman" w:hAnsi="Times New Roman" w:cs="Times New Roman"/>
                <w:sz w:val="24"/>
                <w:szCs w:val="24"/>
              </w:rPr>
              <w:t>Периодичность: годовая</w:t>
            </w:r>
          </w:p>
        </w:tc>
      </w:tr>
      <w:tr w:rsidR="003B7A67" w:rsidRPr="005F51C0" w:rsidTr="003B7A67">
        <w:tblPrEx>
          <w:tblBorders>
            <w:left w:val="single" w:sz="4" w:space="0" w:color="auto"/>
            <w:right w:val="single" w:sz="4" w:space="0" w:color="auto"/>
            <w:insideH w:val="single" w:sz="4" w:space="0" w:color="auto"/>
          </w:tblBorders>
        </w:tblPrEx>
        <w:tc>
          <w:tcPr>
            <w:tcW w:w="567" w:type="dxa"/>
          </w:tcPr>
          <w:p w:rsidR="003B7A67" w:rsidRPr="005F51C0" w:rsidRDefault="00BF0EAC">
            <w:pPr>
              <w:pStyle w:val="ConsPlusNormal"/>
              <w:jc w:val="center"/>
              <w:rPr>
                <w:rFonts w:ascii="Times New Roman" w:hAnsi="Times New Roman" w:cs="Times New Roman"/>
                <w:sz w:val="24"/>
                <w:szCs w:val="24"/>
              </w:rPr>
            </w:pPr>
            <w:r>
              <w:rPr>
                <w:rFonts w:ascii="Times New Roman" w:hAnsi="Times New Roman" w:cs="Times New Roman"/>
                <w:sz w:val="24"/>
                <w:szCs w:val="24"/>
              </w:rPr>
              <w:t>№ п/п</w:t>
            </w:r>
          </w:p>
        </w:tc>
        <w:tc>
          <w:tcPr>
            <w:tcW w:w="3965" w:type="dxa"/>
          </w:tcPr>
          <w:p w:rsidR="003B7A67" w:rsidRPr="005F51C0" w:rsidRDefault="003B7A67">
            <w:pPr>
              <w:pStyle w:val="ConsPlusNormal"/>
              <w:jc w:val="center"/>
              <w:rPr>
                <w:rFonts w:ascii="Times New Roman" w:hAnsi="Times New Roman" w:cs="Times New Roman"/>
                <w:sz w:val="24"/>
                <w:szCs w:val="24"/>
              </w:rPr>
            </w:pPr>
            <w:r w:rsidRPr="005F51C0">
              <w:rPr>
                <w:rFonts w:ascii="Times New Roman" w:hAnsi="Times New Roman" w:cs="Times New Roman"/>
                <w:sz w:val="24"/>
                <w:szCs w:val="24"/>
              </w:rPr>
              <w:t>Описание реквизита</w:t>
            </w:r>
          </w:p>
        </w:tc>
        <w:tc>
          <w:tcPr>
            <w:tcW w:w="5106" w:type="dxa"/>
            <w:gridSpan w:val="2"/>
          </w:tcPr>
          <w:p w:rsidR="003B7A67" w:rsidRPr="005F51C0" w:rsidRDefault="003B7A67">
            <w:pPr>
              <w:pStyle w:val="ConsPlusNormal"/>
              <w:jc w:val="center"/>
              <w:rPr>
                <w:rFonts w:ascii="Times New Roman" w:hAnsi="Times New Roman" w:cs="Times New Roman"/>
                <w:sz w:val="24"/>
                <w:szCs w:val="24"/>
              </w:rPr>
            </w:pPr>
            <w:r w:rsidRPr="005F51C0">
              <w:rPr>
                <w:rFonts w:ascii="Times New Roman" w:hAnsi="Times New Roman" w:cs="Times New Roman"/>
                <w:sz w:val="24"/>
                <w:szCs w:val="24"/>
              </w:rPr>
              <w:t>Правила формирования, заполнения реквизита</w:t>
            </w:r>
          </w:p>
        </w:tc>
      </w:tr>
      <w:tr w:rsidR="003B7A67" w:rsidRPr="005F51C0" w:rsidTr="003B7A67">
        <w:tblPrEx>
          <w:tblBorders>
            <w:left w:val="single" w:sz="4" w:space="0" w:color="auto"/>
            <w:right w:val="single" w:sz="4" w:space="0" w:color="auto"/>
            <w:insideH w:val="single" w:sz="4" w:space="0" w:color="auto"/>
          </w:tblBorders>
        </w:tblPrEx>
        <w:tc>
          <w:tcPr>
            <w:tcW w:w="567" w:type="dxa"/>
          </w:tcPr>
          <w:p w:rsidR="003B7A67" w:rsidRPr="00BF0EAC" w:rsidRDefault="00BF0EAC">
            <w:pPr>
              <w:pStyle w:val="ConsPlusNormal"/>
              <w:jc w:val="center"/>
              <w:rPr>
                <w:rFonts w:ascii="Times New Roman" w:hAnsi="Times New Roman" w:cs="Times New Roman"/>
                <w:sz w:val="24"/>
                <w:szCs w:val="24"/>
              </w:rPr>
            </w:pPr>
            <w:r w:rsidRPr="00BF0EAC">
              <w:rPr>
                <w:rFonts w:ascii="Times New Roman" w:hAnsi="Times New Roman" w:cs="Times New Roman"/>
                <w:sz w:val="24"/>
                <w:szCs w:val="24"/>
              </w:rPr>
              <w:t>1</w:t>
            </w:r>
          </w:p>
        </w:tc>
        <w:tc>
          <w:tcPr>
            <w:tcW w:w="3965" w:type="dxa"/>
          </w:tcPr>
          <w:p w:rsidR="003B7A67" w:rsidRPr="00BF0EAC" w:rsidRDefault="003B7A67">
            <w:pPr>
              <w:pStyle w:val="ConsPlusNormal"/>
              <w:jc w:val="center"/>
              <w:rPr>
                <w:rFonts w:ascii="Times New Roman" w:hAnsi="Times New Roman" w:cs="Times New Roman"/>
                <w:sz w:val="24"/>
                <w:szCs w:val="24"/>
              </w:rPr>
            </w:pPr>
            <w:r w:rsidRPr="00BF0EAC">
              <w:rPr>
                <w:rFonts w:ascii="Times New Roman" w:hAnsi="Times New Roman" w:cs="Times New Roman"/>
                <w:sz w:val="24"/>
                <w:szCs w:val="24"/>
              </w:rPr>
              <w:t>2</w:t>
            </w:r>
          </w:p>
        </w:tc>
        <w:tc>
          <w:tcPr>
            <w:tcW w:w="5106" w:type="dxa"/>
            <w:gridSpan w:val="2"/>
          </w:tcPr>
          <w:p w:rsidR="003B7A67" w:rsidRPr="00BF0EAC" w:rsidRDefault="003B7A67">
            <w:pPr>
              <w:pStyle w:val="ConsPlusNormal"/>
              <w:jc w:val="center"/>
              <w:rPr>
                <w:rFonts w:ascii="Times New Roman" w:hAnsi="Times New Roman" w:cs="Times New Roman"/>
                <w:sz w:val="24"/>
                <w:szCs w:val="24"/>
              </w:rPr>
            </w:pPr>
            <w:r w:rsidRPr="00BF0EAC">
              <w:rPr>
                <w:rFonts w:ascii="Times New Roman" w:hAnsi="Times New Roman" w:cs="Times New Roman"/>
                <w:sz w:val="24"/>
                <w:szCs w:val="24"/>
              </w:rPr>
              <w:t>3</w:t>
            </w:r>
          </w:p>
        </w:tc>
      </w:tr>
      <w:tr w:rsidR="003B7A67" w:rsidRPr="005F51C0" w:rsidTr="003B7A67">
        <w:tblPrEx>
          <w:tblBorders>
            <w:left w:val="single" w:sz="4" w:space="0" w:color="auto"/>
            <w:right w:val="single" w:sz="4" w:space="0" w:color="auto"/>
            <w:insideH w:val="single" w:sz="4" w:space="0" w:color="auto"/>
          </w:tblBorders>
        </w:tblPrEx>
        <w:tc>
          <w:tcPr>
            <w:tcW w:w="567" w:type="dxa"/>
          </w:tcPr>
          <w:p w:rsidR="003B7A67" w:rsidRPr="005F51C0" w:rsidRDefault="00BF0EAC">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1.</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Дата</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дата по состоянию на 1 января текущего финансового года.</w:t>
            </w:r>
          </w:p>
        </w:tc>
      </w:tr>
      <w:tr w:rsidR="003B7A67" w:rsidRPr="005F51C0" w:rsidTr="003B7A67">
        <w:tblPrEx>
          <w:tblBorders>
            <w:left w:val="single" w:sz="4" w:space="0" w:color="auto"/>
            <w:right w:val="single" w:sz="4" w:space="0" w:color="auto"/>
            <w:insideH w:val="single" w:sz="4" w:space="0" w:color="auto"/>
          </w:tblBorders>
        </w:tblPrEx>
        <w:tc>
          <w:tcPr>
            <w:tcW w:w="567" w:type="dxa"/>
          </w:tcPr>
          <w:p w:rsidR="003B7A67" w:rsidRPr="005F51C0" w:rsidRDefault="00BF0EAC">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2.</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Федеральное казначейство</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наименование территориального органа Федерального казначейства.</w:t>
            </w:r>
          </w:p>
        </w:tc>
      </w:tr>
      <w:tr w:rsidR="003B7A67" w:rsidRPr="005F51C0" w:rsidTr="003B7A67">
        <w:tblPrEx>
          <w:tblBorders>
            <w:left w:val="single" w:sz="4" w:space="0" w:color="auto"/>
            <w:right w:val="single" w:sz="4" w:space="0" w:color="auto"/>
            <w:insideH w:val="single" w:sz="4" w:space="0" w:color="auto"/>
          </w:tblBorders>
        </w:tblPrEx>
        <w:tc>
          <w:tcPr>
            <w:tcW w:w="567" w:type="dxa"/>
          </w:tcPr>
          <w:p w:rsidR="003B7A67" w:rsidRPr="005F51C0" w:rsidRDefault="00BF0EAC">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2.1.</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Код органа Федерального казначейства (КОФК)</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код органа Федерального казначейства, присвоенный Федеральным казначейством.</w:t>
            </w:r>
          </w:p>
        </w:tc>
      </w:tr>
      <w:tr w:rsidR="003B7A67" w:rsidRPr="005F51C0" w:rsidTr="003B7A67">
        <w:tblPrEx>
          <w:tblBorders>
            <w:left w:val="single" w:sz="4" w:space="0" w:color="auto"/>
            <w:right w:val="single" w:sz="4" w:space="0" w:color="auto"/>
            <w:insideH w:val="single" w:sz="4" w:space="0" w:color="auto"/>
          </w:tblBorders>
        </w:tblPrEx>
        <w:tc>
          <w:tcPr>
            <w:tcW w:w="567" w:type="dxa"/>
          </w:tcPr>
          <w:p w:rsidR="003B7A67" w:rsidRPr="005F51C0" w:rsidRDefault="00BF0EAC">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3.</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Вид справки</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вид справки (простая, сводная).</w:t>
            </w:r>
          </w:p>
        </w:tc>
      </w:tr>
      <w:tr w:rsidR="003B7A67" w:rsidRPr="005F51C0" w:rsidTr="003B7A67">
        <w:tblPrEx>
          <w:tblBorders>
            <w:left w:val="single" w:sz="4" w:space="0" w:color="auto"/>
            <w:right w:val="single" w:sz="4" w:space="0" w:color="auto"/>
            <w:insideH w:val="single" w:sz="4" w:space="0" w:color="auto"/>
          </w:tblBorders>
        </w:tblPrEx>
        <w:tc>
          <w:tcPr>
            <w:tcW w:w="567" w:type="dxa"/>
            <w:tcBorders>
              <w:bottom w:val="single" w:sz="4" w:space="0" w:color="auto"/>
            </w:tcBorders>
          </w:tcPr>
          <w:p w:rsidR="003B7A67" w:rsidRPr="005F51C0" w:rsidRDefault="00BF0EAC" w:rsidP="00E4003F">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4.</w:t>
            </w:r>
          </w:p>
        </w:tc>
        <w:tc>
          <w:tcPr>
            <w:tcW w:w="3965" w:type="dxa"/>
            <w:tcBorders>
              <w:bottom w:val="single" w:sz="4" w:space="0" w:color="auto"/>
            </w:tcBorders>
          </w:tcPr>
          <w:p w:rsidR="003B7A67" w:rsidRPr="005F51C0" w:rsidRDefault="003B7A67" w:rsidP="00E4003F">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Кому: Получатель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главный распорядитель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w:t>
            </w:r>
            <w:r>
              <w:rPr>
                <w:rFonts w:ascii="Times New Roman" w:hAnsi="Times New Roman" w:cs="Times New Roman"/>
                <w:sz w:val="24"/>
                <w:szCs w:val="24"/>
              </w:rPr>
              <w:t xml:space="preserve">Республики Алтай </w:t>
            </w:r>
            <w:r w:rsidRPr="005F51C0">
              <w:rPr>
                <w:rFonts w:ascii="Times New Roman" w:hAnsi="Times New Roman" w:cs="Times New Roman"/>
                <w:sz w:val="24"/>
                <w:szCs w:val="24"/>
              </w:rPr>
              <w:t xml:space="preserve">или </w:t>
            </w:r>
            <w:r w:rsidRPr="00BF0EAC">
              <w:rPr>
                <w:rFonts w:ascii="Times New Roman" w:hAnsi="Times New Roman" w:cs="Times New Roman"/>
                <w:sz w:val="24"/>
                <w:szCs w:val="24"/>
              </w:rPr>
              <w:t>Территориальный орган Федерального казначейства</w:t>
            </w:r>
          </w:p>
        </w:tc>
        <w:tc>
          <w:tcPr>
            <w:tcW w:w="5106" w:type="dxa"/>
            <w:gridSpan w:val="2"/>
            <w:tcBorders>
              <w:bottom w:val="single" w:sz="4" w:space="0" w:color="auto"/>
            </w:tcBorders>
          </w:tcPr>
          <w:p w:rsidR="003B7A67" w:rsidRPr="005F51C0" w:rsidRDefault="003B7A67" w:rsidP="00E4003F">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орган, которому представляется Справка о неисполненных бюджетных обязательствах. </w:t>
            </w:r>
            <w:r w:rsidRPr="00BF0EAC">
              <w:rPr>
                <w:rFonts w:ascii="Times New Roman" w:hAnsi="Times New Roman" w:cs="Times New Roman"/>
                <w:sz w:val="24"/>
                <w:szCs w:val="24"/>
              </w:rPr>
              <w:t>Управление</w:t>
            </w:r>
            <w:r w:rsidRPr="005F51C0">
              <w:rPr>
                <w:rFonts w:ascii="Times New Roman" w:hAnsi="Times New Roman" w:cs="Times New Roman"/>
                <w:sz w:val="24"/>
                <w:szCs w:val="24"/>
              </w:rPr>
              <w:t xml:space="preserve"> указывает: наименование получателя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или наименование главного распорядителя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 которому представляется Справка о неисполненных бюджетных обязательствах.</w:t>
            </w:r>
          </w:p>
        </w:tc>
      </w:tr>
      <w:tr w:rsidR="003B7A67" w:rsidRPr="005F51C0" w:rsidTr="003B7A67">
        <w:tblPrEx>
          <w:tblBorders>
            <w:left w:val="single" w:sz="4" w:space="0" w:color="auto"/>
            <w:right w:val="single" w:sz="4" w:space="0" w:color="auto"/>
            <w:insideH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5F51C0" w:rsidRDefault="00BF0EAC">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5.</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Код по бюджетной классификации</w:t>
            </w:r>
          </w:p>
        </w:tc>
        <w:tc>
          <w:tcPr>
            <w:tcW w:w="5106" w:type="dxa"/>
            <w:gridSpan w:val="2"/>
            <w:tcBorders>
              <w:top w:val="single" w:sz="4" w:space="0" w:color="auto"/>
              <w:left w:val="single" w:sz="4" w:space="0" w:color="auto"/>
              <w:bottom w:val="single" w:sz="4" w:space="0" w:color="auto"/>
              <w:right w:val="single" w:sz="4" w:space="0" w:color="auto"/>
            </w:tcBorders>
          </w:tcPr>
          <w:p w:rsidR="003B7A67" w:rsidRPr="005F51C0" w:rsidRDefault="003B7A67" w:rsidP="00E4003F">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составная часть кода классификации расходов </w:t>
            </w:r>
            <w:r>
              <w:rPr>
                <w:rFonts w:ascii="Times New Roman" w:hAnsi="Times New Roman" w:cs="Times New Roman"/>
                <w:sz w:val="24"/>
                <w:szCs w:val="24"/>
              </w:rPr>
              <w:t xml:space="preserve">республиканского </w:t>
            </w:r>
            <w:r w:rsidRPr="005F51C0">
              <w:rPr>
                <w:rFonts w:ascii="Times New Roman" w:hAnsi="Times New Roman" w:cs="Times New Roman"/>
                <w:sz w:val="24"/>
                <w:szCs w:val="24"/>
              </w:rPr>
              <w:t>бюджета, по которому в органе Федерального казначейства поставлены на учет бюджетные обязательства, возникшие из государственных контрактов, договоров, соглашений (нормативных правовых актах) о предоставлении субсидии юридическим лицам, подлежавших оплате в отчетном финансовом году, неисполненные по состоянию на конец отчетного финансового года (глава, раздел, подраздел, целевая статья, вид расходов) (за исключением бюджетных обязательств, связанных с реализацией капитальных вложений).</w:t>
            </w:r>
          </w:p>
        </w:tc>
      </w:tr>
      <w:tr w:rsidR="003B7A67" w:rsidRPr="005F51C0" w:rsidTr="003B7A67">
        <w:tblPrEx>
          <w:tblBorders>
            <w:left w:val="single" w:sz="4" w:space="0" w:color="auto"/>
            <w:right w:val="single" w:sz="4" w:space="0" w:color="auto"/>
            <w:insideH w:val="single" w:sz="4" w:space="0" w:color="auto"/>
          </w:tblBorders>
        </w:tblPrEx>
        <w:tc>
          <w:tcPr>
            <w:tcW w:w="567" w:type="dxa"/>
            <w:tcBorders>
              <w:top w:val="single" w:sz="4" w:space="0" w:color="auto"/>
            </w:tcBorders>
          </w:tcPr>
          <w:p w:rsidR="003B7A67" w:rsidRPr="005F51C0" w:rsidRDefault="00BF0EAC" w:rsidP="00E4003F">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6.</w:t>
            </w:r>
          </w:p>
        </w:tc>
        <w:tc>
          <w:tcPr>
            <w:tcW w:w="3965" w:type="dxa"/>
            <w:tcBorders>
              <w:top w:val="single" w:sz="4" w:space="0" w:color="auto"/>
            </w:tcBorders>
          </w:tcPr>
          <w:p w:rsidR="003B7A67" w:rsidRPr="005F51C0" w:rsidRDefault="003B7A67" w:rsidP="00E4003F">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Уникальный код объекта капитального строительства или объекта недвижимого имущества </w:t>
            </w:r>
          </w:p>
        </w:tc>
        <w:tc>
          <w:tcPr>
            <w:tcW w:w="5106" w:type="dxa"/>
            <w:gridSpan w:val="2"/>
            <w:tcBorders>
              <w:top w:val="single" w:sz="4" w:space="0" w:color="auto"/>
            </w:tcBorders>
          </w:tcPr>
          <w:p w:rsidR="003B7A67" w:rsidRPr="005F51C0" w:rsidRDefault="003B7A67" w:rsidP="00E4003F">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уникальный код объекта капитального строите</w:t>
            </w:r>
            <w:r>
              <w:rPr>
                <w:rFonts w:ascii="Times New Roman" w:hAnsi="Times New Roman" w:cs="Times New Roman"/>
                <w:sz w:val="24"/>
                <w:szCs w:val="24"/>
              </w:rPr>
              <w:t xml:space="preserve">льства или объекта недвижимого имущества </w:t>
            </w:r>
            <w:r w:rsidRPr="005F51C0">
              <w:rPr>
                <w:rFonts w:ascii="Times New Roman" w:hAnsi="Times New Roman" w:cs="Times New Roman"/>
                <w:sz w:val="24"/>
                <w:szCs w:val="24"/>
              </w:rPr>
              <w:t>(при наличии).</w:t>
            </w:r>
          </w:p>
        </w:tc>
      </w:tr>
      <w:tr w:rsidR="003B7A67" w:rsidRPr="005F51C0" w:rsidTr="003B7A67">
        <w:tblPrEx>
          <w:tblBorders>
            <w:left w:val="single" w:sz="4" w:space="0" w:color="auto"/>
            <w:right w:val="single" w:sz="4" w:space="0" w:color="auto"/>
            <w:insideH w:val="single" w:sz="4" w:space="0" w:color="auto"/>
          </w:tblBorders>
        </w:tblPrEx>
        <w:tc>
          <w:tcPr>
            <w:tcW w:w="567" w:type="dxa"/>
          </w:tcPr>
          <w:p w:rsidR="003B7A67" w:rsidRPr="005F51C0" w:rsidRDefault="00BF0EAC" w:rsidP="00E4003F">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7.</w:t>
            </w:r>
          </w:p>
        </w:tc>
        <w:tc>
          <w:tcPr>
            <w:tcW w:w="3965" w:type="dxa"/>
          </w:tcPr>
          <w:p w:rsidR="003B7A67" w:rsidRPr="005F51C0" w:rsidRDefault="003B7A67" w:rsidP="00E4003F">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 xml:space="preserve">Государственный заказчик (главный распорядитель средств </w:t>
            </w:r>
            <w:r>
              <w:rPr>
                <w:rFonts w:ascii="Times New Roman" w:hAnsi="Times New Roman" w:cs="Times New Roman"/>
                <w:sz w:val="24"/>
                <w:szCs w:val="24"/>
              </w:rPr>
              <w:t xml:space="preserve">республиканского </w:t>
            </w:r>
            <w:r w:rsidRPr="005F51C0">
              <w:rPr>
                <w:rFonts w:ascii="Times New Roman" w:hAnsi="Times New Roman" w:cs="Times New Roman"/>
                <w:sz w:val="24"/>
                <w:szCs w:val="24"/>
              </w:rPr>
              <w:t>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w:t>
            </w:r>
          </w:p>
        </w:tc>
        <w:tc>
          <w:tcPr>
            <w:tcW w:w="5106" w:type="dxa"/>
            <w:gridSpan w:val="2"/>
          </w:tcPr>
          <w:p w:rsidR="003B7A67" w:rsidRPr="005F51C0" w:rsidRDefault="003B7A67" w:rsidP="00E4003F">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наименование получателя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 xml:space="preserve"> - государственного заказчика (главного распорядителя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субсидии юридическим лицам.</w:t>
            </w:r>
          </w:p>
        </w:tc>
      </w:tr>
      <w:tr w:rsidR="003B7A67" w:rsidRPr="005F51C0" w:rsidTr="003B7A67">
        <w:tblPrEx>
          <w:tblBorders>
            <w:left w:val="single" w:sz="4" w:space="0" w:color="auto"/>
            <w:right w:val="single" w:sz="4" w:space="0" w:color="auto"/>
            <w:insideH w:val="single" w:sz="4" w:space="0" w:color="auto"/>
          </w:tblBorders>
        </w:tblPrEx>
        <w:tc>
          <w:tcPr>
            <w:tcW w:w="567" w:type="dxa"/>
          </w:tcPr>
          <w:p w:rsidR="003B7A67" w:rsidRPr="005F51C0" w:rsidRDefault="00BF0EAC">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7.1.</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Код по Сводному реестру</w:t>
            </w:r>
          </w:p>
        </w:tc>
        <w:tc>
          <w:tcPr>
            <w:tcW w:w="5106" w:type="dxa"/>
            <w:gridSpan w:val="2"/>
          </w:tcPr>
          <w:p w:rsidR="003B7A67" w:rsidRPr="005F51C0" w:rsidRDefault="003B7A67" w:rsidP="00E4003F">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код соответствующей реестровой записи по Сводному реестру главного распорядителя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субсидии юридическим лицам.</w:t>
            </w:r>
          </w:p>
        </w:tc>
      </w:tr>
      <w:tr w:rsidR="003B7A67" w:rsidRPr="005F51C0" w:rsidTr="003B7A67">
        <w:tblPrEx>
          <w:tblBorders>
            <w:left w:val="single" w:sz="4" w:space="0" w:color="auto"/>
            <w:right w:val="single" w:sz="4" w:space="0" w:color="auto"/>
            <w:insideH w:val="single" w:sz="4" w:space="0" w:color="auto"/>
          </w:tblBorders>
        </w:tblPrEx>
        <w:tc>
          <w:tcPr>
            <w:tcW w:w="567" w:type="dxa"/>
            <w:tcBorders>
              <w:bottom w:val="single" w:sz="4" w:space="0" w:color="auto"/>
            </w:tcBorders>
          </w:tcPr>
          <w:p w:rsidR="003B7A67" w:rsidRPr="005F51C0" w:rsidRDefault="00BF0EAC">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8.</w:t>
            </w:r>
          </w:p>
        </w:tc>
        <w:tc>
          <w:tcPr>
            <w:tcW w:w="3965" w:type="dxa"/>
            <w:tcBorders>
              <w:bottom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Государственный контракт/Соглашение/Нормативный правовой акт</w:t>
            </w:r>
          </w:p>
        </w:tc>
        <w:tc>
          <w:tcPr>
            <w:tcW w:w="5106" w:type="dxa"/>
            <w:gridSpan w:val="2"/>
            <w:tcBorders>
              <w:bottom w:val="single" w:sz="4" w:space="0" w:color="auto"/>
            </w:tcBorders>
          </w:tcPr>
          <w:p w:rsidR="003B7A67" w:rsidRPr="005F51C0" w:rsidRDefault="003B7A67">
            <w:pPr>
              <w:pStyle w:val="ConsPlusNormal"/>
              <w:rPr>
                <w:rFonts w:ascii="Times New Roman" w:hAnsi="Times New Roman" w:cs="Times New Roman"/>
                <w:sz w:val="24"/>
                <w:szCs w:val="24"/>
              </w:rPr>
            </w:pPr>
          </w:p>
        </w:tc>
      </w:tr>
      <w:tr w:rsidR="003B7A67" w:rsidRPr="005F51C0" w:rsidTr="003B7A67">
        <w:tblPrEx>
          <w:tblBorders>
            <w:left w:val="single" w:sz="4" w:space="0" w:color="auto"/>
            <w:right w:val="single" w:sz="4" w:space="0" w:color="auto"/>
            <w:insideH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5F51C0" w:rsidRDefault="00BF0EAC">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8.1.</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Номер государственного контракта/Соглашения/Нормативного правового акта</w:t>
            </w:r>
          </w:p>
        </w:tc>
        <w:tc>
          <w:tcPr>
            <w:tcW w:w="5106" w:type="dxa"/>
            <w:gridSpan w:val="2"/>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номер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3B7A67" w:rsidRPr="005F51C0" w:rsidTr="003B7A67">
        <w:tblPrEx>
          <w:tblBorders>
            <w:left w:val="single" w:sz="4" w:space="0" w:color="auto"/>
            <w:right w:val="single" w:sz="4" w:space="0" w:color="auto"/>
            <w:insideH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5F51C0" w:rsidRDefault="00BF0EAC">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8.2.</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Дата государственного контракта/Соглашения/Нормативного правового акта</w:t>
            </w:r>
          </w:p>
        </w:tc>
        <w:tc>
          <w:tcPr>
            <w:tcW w:w="5106" w:type="dxa"/>
            <w:gridSpan w:val="2"/>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дата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3B7A67" w:rsidRPr="005F51C0" w:rsidTr="003B7A67">
        <w:tblPrEx>
          <w:tblBorders>
            <w:left w:val="single" w:sz="4" w:space="0" w:color="auto"/>
            <w:right w:val="single" w:sz="4" w:space="0" w:color="auto"/>
            <w:insideH w:val="single" w:sz="4" w:space="0" w:color="auto"/>
          </w:tblBorders>
        </w:tblPrEx>
        <w:tc>
          <w:tcPr>
            <w:tcW w:w="567" w:type="dxa"/>
            <w:tcBorders>
              <w:top w:val="single" w:sz="4" w:space="0" w:color="auto"/>
            </w:tcBorders>
          </w:tcPr>
          <w:p w:rsidR="003B7A67" w:rsidRPr="005F51C0" w:rsidRDefault="00BF0EAC">
            <w:pPr>
              <w:pStyle w:val="ConsPlusNormal"/>
              <w:jc w:val="both"/>
              <w:rPr>
                <w:rFonts w:ascii="Times New Roman" w:hAnsi="Times New Roman" w:cs="Times New Roman"/>
                <w:sz w:val="24"/>
                <w:szCs w:val="24"/>
              </w:rPr>
            </w:pPr>
            <w:r w:rsidRPr="00BF0EAC">
              <w:rPr>
                <w:rFonts w:ascii="Times New Roman" w:hAnsi="Times New Roman" w:cs="Times New Roman"/>
                <w:sz w:val="24"/>
                <w:szCs w:val="24"/>
              </w:rPr>
              <w:t>8.3.</w:t>
            </w:r>
          </w:p>
        </w:tc>
        <w:tc>
          <w:tcPr>
            <w:tcW w:w="3965" w:type="dxa"/>
            <w:tcBorders>
              <w:top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Срок исполнения государственного контракта/Соглашения/Нормативного правового акта</w:t>
            </w:r>
          </w:p>
        </w:tc>
        <w:tc>
          <w:tcPr>
            <w:tcW w:w="5106" w:type="dxa"/>
            <w:gridSpan w:val="2"/>
            <w:tcBorders>
              <w:top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срок исполнения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3B7A67" w:rsidRPr="005F51C0" w:rsidTr="003B7A67">
        <w:tblPrEx>
          <w:tblBorders>
            <w:left w:val="single" w:sz="4" w:space="0" w:color="auto"/>
            <w:right w:val="single" w:sz="4" w:space="0" w:color="auto"/>
            <w:insideH w:val="single" w:sz="4" w:space="0" w:color="auto"/>
          </w:tblBorders>
        </w:tblPrEx>
        <w:tc>
          <w:tcPr>
            <w:tcW w:w="567" w:type="dxa"/>
          </w:tcPr>
          <w:p w:rsidR="003B7A67" w:rsidRPr="005F51C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8.4.</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Признак казначейского сопровождения</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в случае наличия признака казначейского сопровождения в Сведениях о бюджетном обязательстве.</w:t>
            </w:r>
          </w:p>
        </w:tc>
      </w:tr>
      <w:tr w:rsidR="003B7A67" w:rsidRPr="005F51C0" w:rsidTr="003B7A67">
        <w:tblPrEx>
          <w:tblBorders>
            <w:left w:val="single" w:sz="4" w:space="0" w:color="auto"/>
            <w:right w:val="single" w:sz="4" w:space="0" w:color="auto"/>
            <w:insideH w:val="single" w:sz="4" w:space="0" w:color="auto"/>
          </w:tblBorders>
        </w:tblPrEx>
        <w:tc>
          <w:tcPr>
            <w:tcW w:w="567" w:type="dxa"/>
          </w:tcPr>
          <w:p w:rsidR="003B7A67" w:rsidRPr="005F51C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8.5.</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Идентификатор государственного контракта/Соглашения/Нормативного правового акта</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в случае наличия Идентификатора в Сведениях о бюджетном обязательстве.</w:t>
            </w:r>
          </w:p>
        </w:tc>
      </w:tr>
      <w:tr w:rsidR="003B7A67" w:rsidRPr="005F51C0" w:rsidTr="003B7A67">
        <w:tblPrEx>
          <w:tblBorders>
            <w:left w:val="single" w:sz="4" w:space="0" w:color="auto"/>
            <w:right w:val="single" w:sz="4" w:space="0" w:color="auto"/>
            <w:insideH w:val="single" w:sz="4" w:space="0" w:color="auto"/>
          </w:tblBorders>
        </w:tblPrEx>
        <w:tc>
          <w:tcPr>
            <w:tcW w:w="567" w:type="dxa"/>
          </w:tcPr>
          <w:p w:rsidR="003B7A67" w:rsidRPr="005F51C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9.</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Учетный номер неисполненного бюджетного обязательства отчетного финансового года</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учетный номер неисполненного бюджетного обязательства по каждому государственному контракту, договору, соглашению (нормативному правовому акту) о предоставлении субсидии юридическим лицам.</w:t>
            </w:r>
          </w:p>
        </w:tc>
      </w:tr>
      <w:tr w:rsidR="003B7A67" w:rsidRPr="005F51C0" w:rsidTr="003B7A67">
        <w:tblPrEx>
          <w:tblBorders>
            <w:left w:val="single" w:sz="4" w:space="0" w:color="auto"/>
            <w:right w:val="single" w:sz="4" w:space="0" w:color="auto"/>
            <w:insideH w:val="single" w:sz="4" w:space="0" w:color="auto"/>
          </w:tblBorders>
        </w:tblPrEx>
        <w:tc>
          <w:tcPr>
            <w:tcW w:w="567" w:type="dxa"/>
            <w:tcBorders>
              <w:bottom w:val="single" w:sz="4" w:space="0" w:color="auto"/>
            </w:tcBorders>
          </w:tcPr>
          <w:p w:rsidR="003B7A67" w:rsidRPr="005F51C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9.1.</w:t>
            </w:r>
          </w:p>
        </w:tc>
        <w:tc>
          <w:tcPr>
            <w:tcW w:w="3965" w:type="dxa"/>
            <w:tcBorders>
              <w:bottom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Сумма неисполненного остатка бюджетного обязательства</w:t>
            </w:r>
          </w:p>
        </w:tc>
        <w:tc>
          <w:tcPr>
            <w:tcW w:w="5106" w:type="dxa"/>
            <w:gridSpan w:val="2"/>
            <w:tcBorders>
              <w:bottom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сумма неисполненного остатка бюджетного обязательства по каждому государственному контракту, договору, соглашению (нормативному правовому акту) о предоставлении субсидии юридическим лицам разрезе кодов по бюджетной классификации.</w:t>
            </w:r>
          </w:p>
        </w:tc>
      </w:tr>
      <w:tr w:rsidR="003B7A67" w:rsidRPr="005F51C0" w:rsidTr="003B7A67">
        <w:tblPrEx>
          <w:tblBorders>
            <w:left w:val="single" w:sz="4" w:space="0" w:color="auto"/>
            <w:right w:val="single" w:sz="4" w:space="0" w:color="auto"/>
            <w:insideH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5F51C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10.</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jc w:val="both"/>
              <w:rPr>
                <w:rFonts w:ascii="Times New Roman" w:hAnsi="Times New Roman" w:cs="Times New Roman"/>
                <w:sz w:val="24"/>
                <w:szCs w:val="24"/>
              </w:rPr>
            </w:pPr>
            <w:bookmarkStart w:id="74" w:name="P1188"/>
            <w:bookmarkEnd w:id="74"/>
            <w:r w:rsidRPr="005F51C0">
              <w:rPr>
                <w:rFonts w:ascii="Times New Roman" w:hAnsi="Times New Roman" w:cs="Times New Roman"/>
                <w:sz w:val="24"/>
                <w:szCs w:val="24"/>
              </w:rPr>
              <w:t>Неисполненные в отчетном финансовом году бюджетные обязательства</w:t>
            </w:r>
          </w:p>
        </w:tc>
        <w:tc>
          <w:tcPr>
            <w:tcW w:w="5106" w:type="dxa"/>
            <w:gridSpan w:val="2"/>
            <w:tcBorders>
              <w:top w:val="single" w:sz="4" w:space="0" w:color="auto"/>
              <w:left w:val="single" w:sz="4" w:space="0" w:color="auto"/>
              <w:bottom w:val="single" w:sz="4" w:space="0" w:color="auto"/>
              <w:right w:val="single" w:sz="4" w:space="0" w:color="auto"/>
            </w:tcBorders>
          </w:tcPr>
          <w:p w:rsidR="003B7A67" w:rsidRPr="005F51C0" w:rsidRDefault="003B7A67" w:rsidP="000E21D0">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сумма неисполненных в отчетном финансовом году бюджетных обязательств, рассчитанная как сумма неисполненных остатков бюджетных обязательств отчетного финансового года, в разрезе неисполненных бюджетных обязательств (государственных контрактов, договоров, соглашений (нормативных правовых актах) о предоставлении субсидии юридическим лицам), сгруппированных по каждому получателю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 государственному заказчику, главному распорядителю и по каждому коду классификации расходов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w:t>
            </w:r>
          </w:p>
        </w:tc>
      </w:tr>
      <w:tr w:rsidR="003B7A67" w:rsidRPr="005F51C0" w:rsidTr="003B7A67">
        <w:tblPrEx>
          <w:tblBorders>
            <w:left w:val="single" w:sz="4" w:space="0" w:color="auto"/>
            <w:right w:val="single" w:sz="4" w:space="0" w:color="auto"/>
            <w:insideH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5F51C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11.</w:t>
            </w:r>
          </w:p>
        </w:tc>
        <w:tc>
          <w:tcPr>
            <w:tcW w:w="3965" w:type="dxa"/>
            <w:tcBorders>
              <w:top w:val="single" w:sz="4" w:space="0" w:color="auto"/>
              <w:left w:val="single" w:sz="4" w:space="0" w:color="auto"/>
              <w:bottom w:val="single" w:sz="4" w:space="0" w:color="auto"/>
              <w:right w:val="single" w:sz="4" w:space="0" w:color="auto"/>
            </w:tcBorders>
          </w:tcPr>
          <w:p w:rsidR="003B7A67" w:rsidRPr="005F51C0" w:rsidRDefault="003B7A67">
            <w:pPr>
              <w:pStyle w:val="ConsPlusNormal"/>
              <w:jc w:val="both"/>
              <w:rPr>
                <w:rFonts w:ascii="Times New Roman" w:hAnsi="Times New Roman" w:cs="Times New Roman"/>
                <w:sz w:val="24"/>
                <w:szCs w:val="24"/>
              </w:rPr>
            </w:pPr>
            <w:bookmarkStart w:id="75" w:name="P1190"/>
            <w:bookmarkEnd w:id="75"/>
            <w:r w:rsidRPr="005F51C0">
              <w:rPr>
                <w:rFonts w:ascii="Times New Roman" w:hAnsi="Times New Roman" w:cs="Times New Roman"/>
                <w:sz w:val="24"/>
                <w:szCs w:val="24"/>
              </w:rPr>
              <w:t>Неиспользованный остаток лимитов бюджетных обязательств отчетного финансового года</w:t>
            </w:r>
          </w:p>
        </w:tc>
        <w:tc>
          <w:tcPr>
            <w:tcW w:w="5106" w:type="dxa"/>
            <w:gridSpan w:val="2"/>
            <w:tcBorders>
              <w:top w:val="single" w:sz="4" w:space="0" w:color="auto"/>
              <w:left w:val="single" w:sz="4" w:space="0" w:color="auto"/>
              <w:bottom w:val="single" w:sz="4" w:space="0" w:color="auto"/>
              <w:right w:val="single" w:sz="4" w:space="0" w:color="auto"/>
            </w:tcBorders>
          </w:tcPr>
          <w:p w:rsidR="003B7A67" w:rsidRPr="005F51C0" w:rsidRDefault="003B7A67" w:rsidP="000E21D0">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w:t>
            </w:r>
          </w:p>
        </w:tc>
      </w:tr>
      <w:tr w:rsidR="003B7A67" w:rsidRPr="005F51C0" w:rsidTr="003B7A67">
        <w:tblPrEx>
          <w:tblBorders>
            <w:left w:val="single" w:sz="4" w:space="0" w:color="auto"/>
            <w:right w:val="single" w:sz="4" w:space="0" w:color="auto"/>
            <w:insideH w:val="single" w:sz="4" w:space="0" w:color="auto"/>
          </w:tblBorders>
        </w:tblPrEx>
        <w:tc>
          <w:tcPr>
            <w:tcW w:w="567" w:type="dxa"/>
            <w:tcBorders>
              <w:top w:val="single" w:sz="4" w:space="0" w:color="auto"/>
            </w:tcBorders>
          </w:tcPr>
          <w:p w:rsidR="003B7A67" w:rsidRPr="005F51C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12.</w:t>
            </w:r>
          </w:p>
        </w:tc>
        <w:tc>
          <w:tcPr>
            <w:tcW w:w="3965" w:type="dxa"/>
            <w:tcBorders>
              <w:top w:val="single" w:sz="4" w:space="0" w:color="auto"/>
            </w:tcBorders>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Сумма, в пределах которой могут быть увеличены бюджетные ассигнования текущего финансового года</w:t>
            </w:r>
          </w:p>
        </w:tc>
        <w:tc>
          <w:tcPr>
            <w:tcW w:w="5106" w:type="dxa"/>
            <w:gridSpan w:val="2"/>
            <w:tcBorders>
              <w:top w:val="single" w:sz="4" w:space="0" w:color="auto"/>
            </w:tcBorders>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Указывается сумма, в пределах которой главному распорядителю средств </w:t>
            </w:r>
            <w:r>
              <w:rPr>
                <w:rFonts w:ascii="Times New Roman" w:hAnsi="Times New Roman" w:cs="Times New Roman"/>
                <w:sz w:val="24"/>
                <w:szCs w:val="24"/>
              </w:rPr>
              <w:t>республиканского</w:t>
            </w:r>
            <w:r w:rsidRPr="005F51C0">
              <w:rPr>
                <w:rFonts w:ascii="Times New Roman" w:hAnsi="Times New Roman" w:cs="Times New Roman"/>
                <w:sz w:val="24"/>
                <w:szCs w:val="24"/>
              </w:rPr>
              <w:t xml:space="preserve"> бюджета могут быть увеличены бюджетные ассигнования текущего финансового года на оплату государственных контрактов, договоров, соглашений (нормативных правовых актов) о предоставлении субсидии юридическим лицам по соответствующему коду классификации расходов.</w:t>
            </w:r>
          </w:p>
          <w:p w:rsidR="003B7A67" w:rsidRPr="005F51C0" w:rsidRDefault="003B7A67" w:rsidP="000E21D0">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При этом по соответствующему коду классификации расходов бюджета отражается наименьшая из сумм, указанных в </w:t>
            </w:r>
            <w:hyperlink w:anchor="P1188" w:history="1">
              <w:r w:rsidRPr="005F51C0">
                <w:rPr>
                  <w:rFonts w:ascii="Times New Roman" w:hAnsi="Times New Roman" w:cs="Times New Roman"/>
                  <w:color w:val="0000FF"/>
                  <w:sz w:val="24"/>
                  <w:szCs w:val="24"/>
                </w:rPr>
                <w:t>пунктах 10</w:t>
              </w:r>
            </w:hyperlink>
            <w:r w:rsidRPr="005F51C0">
              <w:rPr>
                <w:rFonts w:ascii="Times New Roman" w:hAnsi="Times New Roman" w:cs="Times New Roman"/>
                <w:sz w:val="24"/>
                <w:szCs w:val="24"/>
              </w:rPr>
              <w:t xml:space="preserve"> и </w:t>
            </w:r>
            <w:hyperlink w:anchor="P1190" w:history="1">
              <w:r w:rsidRPr="005F51C0">
                <w:rPr>
                  <w:rFonts w:ascii="Times New Roman" w:hAnsi="Times New Roman" w:cs="Times New Roman"/>
                  <w:color w:val="0000FF"/>
                  <w:sz w:val="24"/>
                  <w:szCs w:val="24"/>
                </w:rPr>
                <w:t>11</w:t>
              </w:r>
            </w:hyperlink>
            <w:r w:rsidRPr="005F51C0">
              <w:rPr>
                <w:rFonts w:ascii="Times New Roman" w:hAnsi="Times New Roman" w:cs="Times New Roman"/>
                <w:sz w:val="24"/>
                <w:szCs w:val="24"/>
              </w:rPr>
              <w:t>.</w:t>
            </w:r>
          </w:p>
        </w:tc>
      </w:tr>
      <w:tr w:rsidR="003B7A67" w:rsidRPr="005F51C0" w:rsidTr="003B7A67">
        <w:tblPrEx>
          <w:tblBorders>
            <w:left w:val="single" w:sz="4" w:space="0" w:color="auto"/>
            <w:right w:val="single" w:sz="4" w:space="0" w:color="auto"/>
            <w:insideH w:val="single" w:sz="4" w:space="0" w:color="auto"/>
          </w:tblBorders>
        </w:tblPrEx>
        <w:tc>
          <w:tcPr>
            <w:tcW w:w="567" w:type="dxa"/>
          </w:tcPr>
          <w:p w:rsidR="003B7A67" w:rsidRPr="005F51C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13.</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Всего по коду главы бюджетной классификации</w:t>
            </w:r>
          </w:p>
        </w:tc>
        <w:tc>
          <w:tcPr>
            <w:tcW w:w="5106" w:type="dxa"/>
            <w:gridSpan w:val="2"/>
          </w:tcPr>
          <w:p w:rsidR="003B7A67" w:rsidRPr="005F51C0" w:rsidRDefault="003B7A67" w:rsidP="000E21D0">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 xml:space="preserve">Указываются итоговые данные, сгруппированные по каждому главному распорядителю средств </w:t>
            </w:r>
            <w:r>
              <w:rPr>
                <w:rFonts w:ascii="Times New Roman" w:hAnsi="Times New Roman" w:cs="Times New Roman"/>
                <w:sz w:val="24"/>
                <w:szCs w:val="24"/>
              </w:rPr>
              <w:t xml:space="preserve">республиканского </w:t>
            </w:r>
            <w:r w:rsidRPr="005F51C0">
              <w:rPr>
                <w:rFonts w:ascii="Times New Roman" w:hAnsi="Times New Roman" w:cs="Times New Roman"/>
                <w:sz w:val="24"/>
                <w:szCs w:val="24"/>
              </w:rPr>
              <w:t>бюджета</w:t>
            </w:r>
            <w:r>
              <w:rPr>
                <w:rFonts w:ascii="Times New Roman" w:hAnsi="Times New Roman" w:cs="Times New Roman"/>
                <w:sz w:val="24"/>
                <w:szCs w:val="24"/>
              </w:rPr>
              <w:t xml:space="preserve"> Республики Алтай</w:t>
            </w:r>
            <w:r w:rsidRPr="005F51C0">
              <w:rPr>
                <w:rFonts w:ascii="Times New Roman" w:hAnsi="Times New Roman" w:cs="Times New Roman"/>
                <w:sz w:val="24"/>
                <w:szCs w:val="24"/>
              </w:rPr>
              <w:t>.</w:t>
            </w:r>
          </w:p>
        </w:tc>
      </w:tr>
      <w:tr w:rsidR="003B7A67" w:rsidRPr="005F51C0" w:rsidTr="003B7A67">
        <w:tblPrEx>
          <w:tblBorders>
            <w:left w:val="single" w:sz="4" w:space="0" w:color="auto"/>
            <w:right w:val="single" w:sz="4" w:space="0" w:color="auto"/>
            <w:insideH w:val="single" w:sz="4" w:space="0" w:color="auto"/>
          </w:tblBorders>
        </w:tblPrEx>
        <w:tc>
          <w:tcPr>
            <w:tcW w:w="567" w:type="dxa"/>
          </w:tcPr>
          <w:p w:rsidR="003B7A67" w:rsidRPr="005F51C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14.</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Ответственный исполнитель</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Указываются должность, подпись, расшифровка подписи, телефон ответственного исполнителя, сформировавшего отчет.</w:t>
            </w:r>
          </w:p>
        </w:tc>
      </w:tr>
      <w:tr w:rsidR="003B7A67" w:rsidRPr="005F51C0" w:rsidTr="003B7A67">
        <w:tblPrEx>
          <w:tblBorders>
            <w:left w:val="single" w:sz="4" w:space="0" w:color="auto"/>
            <w:right w:val="single" w:sz="4" w:space="0" w:color="auto"/>
            <w:insideH w:val="single" w:sz="4" w:space="0" w:color="auto"/>
          </w:tblBorders>
        </w:tblPrEx>
        <w:tc>
          <w:tcPr>
            <w:tcW w:w="567" w:type="dxa"/>
          </w:tcPr>
          <w:p w:rsidR="003B7A67" w:rsidRPr="005F51C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15.</w:t>
            </w:r>
          </w:p>
        </w:tc>
        <w:tc>
          <w:tcPr>
            <w:tcW w:w="3965" w:type="dxa"/>
          </w:tcPr>
          <w:p w:rsidR="003B7A67" w:rsidRPr="005F51C0" w:rsidRDefault="003B7A67">
            <w:pPr>
              <w:pStyle w:val="ConsPlusNormal"/>
              <w:jc w:val="both"/>
              <w:rPr>
                <w:rFonts w:ascii="Times New Roman" w:hAnsi="Times New Roman" w:cs="Times New Roman"/>
                <w:sz w:val="24"/>
                <w:szCs w:val="24"/>
              </w:rPr>
            </w:pPr>
            <w:r w:rsidRPr="005F51C0">
              <w:rPr>
                <w:rFonts w:ascii="Times New Roman" w:hAnsi="Times New Roman" w:cs="Times New Roman"/>
                <w:sz w:val="24"/>
                <w:szCs w:val="24"/>
              </w:rPr>
              <w:t>Дата</w:t>
            </w:r>
          </w:p>
        </w:tc>
        <w:tc>
          <w:tcPr>
            <w:tcW w:w="5106" w:type="dxa"/>
            <w:gridSpan w:val="2"/>
          </w:tcPr>
          <w:p w:rsidR="003B7A67" w:rsidRPr="005F51C0" w:rsidRDefault="003B7A67">
            <w:pPr>
              <w:pStyle w:val="ConsPlusNormal"/>
              <w:ind w:firstLine="283"/>
              <w:jc w:val="both"/>
              <w:rPr>
                <w:rFonts w:ascii="Times New Roman" w:hAnsi="Times New Roman" w:cs="Times New Roman"/>
                <w:sz w:val="24"/>
                <w:szCs w:val="24"/>
              </w:rPr>
            </w:pPr>
            <w:r w:rsidRPr="005F51C0">
              <w:rPr>
                <w:rFonts w:ascii="Times New Roman" w:hAnsi="Times New Roman" w:cs="Times New Roman"/>
                <w:sz w:val="24"/>
                <w:szCs w:val="24"/>
              </w:rPr>
              <w:t>Указывается дата подписания отчета.</w:t>
            </w:r>
          </w:p>
        </w:tc>
      </w:tr>
    </w:tbl>
    <w:p w:rsidR="004349E5" w:rsidRPr="005F51C0" w:rsidRDefault="004349E5">
      <w:pPr>
        <w:pStyle w:val="ConsPlusNormal"/>
        <w:jc w:val="both"/>
        <w:rPr>
          <w:rFonts w:ascii="Times New Roman" w:hAnsi="Times New Roman" w:cs="Times New Roman"/>
          <w:sz w:val="24"/>
          <w:szCs w:val="24"/>
        </w:rPr>
      </w:pPr>
    </w:p>
    <w:p w:rsidR="004349E5" w:rsidRPr="005F51C0" w:rsidRDefault="004349E5">
      <w:pPr>
        <w:pStyle w:val="ConsPlusNormal"/>
        <w:jc w:val="both"/>
        <w:rPr>
          <w:rFonts w:ascii="Times New Roman" w:hAnsi="Times New Roman" w:cs="Times New Roman"/>
          <w:sz w:val="24"/>
          <w:szCs w:val="24"/>
        </w:rPr>
      </w:pPr>
    </w:p>
    <w:p w:rsidR="004349E5" w:rsidRPr="005F51C0" w:rsidRDefault="004349E5">
      <w:pPr>
        <w:pStyle w:val="ConsPlusNormal"/>
        <w:jc w:val="both"/>
        <w:rPr>
          <w:rFonts w:ascii="Times New Roman" w:hAnsi="Times New Roman" w:cs="Times New Roman"/>
          <w:sz w:val="24"/>
          <w:szCs w:val="24"/>
        </w:rPr>
      </w:pPr>
    </w:p>
    <w:p w:rsidR="004349E5" w:rsidRPr="005F51C0" w:rsidRDefault="004349E5">
      <w:pPr>
        <w:pStyle w:val="ConsPlusNormal"/>
        <w:jc w:val="both"/>
        <w:rPr>
          <w:rFonts w:ascii="Times New Roman" w:hAnsi="Times New Roman" w:cs="Times New Roman"/>
          <w:sz w:val="24"/>
          <w:szCs w:val="24"/>
        </w:rPr>
      </w:pPr>
    </w:p>
    <w:p w:rsidR="004349E5" w:rsidRDefault="004349E5">
      <w:pPr>
        <w:pStyle w:val="ConsPlusNormal"/>
        <w:jc w:val="both"/>
        <w:rPr>
          <w:rFonts w:ascii="Times New Roman" w:hAnsi="Times New Roman" w:cs="Times New Roman"/>
          <w:sz w:val="24"/>
          <w:szCs w:val="24"/>
        </w:rPr>
      </w:pPr>
    </w:p>
    <w:p w:rsidR="000E21D0" w:rsidRDefault="000E21D0">
      <w:pPr>
        <w:pStyle w:val="ConsPlusNormal"/>
        <w:jc w:val="both"/>
        <w:rPr>
          <w:rFonts w:ascii="Times New Roman" w:hAnsi="Times New Roman" w:cs="Times New Roman"/>
          <w:sz w:val="24"/>
          <w:szCs w:val="24"/>
        </w:rPr>
      </w:pPr>
    </w:p>
    <w:p w:rsidR="000E21D0" w:rsidRDefault="000E21D0">
      <w:pPr>
        <w:pStyle w:val="ConsPlusNormal"/>
        <w:jc w:val="both"/>
        <w:rPr>
          <w:rFonts w:ascii="Times New Roman" w:hAnsi="Times New Roman" w:cs="Times New Roman"/>
          <w:sz w:val="24"/>
          <w:szCs w:val="24"/>
        </w:rPr>
      </w:pPr>
    </w:p>
    <w:p w:rsidR="000E21D0" w:rsidRDefault="000E21D0">
      <w:pPr>
        <w:pStyle w:val="ConsPlusNormal"/>
        <w:jc w:val="both"/>
        <w:rPr>
          <w:rFonts w:ascii="Times New Roman" w:hAnsi="Times New Roman" w:cs="Times New Roman"/>
          <w:sz w:val="24"/>
          <w:szCs w:val="24"/>
        </w:rPr>
      </w:pPr>
    </w:p>
    <w:p w:rsidR="000E21D0" w:rsidRDefault="000E21D0">
      <w:pPr>
        <w:pStyle w:val="ConsPlusNormal"/>
        <w:jc w:val="both"/>
        <w:rPr>
          <w:rFonts w:ascii="Times New Roman" w:hAnsi="Times New Roman" w:cs="Times New Roman"/>
          <w:sz w:val="24"/>
          <w:szCs w:val="24"/>
        </w:rPr>
      </w:pPr>
    </w:p>
    <w:p w:rsidR="000E21D0" w:rsidRDefault="000E21D0">
      <w:pPr>
        <w:pStyle w:val="ConsPlusNormal"/>
        <w:jc w:val="both"/>
        <w:rPr>
          <w:rFonts w:ascii="Times New Roman" w:hAnsi="Times New Roman" w:cs="Times New Roman"/>
          <w:sz w:val="24"/>
          <w:szCs w:val="24"/>
        </w:rPr>
      </w:pPr>
    </w:p>
    <w:p w:rsidR="000E21D0" w:rsidRDefault="000E21D0">
      <w:pPr>
        <w:pStyle w:val="ConsPlusNormal"/>
        <w:jc w:val="both"/>
        <w:rPr>
          <w:rFonts w:ascii="Times New Roman" w:hAnsi="Times New Roman" w:cs="Times New Roman"/>
          <w:sz w:val="24"/>
          <w:szCs w:val="24"/>
        </w:rPr>
      </w:pPr>
    </w:p>
    <w:p w:rsidR="000E21D0" w:rsidRDefault="000E21D0">
      <w:pPr>
        <w:pStyle w:val="ConsPlusNormal"/>
        <w:jc w:val="both"/>
        <w:rPr>
          <w:rFonts w:ascii="Times New Roman" w:hAnsi="Times New Roman" w:cs="Times New Roman"/>
          <w:sz w:val="24"/>
          <w:szCs w:val="24"/>
        </w:rPr>
      </w:pPr>
    </w:p>
    <w:p w:rsidR="000E21D0" w:rsidRDefault="000E21D0">
      <w:pPr>
        <w:pStyle w:val="ConsPlusNormal"/>
        <w:jc w:val="both"/>
        <w:rPr>
          <w:rFonts w:ascii="Times New Roman" w:hAnsi="Times New Roman" w:cs="Times New Roman"/>
          <w:sz w:val="24"/>
          <w:szCs w:val="24"/>
        </w:rPr>
      </w:pPr>
    </w:p>
    <w:p w:rsidR="000E21D0" w:rsidRDefault="000E21D0">
      <w:pPr>
        <w:pStyle w:val="ConsPlusNormal"/>
        <w:jc w:val="both"/>
        <w:rPr>
          <w:rFonts w:ascii="Times New Roman" w:hAnsi="Times New Roman" w:cs="Times New Roman"/>
          <w:sz w:val="24"/>
          <w:szCs w:val="24"/>
        </w:rPr>
      </w:pPr>
    </w:p>
    <w:p w:rsidR="000E21D0" w:rsidRPr="005F51C0" w:rsidRDefault="000E21D0">
      <w:pPr>
        <w:pStyle w:val="ConsPlusNormal"/>
        <w:jc w:val="both"/>
        <w:rPr>
          <w:rFonts w:ascii="Times New Roman" w:hAnsi="Times New Roman" w:cs="Times New Roman"/>
          <w:sz w:val="24"/>
          <w:szCs w:val="24"/>
        </w:rPr>
      </w:pPr>
    </w:p>
    <w:p w:rsidR="000E21D0" w:rsidRPr="000E21D0" w:rsidRDefault="000E21D0" w:rsidP="000E21D0">
      <w:pPr>
        <w:pStyle w:val="ConsPlusNormal"/>
        <w:ind w:firstLine="4536"/>
        <w:jc w:val="center"/>
        <w:rPr>
          <w:rFonts w:ascii="Times New Roman" w:hAnsi="Times New Roman" w:cs="Times New Roman"/>
          <w:b/>
          <w:sz w:val="28"/>
          <w:szCs w:val="28"/>
        </w:rPr>
      </w:pPr>
      <w:r w:rsidRPr="000E21D0">
        <w:rPr>
          <w:rFonts w:ascii="Times New Roman" w:hAnsi="Times New Roman" w:cs="Times New Roman"/>
          <w:b/>
          <w:sz w:val="28"/>
          <w:szCs w:val="28"/>
        </w:rPr>
        <w:t>ПРИЛОЖЕНИЕ № 10</w:t>
      </w:r>
    </w:p>
    <w:p w:rsidR="000E21D0" w:rsidRPr="000E21D0" w:rsidRDefault="000E21D0" w:rsidP="000E21D0">
      <w:pPr>
        <w:pStyle w:val="ConsPlusNormal"/>
        <w:ind w:firstLine="4536"/>
        <w:jc w:val="center"/>
        <w:rPr>
          <w:rFonts w:ascii="Times New Roman" w:hAnsi="Times New Roman" w:cs="Times New Roman"/>
          <w:sz w:val="28"/>
          <w:szCs w:val="28"/>
        </w:rPr>
      </w:pPr>
      <w:r w:rsidRPr="000E21D0">
        <w:rPr>
          <w:rFonts w:ascii="Times New Roman" w:hAnsi="Times New Roman" w:cs="Times New Roman"/>
          <w:sz w:val="28"/>
          <w:szCs w:val="28"/>
        </w:rPr>
        <w:t>к Порядку учета бюджетных и</w:t>
      </w:r>
    </w:p>
    <w:p w:rsidR="000E21D0" w:rsidRPr="000E21D0" w:rsidRDefault="000E21D0" w:rsidP="000E21D0">
      <w:pPr>
        <w:pStyle w:val="ConsPlusNormal"/>
        <w:ind w:firstLine="4536"/>
        <w:jc w:val="center"/>
        <w:rPr>
          <w:rFonts w:ascii="Times New Roman" w:hAnsi="Times New Roman" w:cs="Times New Roman"/>
          <w:sz w:val="28"/>
          <w:szCs w:val="28"/>
        </w:rPr>
      </w:pPr>
      <w:r w:rsidRPr="000E21D0">
        <w:rPr>
          <w:rFonts w:ascii="Times New Roman" w:hAnsi="Times New Roman" w:cs="Times New Roman"/>
          <w:sz w:val="28"/>
          <w:szCs w:val="28"/>
        </w:rPr>
        <w:t>денежных обязательств получателей</w:t>
      </w:r>
    </w:p>
    <w:p w:rsidR="000E21D0" w:rsidRPr="000E21D0" w:rsidRDefault="000E21D0" w:rsidP="000E21D0">
      <w:pPr>
        <w:pStyle w:val="ConsPlusNormal"/>
        <w:ind w:firstLine="4536"/>
        <w:jc w:val="center"/>
        <w:rPr>
          <w:rFonts w:ascii="Times New Roman" w:hAnsi="Times New Roman" w:cs="Times New Roman"/>
          <w:sz w:val="28"/>
          <w:szCs w:val="28"/>
        </w:rPr>
      </w:pPr>
      <w:r w:rsidRPr="000E21D0">
        <w:rPr>
          <w:rFonts w:ascii="Times New Roman" w:hAnsi="Times New Roman" w:cs="Times New Roman"/>
          <w:sz w:val="28"/>
          <w:szCs w:val="28"/>
        </w:rPr>
        <w:t>средств республиканского бюджета</w:t>
      </w:r>
    </w:p>
    <w:p w:rsidR="000E21D0" w:rsidRPr="000E21D0" w:rsidRDefault="000E21D0" w:rsidP="000E21D0">
      <w:pPr>
        <w:pStyle w:val="ConsPlusNormal"/>
        <w:ind w:left="4536"/>
        <w:jc w:val="center"/>
        <w:rPr>
          <w:rFonts w:ascii="Times New Roman" w:hAnsi="Times New Roman" w:cs="Times New Roman"/>
          <w:sz w:val="28"/>
          <w:szCs w:val="28"/>
        </w:rPr>
      </w:pPr>
      <w:r w:rsidRPr="000E21D0">
        <w:rPr>
          <w:rFonts w:ascii="Times New Roman" w:hAnsi="Times New Roman" w:cs="Times New Roman"/>
          <w:sz w:val="28"/>
          <w:szCs w:val="28"/>
        </w:rPr>
        <w:t>Республики Алтай, утвержденному приказом Министерства финансов Республики Алтай</w:t>
      </w:r>
    </w:p>
    <w:p w:rsidR="004349E5" w:rsidRPr="000E21D0" w:rsidRDefault="000E21D0" w:rsidP="000E21D0">
      <w:pPr>
        <w:pStyle w:val="ConsPlusNormal"/>
        <w:ind w:firstLine="4536"/>
        <w:jc w:val="center"/>
        <w:rPr>
          <w:rFonts w:ascii="Times New Roman" w:hAnsi="Times New Roman" w:cs="Times New Roman"/>
          <w:sz w:val="28"/>
          <w:szCs w:val="28"/>
        </w:rPr>
      </w:pPr>
      <w:r w:rsidRPr="000E21D0">
        <w:rPr>
          <w:rFonts w:ascii="Times New Roman" w:hAnsi="Times New Roman" w:cs="Times New Roman"/>
          <w:sz w:val="28"/>
          <w:szCs w:val="28"/>
        </w:rPr>
        <w:t>от «___» ______ 2021 года № ____</w:t>
      </w:r>
    </w:p>
    <w:p w:rsidR="004349E5" w:rsidRPr="000E21D0" w:rsidRDefault="004349E5">
      <w:pPr>
        <w:pStyle w:val="ConsPlusNormal"/>
        <w:jc w:val="both"/>
        <w:rPr>
          <w:rFonts w:ascii="Times New Roman" w:hAnsi="Times New Roman" w:cs="Times New Roman"/>
          <w:sz w:val="28"/>
          <w:szCs w:val="28"/>
        </w:rPr>
      </w:pPr>
    </w:p>
    <w:tbl>
      <w:tblPr>
        <w:tblW w:w="9638" w:type="dxa"/>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965"/>
        <w:gridCol w:w="5106"/>
      </w:tblGrid>
      <w:tr w:rsidR="003B7A67" w:rsidRPr="000E21D0" w:rsidTr="003B7A67">
        <w:tc>
          <w:tcPr>
            <w:tcW w:w="567" w:type="dxa"/>
            <w:tcBorders>
              <w:top w:val="nil"/>
              <w:left w:val="nil"/>
              <w:bottom w:val="nil"/>
              <w:right w:val="nil"/>
            </w:tcBorders>
          </w:tcPr>
          <w:p w:rsidR="003B7A67" w:rsidRPr="000E21D0" w:rsidRDefault="003B7A67" w:rsidP="000E21D0">
            <w:pPr>
              <w:pStyle w:val="ConsPlusNormal"/>
              <w:jc w:val="center"/>
              <w:rPr>
                <w:rFonts w:ascii="Times New Roman" w:hAnsi="Times New Roman" w:cs="Times New Roman"/>
                <w:sz w:val="28"/>
                <w:szCs w:val="28"/>
              </w:rPr>
            </w:pPr>
            <w:bookmarkStart w:id="76" w:name="P1215"/>
            <w:bookmarkEnd w:id="76"/>
          </w:p>
        </w:tc>
        <w:tc>
          <w:tcPr>
            <w:tcW w:w="9071" w:type="dxa"/>
            <w:gridSpan w:val="2"/>
            <w:tcBorders>
              <w:top w:val="nil"/>
              <w:left w:val="nil"/>
              <w:bottom w:val="nil"/>
              <w:right w:val="nil"/>
            </w:tcBorders>
          </w:tcPr>
          <w:p w:rsidR="003B7A67" w:rsidRPr="000E21D0" w:rsidRDefault="003B7A67" w:rsidP="000E21D0">
            <w:pPr>
              <w:pStyle w:val="ConsPlusNormal"/>
              <w:jc w:val="center"/>
              <w:rPr>
                <w:rFonts w:ascii="Times New Roman" w:hAnsi="Times New Roman" w:cs="Times New Roman"/>
                <w:sz w:val="28"/>
                <w:szCs w:val="28"/>
              </w:rPr>
            </w:pPr>
            <w:r w:rsidRPr="000E21D0">
              <w:rPr>
                <w:rFonts w:ascii="Times New Roman" w:hAnsi="Times New Roman" w:cs="Times New Roman"/>
                <w:sz w:val="28"/>
                <w:szCs w:val="28"/>
              </w:rPr>
              <w:t>Реквизиты</w:t>
            </w:r>
          </w:p>
          <w:p w:rsidR="003B7A67" w:rsidRPr="000E21D0" w:rsidRDefault="003B7A67" w:rsidP="000E21D0">
            <w:pPr>
              <w:pStyle w:val="ConsPlusNormal"/>
              <w:jc w:val="center"/>
              <w:rPr>
                <w:rFonts w:ascii="Times New Roman" w:hAnsi="Times New Roman" w:cs="Times New Roman"/>
                <w:sz w:val="24"/>
                <w:szCs w:val="24"/>
              </w:rPr>
            </w:pPr>
            <w:r w:rsidRPr="000E21D0">
              <w:rPr>
                <w:rFonts w:ascii="Times New Roman" w:hAnsi="Times New Roman" w:cs="Times New Roman"/>
                <w:sz w:val="28"/>
                <w:szCs w:val="28"/>
              </w:rPr>
              <w:t>отчета Информация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 соглашений (нормативных правовых актов) о предоставлении субсидий юридическим лицам</w:t>
            </w:r>
          </w:p>
        </w:tc>
      </w:tr>
      <w:tr w:rsidR="003B7A67" w:rsidRPr="000E21D0" w:rsidTr="003B7A67">
        <w:tc>
          <w:tcPr>
            <w:tcW w:w="567" w:type="dxa"/>
            <w:tcBorders>
              <w:top w:val="nil"/>
              <w:left w:val="nil"/>
              <w:bottom w:val="nil"/>
              <w:right w:val="nil"/>
            </w:tcBorders>
          </w:tcPr>
          <w:p w:rsidR="003B7A67" w:rsidRPr="000E21D0" w:rsidRDefault="003B7A67">
            <w:pPr>
              <w:pStyle w:val="ConsPlusNormal"/>
              <w:rPr>
                <w:rFonts w:ascii="Times New Roman" w:hAnsi="Times New Roman" w:cs="Times New Roman"/>
                <w:sz w:val="24"/>
                <w:szCs w:val="24"/>
              </w:rPr>
            </w:pPr>
          </w:p>
        </w:tc>
        <w:tc>
          <w:tcPr>
            <w:tcW w:w="9071" w:type="dxa"/>
            <w:gridSpan w:val="2"/>
            <w:tcBorders>
              <w:top w:val="nil"/>
              <w:left w:val="nil"/>
              <w:bottom w:val="nil"/>
              <w:right w:val="nil"/>
            </w:tcBorders>
          </w:tcPr>
          <w:p w:rsidR="003B7A67" w:rsidRPr="000E21D0" w:rsidRDefault="003B7A67">
            <w:pPr>
              <w:pStyle w:val="ConsPlusNormal"/>
              <w:rPr>
                <w:rFonts w:ascii="Times New Roman" w:hAnsi="Times New Roman" w:cs="Times New Roman"/>
                <w:sz w:val="24"/>
                <w:szCs w:val="24"/>
              </w:rPr>
            </w:pPr>
          </w:p>
        </w:tc>
      </w:tr>
      <w:tr w:rsidR="003B7A67" w:rsidRPr="000E21D0" w:rsidTr="003B7A67">
        <w:tc>
          <w:tcPr>
            <w:tcW w:w="567" w:type="dxa"/>
            <w:tcBorders>
              <w:top w:val="nil"/>
              <w:left w:val="nil"/>
              <w:right w:val="nil"/>
            </w:tcBorders>
          </w:tcPr>
          <w:p w:rsidR="003B7A67" w:rsidRPr="000E21D0" w:rsidRDefault="003B7A67">
            <w:pPr>
              <w:pStyle w:val="ConsPlusNormal"/>
              <w:jc w:val="both"/>
              <w:rPr>
                <w:rFonts w:ascii="Times New Roman" w:hAnsi="Times New Roman" w:cs="Times New Roman"/>
                <w:sz w:val="24"/>
                <w:szCs w:val="24"/>
              </w:rPr>
            </w:pPr>
          </w:p>
        </w:tc>
        <w:tc>
          <w:tcPr>
            <w:tcW w:w="9071" w:type="dxa"/>
            <w:gridSpan w:val="2"/>
            <w:tcBorders>
              <w:top w:val="nil"/>
              <w:left w:val="nil"/>
              <w:right w:val="nil"/>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Единица измерения: руб.</w:t>
            </w:r>
          </w:p>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(с точностью до второго десятичного знака)</w:t>
            </w:r>
          </w:p>
        </w:tc>
      </w:tr>
      <w:tr w:rsidR="003B7A67" w:rsidRPr="000E21D0" w:rsidTr="003B7A67">
        <w:tblPrEx>
          <w:tblBorders>
            <w:left w:val="single" w:sz="4" w:space="0" w:color="auto"/>
            <w:right w:val="single" w:sz="4" w:space="0" w:color="auto"/>
            <w:insideH w:val="single" w:sz="4" w:space="0" w:color="auto"/>
          </w:tblBorders>
        </w:tblPrEx>
        <w:tc>
          <w:tcPr>
            <w:tcW w:w="567" w:type="dxa"/>
          </w:tcPr>
          <w:p w:rsidR="003B7A67" w:rsidRPr="000E21D0" w:rsidRDefault="007D296C">
            <w:pPr>
              <w:pStyle w:val="ConsPlusNormal"/>
              <w:jc w:val="center"/>
              <w:rPr>
                <w:rFonts w:ascii="Times New Roman" w:hAnsi="Times New Roman" w:cs="Times New Roman"/>
                <w:sz w:val="24"/>
                <w:szCs w:val="24"/>
              </w:rPr>
            </w:pPr>
            <w:r>
              <w:rPr>
                <w:rFonts w:ascii="Times New Roman" w:hAnsi="Times New Roman" w:cs="Times New Roman"/>
                <w:sz w:val="24"/>
                <w:szCs w:val="24"/>
              </w:rPr>
              <w:t>№ п/п</w:t>
            </w:r>
          </w:p>
        </w:tc>
        <w:tc>
          <w:tcPr>
            <w:tcW w:w="3965" w:type="dxa"/>
          </w:tcPr>
          <w:p w:rsidR="003B7A67" w:rsidRPr="000E21D0" w:rsidRDefault="003B7A67">
            <w:pPr>
              <w:pStyle w:val="ConsPlusNormal"/>
              <w:jc w:val="center"/>
              <w:rPr>
                <w:rFonts w:ascii="Times New Roman" w:hAnsi="Times New Roman" w:cs="Times New Roman"/>
                <w:sz w:val="24"/>
                <w:szCs w:val="24"/>
              </w:rPr>
            </w:pPr>
            <w:r w:rsidRPr="000E21D0">
              <w:rPr>
                <w:rFonts w:ascii="Times New Roman" w:hAnsi="Times New Roman" w:cs="Times New Roman"/>
                <w:sz w:val="24"/>
                <w:szCs w:val="24"/>
              </w:rPr>
              <w:t>Описание реквизита</w:t>
            </w:r>
          </w:p>
        </w:tc>
        <w:tc>
          <w:tcPr>
            <w:tcW w:w="5106" w:type="dxa"/>
          </w:tcPr>
          <w:p w:rsidR="003B7A67" w:rsidRPr="000E21D0" w:rsidRDefault="003B7A67">
            <w:pPr>
              <w:pStyle w:val="ConsPlusNormal"/>
              <w:jc w:val="center"/>
              <w:rPr>
                <w:rFonts w:ascii="Times New Roman" w:hAnsi="Times New Roman" w:cs="Times New Roman"/>
                <w:sz w:val="24"/>
                <w:szCs w:val="24"/>
              </w:rPr>
            </w:pPr>
            <w:r w:rsidRPr="000E21D0">
              <w:rPr>
                <w:rFonts w:ascii="Times New Roman" w:hAnsi="Times New Roman" w:cs="Times New Roman"/>
                <w:sz w:val="24"/>
                <w:szCs w:val="24"/>
              </w:rPr>
              <w:t>Правила формирования, заполнения реквизита</w:t>
            </w:r>
          </w:p>
        </w:tc>
      </w:tr>
      <w:tr w:rsidR="003B7A67" w:rsidRPr="000E21D0" w:rsidTr="003B7A67">
        <w:tblPrEx>
          <w:tblBorders>
            <w:left w:val="single" w:sz="4" w:space="0" w:color="auto"/>
            <w:right w:val="single" w:sz="4" w:space="0" w:color="auto"/>
            <w:insideH w:val="single" w:sz="4" w:space="0" w:color="auto"/>
          </w:tblBorders>
        </w:tblPrEx>
        <w:tc>
          <w:tcPr>
            <w:tcW w:w="567" w:type="dxa"/>
          </w:tcPr>
          <w:p w:rsidR="003B7A67" w:rsidRPr="000E21D0" w:rsidRDefault="007D296C">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965" w:type="dxa"/>
          </w:tcPr>
          <w:p w:rsidR="003B7A67" w:rsidRPr="000E21D0" w:rsidRDefault="007D296C">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106" w:type="dxa"/>
          </w:tcPr>
          <w:p w:rsidR="003B7A67" w:rsidRPr="000E21D0" w:rsidRDefault="007D296C">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r>
      <w:tr w:rsidR="003B7A67" w:rsidRPr="000E21D0" w:rsidTr="003B7A67">
        <w:tblPrEx>
          <w:tblBorders>
            <w:left w:val="single" w:sz="4" w:space="0" w:color="auto"/>
            <w:right w:val="single" w:sz="4" w:space="0" w:color="auto"/>
            <w:insideH w:val="single" w:sz="4" w:space="0" w:color="auto"/>
          </w:tblBorders>
        </w:tblPrEx>
        <w:tc>
          <w:tcPr>
            <w:tcW w:w="567" w:type="dxa"/>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1.</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Дата</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дата по состоянию на 1 января текущего финансового года.</w:t>
            </w:r>
          </w:p>
        </w:tc>
      </w:tr>
      <w:tr w:rsidR="003B7A67" w:rsidRPr="000E21D0" w:rsidTr="003B7A67">
        <w:tblPrEx>
          <w:tblBorders>
            <w:left w:val="single" w:sz="4" w:space="0" w:color="auto"/>
            <w:right w:val="single" w:sz="4" w:space="0" w:color="auto"/>
            <w:insideH w:val="single" w:sz="4" w:space="0" w:color="auto"/>
          </w:tblBorders>
        </w:tblPrEx>
        <w:tc>
          <w:tcPr>
            <w:tcW w:w="567" w:type="dxa"/>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2.</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Главный распорядитель бюджетных средств</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наименование главного распорядителя (распорядителя) бюджетных средств,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3B7A67" w:rsidRPr="000E21D0" w:rsidTr="003B7A67">
        <w:tblPrEx>
          <w:tblBorders>
            <w:left w:val="single" w:sz="4" w:space="0" w:color="auto"/>
            <w:right w:val="single" w:sz="4" w:space="0" w:color="auto"/>
            <w:insideH w:val="single" w:sz="4" w:space="0" w:color="auto"/>
          </w:tblBorders>
        </w:tblPrEx>
        <w:tc>
          <w:tcPr>
            <w:tcW w:w="567" w:type="dxa"/>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2.1.</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Код по сводному реестру</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код по Сводному реестру главного распорядителя бюджетных средств.</w:t>
            </w:r>
          </w:p>
        </w:tc>
      </w:tr>
      <w:tr w:rsidR="003B7A67" w:rsidRPr="000E21D0" w:rsidTr="003B7A67">
        <w:tblPrEx>
          <w:tblBorders>
            <w:left w:val="single" w:sz="4" w:space="0" w:color="auto"/>
            <w:right w:val="single" w:sz="4" w:space="0" w:color="auto"/>
            <w:insideH w:val="single" w:sz="4" w:space="0" w:color="auto"/>
          </w:tblBorders>
        </w:tblPrEx>
        <w:tc>
          <w:tcPr>
            <w:tcW w:w="567" w:type="dxa"/>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3.</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Кому: наименование органа Федерального казначейства</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наименование территориального органа Федерального казначейства.</w:t>
            </w:r>
          </w:p>
        </w:tc>
      </w:tr>
      <w:tr w:rsidR="003B7A67" w:rsidRPr="000E21D0" w:rsidTr="003B7A67">
        <w:tblPrEx>
          <w:tblBorders>
            <w:left w:val="single" w:sz="4" w:space="0" w:color="auto"/>
            <w:right w:val="single" w:sz="4" w:space="0" w:color="auto"/>
            <w:insideH w:val="single" w:sz="4" w:space="0" w:color="auto"/>
          </w:tblBorders>
        </w:tblPrEx>
        <w:tc>
          <w:tcPr>
            <w:tcW w:w="567" w:type="dxa"/>
            <w:tcBorders>
              <w:bottom w:val="single" w:sz="4" w:space="0" w:color="auto"/>
            </w:tcBorders>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3.1.</w:t>
            </w:r>
          </w:p>
        </w:tc>
        <w:tc>
          <w:tcPr>
            <w:tcW w:w="3965" w:type="dxa"/>
            <w:tcBorders>
              <w:bottom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Код органа Федерального казначейства (КОФК)</w:t>
            </w:r>
          </w:p>
        </w:tc>
        <w:tc>
          <w:tcPr>
            <w:tcW w:w="5106" w:type="dxa"/>
            <w:tcBorders>
              <w:bottom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код органа Федерального казначейства, присвоенный Федеральным казначейством.</w:t>
            </w:r>
          </w:p>
        </w:tc>
      </w:tr>
      <w:tr w:rsidR="003B7A67" w:rsidRPr="000E21D0" w:rsidTr="003B7A67">
        <w:tblPrEx>
          <w:tblBorders>
            <w:left w:val="single" w:sz="4" w:space="0" w:color="auto"/>
            <w:right w:val="single" w:sz="4" w:space="0" w:color="auto"/>
            <w:insideH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4.</w:t>
            </w:r>
          </w:p>
        </w:tc>
        <w:tc>
          <w:tcPr>
            <w:tcW w:w="3965" w:type="dxa"/>
            <w:tcBorders>
              <w:top w:val="single" w:sz="4" w:space="0" w:color="auto"/>
              <w:left w:val="single" w:sz="4" w:space="0" w:color="auto"/>
              <w:bottom w:val="single" w:sz="4" w:space="0" w:color="auto"/>
              <w:right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Код по бюджетной классификации</w:t>
            </w:r>
          </w:p>
        </w:tc>
        <w:tc>
          <w:tcPr>
            <w:tcW w:w="5106" w:type="dxa"/>
            <w:tcBorders>
              <w:top w:val="single" w:sz="4" w:space="0" w:color="auto"/>
              <w:left w:val="single" w:sz="4" w:space="0" w:color="auto"/>
              <w:bottom w:val="single" w:sz="4" w:space="0" w:color="auto"/>
              <w:right w:val="single" w:sz="4" w:space="0" w:color="auto"/>
            </w:tcBorders>
          </w:tcPr>
          <w:p w:rsidR="003B7A67" w:rsidRPr="000E21D0" w:rsidRDefault="003B7A67" w:rsidP="000E21D0">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составная часть кода классификации расходов бюджета, по которому в органе Федерального казначейства в отчетном финансовом году были поставлены на учет бюджетные обязательства, возникшие на основании государственного контракта, договора, соглашения (нормативного правового акта) о предоставлении субсидии юридическим лицам, подлежавшие в соответствии с условиями данного государственного контракта, договора, соглашения (нормативного правового акта) о предоставлении субсидии юридическим лицам, оплате в отчетном финансовом году и не исполненные по состоянию на конец отчетного финансового года (глава, раздел, подраздел, целевая статья, вид расходов).</w:t>
            </w:r>
          </w:p>
        </w:tc>
      </w:tr>
      <w:tr w:rsidR="003B7A67" w:rsidRPr="000E21D0" w:rsidTr="003B7A67">
        <w:tblPrEx>
          <w:tblBorders>
            <w:left w:val="single" w:sz="4" w:space="0" w:color="auto"/>
            <w:right w:val="single" w:sz="4" w:space="0" w:color="auto"/>
            <w:insideH w:val="single" w:sz="4" w:space="0" w:color="auto"/>
          </w:tblBorders>
        </w:tblPrEx>
        <w:tc>
          <w:tcPr>
            <w:tcW w:w="567" w:type="dxa"/>
            <w:tcBorders>
              <w:top w:val="single" w:sz="4" w:space="0" w:color="auto"/>
            </w:tcBorders>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5.</w:t>
            </w:r>
          </w:p>
        </w:tc>
        <w:tc>
          <w:tcPr>
            <w:tcW w:w="3965" w:type="dxa"/>
            <w:tcBorders>
              <w:top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Государственный контракт/Соглашение/Нормативный правовой акт</w:t>
            </w:r>
          </w:p>
        </w:tc>
        <w:tc>
          <w:tcPr>
            <w:tcW w:w="5106" w:type="dxa"/>
            <w:tcBorders>
              <w:top w:val="single" w:sz="4" w:space="0" w:color="auto"/>
            </w:tcBorders>
          </w:tcPr>
          <w:p w:rsidR="003B7A67" w:rsidRPr="000E21D0" w:rsidRDefault="003B7A67">
            <w:pPr>
              <w:pStyle w:val="ConsPlusNormal"/>
              <w:rPr>
                <w:rFonts w:ascii="Times New Roman" w:hAnsi="Times New Roman" w:cs="Times New Roman"/>
                <w:sz w:val="24"/>
                <w:szCs w:val="24"/>
              </w:rPr>
            </w:pPr>
          </w:p>
        </w:tc>
      </w:tr>
      <w:tr w:rsidR="003B7A67" w:rsidRPr="000E21D0" w:rsidTr="003B7A67">
        <w:tblPrEx>
          <w:tblBorders>
            <w:left w:val="single" w:sz="4" w:space="0" w:color="auto"/>
            <w:right w:val="single" w:sz="4" w:space="0" w:color="auto"/>
            <w:insideH w:val="single" w:sz="4" w:space="0" w:color="auto"/>
          </w:tblBorders>
        </w:tblPrEx>
        <w:tc>
          <w:tcPr>
            <w:tcW w:w="567" w:type="dxa"/>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5.1.</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Номер государственного контракта/Соглашения/Нормативного правового акта</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номер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которого принятое бюджетное обязательство не исполнено.</w:t>
            </w:r>
          </w:p>
        </w:tc>
      </w:tr>
      <w:tr w:rsidR="003B7A67" w:rsidRPr="000E21D0" w:rsidTr="003B7A67">
        <w:tblPrEx>
          <w:tblBorders>
            <w:left w:val="single" w:sz="4" w:space="0" w:color="auto"/>
            <w:right w:val="single" w:sz="4" w:space="0" w:color="auto"/>
            <w:insideH w:val="single" w:sz="4" w:space="0" w:color="auto"/>
          </w:tblBorders>
        </w:tblPrEx>
        <w:tc>
          <w:tcPr>
            <w:tcW w:w="567" w:type="dxa"/>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5.2.</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Дата государственного контракта/Соглашения/Нормативного правового акта</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дата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которого принятое бюджетное обязательство не исполнено.</w:t>
            </w:r>
          </w:p>
        </w:tc>
      </w:tr>
      <w:tr w:rsidR="003B7A67" w:rsidRPr="000E21D0" w:rsidTr="003B7A67">
        <w:tblPrEx>
          <w:tblBorders>
            <w:left w:val="single" w:sz="4" w:space="0" w:color="auto"/>
            <w:right w:val="single" w:sz="4" w:space="0" w:color="auto"/>
            <w:insideH w:val="single" w:sz="4" w:space="0" w:color="auto"/>
          </w:tblBorders>
        </w:tblPrEx>
        <w:tc>
          <w:tcPr>
            <w:tcW w:w="567" w:type="dxa"/>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5.3.</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Срок исполнения государственного контракта/Соглашения/Нормативного правового акта</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срок исполнения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которого принятое бюджетное обязательство не исполнено.</w:t>
            </w:r>
          </w:p>
        </w:tc>
      </w:tr>
      <w:tr w:rsidR="003B7A67" w:rsidRPr="000E21D0" w:rsidTr="003B7A67">
        <w:tblPrEx>
          <w:tblBorders>
            <w:left w:val="single" w:sz="4" w:space="0" w:color="auto"/>
            <w:right w:val="single" w:sz="4" w:space="0" w:color="auto"/>
            <w:insideH w:val="single" w:sz="4" w:space="0" w:color="auto"/>
          </w:tblBorders>
        </w:tblPrEx>
        <w:tc>
          <w:tcPr>
            <w:tcW w:w="567" w:type="dxa"/>
            <w:tcBorders>
              <w:bottom w:val="single" w:sz="4" w:space="0" w:color="auto"/>
            </w:tcBorders>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5.4.</w:t>
            </w:r>
          </w:p>
        </w:tc>
        <w:tc>
          <w:tcPr>
            <w:tcW w:w="3965" w:type="dxa"/>
            <w:tcBorders>
              <w:bottom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Идентификатор государственного контракта/Соглашения/Нормативного правового акта</w:t>
            </w:r>
          </w:p>
        </w:tc>
        <w:tc>
          <w:tcPr>
            <w:tcW w:w="5106" w:type="dxa"/>
            <w:tcBorders>
              <w:bottom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идентификатор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которого принятое бюджетное обязательство не исполнено (при наличии).</w:t>
            </w:r>
          </w:p>
        </w:tc>
      </w:tr>
      <w:tr w:rsidR="003B7A67" w:rsidRPr="000E21D0" w:rsidTr="003B7A67">
        <w:tblPrEx>
          <w:tblBorders>
            <w:left w:val="single" w:sz="4" w:space="0" w:color="auto"/>
            <w:right w:val="single" w:sz="4" w:space="0" w:color="auto"/>
            <w:insideH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0E21D0" w:rsidRDefault="007D296C" w:rsidP="000E21D0">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5.5.</w:t>
            </w:r>
          </w:p>
        </w:tc>
        <w:tc>
          <w:tcPr>
            <w:tcW w:w="3965" w:type="dxa"/>
            <w:tcBorders>
              <w:top w:val="single" w:sz="4" w:space="0" w:color="auto"/>
              <w:left w:val="single" w:sz="4" w:space="0" w:color="auto"/>
              <w:bottom w:val="single" w:sz="4" w:space="0" w:color="auto"/>
              <w:right w:val="single" w:sz="4" w:space="0" w:color="auto"/>
            </w:tcBorders>
          </w:tcPr>
          <w:p w:rsidR="003B7A67" w:rsidRPr="000E21D0" w:rsidRDefault="003B7A67" w:rsidP="000E21D0">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 xml:space="preserve">Уникальный код объекта капитального строительства или объекта недвижимого имущества </w:t>
            </w:r>
          </w:p>
        </w:tc>
        <w:tc>
          <w:tcPr>
            <w:tcW w:w="5106" w:type="dxa"/>
            <w:tcBorders>
              <w:top w:val="single" w:sz="4" w:space="0" w:color="auto"/>
              <w:left w:val="single" w:sz="4" w:space="0" w:color="auto"/>
              <w:bottom w:val="single" w:sz="4" w:space="0" w:color="auto"/>
              <w:right w:val="single" w:sz="4" w:space="0" w:color="auto"/>
            </w:tcBorders>
          </w:tcPr>
          <w:p w:rsidR="003B7A67" w:rsidRPr="000E21D0" w:rsidRDefault="003B7A67" w:rsidP="000E21D0">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уникальный код объекта капитального строительства или</w:t>
            </w:r>
            <w:r>
              <w:rPr>
                <w:rFonts w:ascii="Times New Roman" w:hAnsi="Times New Roman" w:cs="Times New Roman"/>
                <w:sz w:val="24"/>
                <w:szCs w:val="24"/>
              </w:rPr>
              <w:t xml:space="preserve"> объекта недвижимого имущества </w:t>
            </w:r>
            <w:r w:rsidRPr="000E21D0">
              <w:rPr>
                <w:rFonts w:ascii="Times New Roman" w:hAnsi="Times New Roman" w:cs="Times New Roman"/>
                <w:sz w:val="24"/>
                <w:szCs w:val="24"/>
              </w:rPr>
              <w:t>(при наличии).</w:t>
            </w:r>
          </w:p>
        </w:tc>
      </w:tr>
      <w:tr w:rsidR="003B7A67" w:rsidRPr="000E21D0" w:rsidTr="003B7A67">
        <w:tblPrEx>
          <w:tblBorders>
            <w:left w:val="single" w:sz="4" w:space="0" w:color="auto"/>
            <w:right w:val="single" w:sz="4" w:space="0" w:color="auto"/>
            <w:insideH w:val="single" w:sz="4" w:space="0" w:color="auto"/>
          </w:tblBorders>
        </w:tblPrEx>
        <w:tc>
          <w:tcPr>
            <w:tcW w:w="567" w:type="dxa"/>
            <w:tcBorders>
              <w:top w:val="single" w:sz="4" w:space="0" w:color="auto"/>
            </w:tcBorders>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6.</w:t>
            </w:r>
          </w:p>
        </w:tc>
        <w:tc>
          <w:tcPr>
            <w:tcW w:w="3965" w:type="dxa"/>
            <w:tcBorders>
              <w:top w:val="single" w:sz="4" w:space="0" w:color="auto"/>
            </w:tcBorders>
          </w:tcPr>
          <w:p w:rsidR="003B7A67" w:rsidRPr="000E21D0" w:rsidRDefault="003B7A67">
            <w:pPr>
              <w:pStyle w:val="ConsPlusNormal"/>
              <w:jc w:val="both"/>
              <w:rPr>
                <w:rFonts w:ascii="Times New Roman" w:hAnsi="Times New Roman" w:cs="Times New Roman"/>
                <w:sz w:val="24"/>
                <w:szCs w:val="24"/>
              </w:rPr>
            </w:pPr>
            <w:bookmarkStart w:id="77" w:name="P1248"/>
            <w:bookmarkEnd w:id="77"/>
            <w:r w:rsidRPr="000E21D0">
              <w:rPr>
                <w:rFonts w:ascii="Times New Roman" w:hAnsi="Times New Roman" w:cs="Times New Roman"/>
                <w:sz w:val="24"/>
                <w:szCs w:val="24"/>
              </w:rPr>
              <w:t>Неиспользованный остаток лимитов бюджетных обязательств 20__ отчетного финансового года</w:t>
            </w:r>
          </w:p>
        </w:tc>
        <w:tc>
          <w:tcPr>
            <w:tcW w:w="5106" w:type="dxa"/>
            <w:tcBorders>
              <w:top w:val="single" w:sz="4" w:space="0" w:color="auto"/>
            </w:tcBorders>
          </w:tcPr>
          <w:p w:rsidR="003B7A67" w:rsidRPr="000E21D0" w:rsidRDefault="003B7A67" w:rsidP="00EF4440">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неиспользованный остаток лимитов бюджетных обязательств отчетного финансового года по каждому коду классификации расходов бюджета и каждому государственному контракту, договору, соглашению, нормативному правовому акту, в том числе по уникальному коду объекта капитального строительства или объекта недвижимого имущества.</w:t>
            </w:r>
          </w:p>
        </w:tc>
      </w:tr>
      <w:tr w:rsidR="003B7A67" w:rsidRPr="000E21D0" w:rsidTr="003B7A67">
        <w:tblPrEx>
          <w:tblBorders>
            <w:left w:val="single" w:sz="4" w:space="0" w:color="auto"/>
            <w:right w:val="single" w:sz="4" w:space="0" w:color="auto"/>
            <w:insideH w:val="single" w:sz="4" w:space="0" w:color="auto"/>
          </w:tblBorders>
        </w:tblPrEx>
        <w:tc>
          <w:tcPr>
            <w:tcW w:w="567" w:type="dxa"/>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7.</w:t>
            </w:r>
          </w:p>
        </w:tc>
        <w:tc>
          <w:tcPr>
            <w:tcW w:w="3965" w:type="dxa"/>
          </w:tcPr>
          <w:p w:rsidR="003B7A67" w:rsidRPr="000E21D0" w:rsidRDefault="003B7A67">
            <w:pPr>
              <w:pStyle w:val="ConsPlusNormal"/>
              <w:jc w:val="both"/>
              <w:rPr>
                <w:rFonts w:ascii="Times New Roman" w:hAnsi="Times New Roman" w:cs="Times New Roman"/>
                <w:sz w:val="24"/>
                <w:szCs w:val="24"/>
              </w:rPr>
            </w:pPr>
            <w:bookmarkStart w:id="78" w:name="P1250"/>
            <w:bookmarkEnd w:id="78"/>
            <w:r w:rsidRPr="000E21D0">
              <w:rPr>
                <w:rFonts w:ascii="Times New Roman" w:hAnsi="Times New Roman" w:cs="Times New Roman"/>
                <w:sz w:val="24"/>
                <w:szCs w:val="24"/>
              </w:rPr>
              <w:t>Неисполненные бюджетные обязательства отчетного финансового года</w:t>
            </w:r>
          </w:p>
        </w:tc>
        <w:tc>
          <w:tcPr>
            <w:tcW w:w="5106" w:type="dxa"/>
          </w:tcPr>
          <w:p w:rsidR="003B7A67" w:rsidRPr="000E21D0" w:rsidRDefault="003B7A67">
            <w:pPr>
              <w:pStyle w:val="ConsPlusNormal"/>
              <w:rPr>
                <w:rFonts w:ascii="Times New Roman" w:hAnsi="Times New Roman" w:cs="Times New Roman"/>
                <w:sz w:val="24"/>
                <w:szCs w:val="24"/>
              </w:rPr>
            </w:pPr>
          </w:p>
        </w:tc>
      </w:tr>
      <w:tr w:rsidR="003B7A67" w:rsidRPr="000E21D0" w:rsidTr="003B7A67">
        <w:tblPrEx>
          <w:tblBorders>
            <w:left w:val="single" w:sz="4" w:space="0" w:color="auto"/>
            <w:right w:val="single" w:sz="4" w:space="0" w:color="auto"/>
            <w:insideH w:val="single" w:sz="4" w:space="0" w:color="auto"/>
          </w:tblBorders>
        </w:tblPrEx>
        <w:tc>
          <w:tcPr>
            <w:tcW w:w="567" w:type="dxa"/>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7.1.</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Всего</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общий объем неисполненных в отчетном финансовом году бюджетных обязательств, возникших на основании государственных контрактов, договоров, соглашений (нормативных правовых актах) о предоставлении субсидии юридическим лицам по каждому государственному контракту, договору, соглашению, нормативному правовому акту.</w:t>
            </w:r>
          </w:p>
        </w:tc>
      </w:tr>
      <w:tr w:rsidR="003B7A67" w:rsidRPr="000E21D0" w:rsidTr="003B7A67">
        <w:tblPrEx>
          <w:tblBorders>
            <w:left w:val="single" w:sz="4" w:space="0" w:color="auto"/>
            <w:right w:val="single" w:sz="4" w:space="0" w:color="auto"/>
            <w:insideH w:val="single" w:sz="4" w:space="0" w:color="auto"/>
          </w:tblBorders>
        </w:tblPrEx>
        <w:tc>
          <w:tcPr>
            <w:tcW w:w="567" w:type="dxa"/>
            <w:tcBorders>
              <w:bottom w:val="single" w:sz="4" w:space="0" w:color="auto"/>
            </w:tcBorders>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7.2.</w:t>
            </w:r>
          </w:p>
        </w:tc>
        <w:tc>
          <w:tcPr>
            <w:tcW w:w="3965" w:type="dxa"/>
            <w:tcBorders>
              <w:bottom w:val="single" w:sz="4" w:space="0" w:color="auto"/>
            </w:tcBorders>
          </w:tcPr>
          <w:p w:rsidR="003B7A67" w:rsidRPr="000E21D0" w:rsidRDefault="003B7A67">
            <w:pPr>
              <w:pStyle w:val="ConsPlusNormal"/>
              <w:jc w:val="both"/>
              <w:rPr>
                <w:rFonts w:ascii="Times New Roman" w:hAnsi="Times New Roman" w:cs="Times New Roman"/>
                <w:sz w:val="24"/>
                <w:szCs w:val="24"/>
              </w:rPr>
            </w:pPr>
            <w:bookmarkStart w:id="79" w:name="P1254"/>
            <w:bookmarkEnd w:id="79"/>
            <w:r w:rsidRPr="000E21D0">
              <w:rPr>
                <w:rFonts w:ascii="Times New Roman" w:hAnsi="Times New Roman" w:cs="Times New Roman"/>
                <w:sz w:val="24"/>
                <w:szCs w:val="24"/>
              </w:rPr>
              <w:t>из них, подлежащие исполнению в текущем финансовом году</w:t>
            </w:r>
          </w:p>
        </w:tc>
        <w:tc>
          <w:tcPr>
            <w:tcW w:w="5106" w:type="dxa"/>
            <w:tcBorders>
              <w:bottom w:val="single" w:sz="4" w:space="0" w:color="auto"/>
            </w:tcBorders>
          </w:tcPr>
          <w:p w:rsidR="003B7A67" w:rsidRPr="000E21D0" w:rsidRDefault="003B7A67" w:rsidP="00EF4440">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Указывается объем неисполненных в отчетном финансовом году бюджетных обязательств, возникших на основании государственных контрактов, договоров, соглашений (нормативных правовых актах) о предоставлении субсидии юридическим лицам, подлежащих исполнению в текущем финансовом году, на который могут быть увеличены бюджетные ассигнования главного распорядителя средств </w:t>
            </w:r>
            <w:r>
              <w:rPr>
                <w:rFonts w:ascii="Times New Roman" w:hAnsi="Times New Roman" w:cs="Times New Roman"/>
                <w:sz w:val="24"/>
                <w:szCs w:val="24"/>
              </w:rPr>
              <w:t>республиканского</w:t>
            </w:r>
            <w:r w:rsidRPr="000E21D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0E21D0">
              <w:rPr>
                <w:rFonts w:ascii="Times New Roman" w:hAnsi="Times New Roman" w:cs="Times New Roman"/>
                <w:sz w:val="24"/>
                <w:szCs w:val="24"/>
              </w:rPr>
              <w:t xml:space="preserve"> в текущем финансовом году для завершения расчетов по указанным государственным контрактам, договорам, соглашениям (нормативным правовым актам) о предоставлении субсидии юридическим лицам, по каждому коду классификации расходов бюджета, уникальному коду объекта капитального строительства или объекта недвижимого имущества и каждому государственному контракту, договору, соглашению, нормативному правовому акту.</w:t>
            </w:r>
          </w:p>
        </w:tc>
      </w:tr>
      <w:tr w:rsidR="003B7A67" w:rsidRPr="000E21D0" w:rsidTr="003B7A67">
        <w:tblPrEx>
          <w:tblBorders>
            <w:left w:val="single" w:sz="4" w:space="0" w:color="auto"/>
            <w:right w:val="single" w:sz="4" w:space="0" w:color="auto"/>
            <w:insideH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7.3.</w:t>
            </w:r>
          </w:p>
        </w:tc>
        <w:tc>
          <w:tcPr>
            <w:tcW w:w="3965" w:type="dxa"/>
            <w:tcBorders>
              <w:top w:val="single" w:sz="4" w:space="0" w:color="auto"/>
              <w:left w:val="single" w:sz="4" w:space="0" w:color="auto"/>
              <w:bottom w:val="single" w:sz="4" w:space="0" w:color="auto"/>
              <w:right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в том числе, бюджетные обязательства по государственным контрактам, заключенным позже 1 декабря отчетного финансового года, дата исполнения которых позже 31 декабря отчетного финансового года.</w:t>
            </w:r>
          </w:p>
        </w:tc>
        <w:tc>
          <w:tcPr>
            <w:tcW w:w="5106" w:type="dxa"/>
            <w:tcBorders>
              <w:top w:val="single" w:sz="4" w:space="0" w:color="auto"/>
              <w:left w:val="single" w:sz="4" w:space="0" w:color="auto"/>
              <w:bottom w:val="single" w:sz="4" w:space="0" w:color="auto"/>
              <w:right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Указывается объем неисполненных в отчетном финансовом году бюджетных обязательств, возникших на основании государственных контрактов, договоров, в реквизитах которых дата заключения контракта, договора, указанная в </w:t>
            </w:r>
            <w:hyperlink w:anchor="P1248" w:history="1">
              <w:r w:rsidRPr="000E21D0">
                <w:rPr>
                  <w:rFonts w:ascii="Times New Roman" w:hAnsi="Times New Roman" w:cs="Times New Roman"/>
                  <w:color w:val="0000FF"/>
                  <w:sz w:val="24"/>
                  <w:szCs w:val="24"/>
                </w:rPr>
                <w:t>пункте 6</w:t>
              </w:r>
            </w:hyperlink>
            <w:r w:rsidRPr="000E21D0">
              <w:rPr>
                <w:rFonts w:ascii="Times New Roman" w:hAnsi="Times New Roman" w:cs="Times New Roman"/>
                <w:sz w:val="24"/>
                <w:szCs w:val="24"/>
              </w:rPr>
              <w:t xml:space="preserve">, - позже 1 декабря отчетного финансового года и дата исполнения контракта, договора, указанная в </w:t>
            </w:r>
            <w:hyperlink w:anchor="P1250" w:history="1">
              <w:r w:rsidRPr="000E21D0">
                <w:rPr>
                  <w:rFonts w:ascii="Times New Roman" w:hAnsi="Times New Roman" w:cs="Times New Roman"/>
                  <w:color w:val="0000FF"/>
                  <w:sz w:val="24"/>
                  <w:szCs w:val="24"/>
                </w:rPr>
                <w:t>пункте 7</w:t>
              </w:r>
            </w:hyperlink>
            <w:r w:rsidRPr="000E21D0">
              <w:rPr>
                <w:rFonts w:ascii="Times New Roman" w:hAnsi="Times New Roman" w:cs="Times New Roman"/>
                <w:sz w:val="24"/>
                <w:szCs w:val="24"/>
              </w:rPr>
              <w:t>, - позже 31 декабря отчетного финансового года.</w:t>
            </w:r>
          </w:p>
        </w:tc>
      </w:tr>
      <w:tr w:rsidR="003B7A67" w:rsidRPr="000E21D0" w:rsidTr="003B7A67">
        <w:tblPrEx>
          <w:tblBorders>
            <w:left w:val="single" w:sz="4" w:space="0" w:color="auto"/>
            <w:right w:val="single" w:sz="4" w:space="0" w:color="auto"/>
            <w:insideH w:val="single" w:sz="4" w:space="0" w:color="auto"/>
          </w:tblBorders>
        </w:tblPrEx>
        <w:tc>
          <w:tcPr>
            <w:tcW w:w="567" w:type="dxa"/>
            <w:tcBorders>
              <w:top w:val="single" w:sz="4" w:space="0" w:color="auto"/>
            </w:tcBorders>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8.</w:t>
            </w:r>
          </w:p>
        </w:tc>
        <w:tc>
          <w:tcPr>
            <w:tcW w:w="3965" w:type="dxa"/>
            <w:tcBorders>
              <w:top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Сумма, на которую могут быть увеличены бюджетные ассигнования в текущем финансовом году</w:t>
            </w:r>
          </w:p>
        </w:tc>
        <w:tc>
          <w:tcPr>
            <w:tcW w:w="5106" w:type="dxa"/>
            <w:tcBorders>
              <w:top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Указывается сумма, на которую главному распорядителю средств </w:t>
            </w:r>
            <w:r>
              <w:rPr>
                <w:rFonts w:ascii="Times New Roman" w:hAnsi="Times New Roman" w:cs="Times New Roman"/>
                <w:sz w:val="24"/>
                <w:szCs w:val="24"/>
              </w:rPr>
              <w:t>республиканского</w:t>
            </w:r>
            <w:r w:rsidRPr="000E21D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0E21D0">
              <w:rPr>
                <w:rFonts w:ascii="Times New Roman" w:hAnsi="Times New Roman" w:cs="Times New Roman"/>
                <w:sz w:val="24"/>
                <w:szCs w:val="24"/>
              </w:rPr>
              <w:t xml:space="preserve"> в текущем финансовом году могут быть увеличены бюджетные ассигнования на оплату неисполненных бюджетных обязательств, возникших на основании государственных контрактов, договоров, соглашений (нормативных правовых актов) о предоставлении субсидии юридическим лицам, подлежавших в соответствии с условиями данных контрактов, договоров, соглашений (нормативных правовых актов) о предоставлении субсидии юридическим лицам оплате в отчетном финансовом году по каждому коду классификации расходов бюджета и каждому государственному контракту, договору, соглашению, нормативному правовому акту.</w:t>
            </w:r>
          </w:p>
          <w:p w:rsidR="003B7A67" w:rsidRPr="000E21D0" w:rsidRDefault="003B7A67" w:rsidP="00EF4440">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При этом по соответствующему коду классификации расходов бюджета и каждому государственному контракту, договору, соглашению, нормативному правовому акту отражается наименьшая из сумм, указанных в </w:t>
            </w:r>
            <w:hyperlink w:anchor="P1248" w:history="1">
              <w:r w:rsidRPr="000E21D0">
                <w:rPr>
                  <w:rFonts w:ascii="Times New Roman" w:hAnsi="Times New Roman" w:cs="Times New Roman"/>
                  <w:color w:val="0000FF"/>
                  <w:sz w:val="24"/>
                  <w:szCs w:val="24"/>
                </w:rPr>
                <w:t>пунктах 6</w:t>
              </w:r>
            </w:hyperlink>
            <w:r w:rsidRPr="000E21D0">
              <w:rPr>
                <w:rFonts w:ascii="Times New Roman" w:hAnsi="Times New Roman" w:cs="Times New Roman"/>
                <w:sz w:val="24"/>
                <w:szCs w:val="24"/>
              </w:rPr>
              <w:t xml:space="preserve"> и </w:t>
            </w:r>
            <w:hyperlink w:anchor="P1254" w:history="1">
              <w:r w:rsidRPr="000E21D0">
                <w:rPr>
                  <w:rFonts w:ascii="Times New Roman" w:hAnsi="Times New Roman" w:cs="Times New Roman"/>
                  <w:color w:val="0000FF"/>
                  <w:sz w:val="24"/>
                  <w:szCs w:val="24"/>
                </w:rPr>
                <w:t>7.2</w:t>
              </w:r>
            </w:hyperlink>
            <w:r w:rsidRPr="000E21D0">
              <w:rPr>
                <w:rFonts w:ascii="Times New Roman" w:hAnsi="Times New Roman" w:cs="Times New Roman"/>
                <w:sz w:val="24"/>
                <w:szCs w:val="24"/>
              </w:rPr>
              <w:t>.</w:t>
            </w:r>
          </w:p>
        </w:tc>
      </w:tr>
      <w:tr w:rsidR="003B7A67" w:rsidRPr="000E21D0" w:rsidTr="003B7A67">
        <w:tblPrEx>
          <w:tblBorders>
            <w:left w:val="single" w:sz="4" w:space="0" w:color="auto"/>
            <w:right w:val="single" w:sz="4" w:space="0" w:color="auto"/>
            <w:insideH w:val="single" w:sz="4" w:space="0" w:color="auto"/>
          </w:tblBorders>
        </w:tblPrEx>
        <w:tc>
          <w:tcPr>
            <w:tcW w:w="567" w:type="dxa"/>
          </w:tcPr>
          <w:p w:rsidR="003B7A67" w:rsidRPr="000E21D0" w:rsidRDefault="007D296C" w:rsidP="00EF4440">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9.</w:t>
            </w:r>
          </w:p>
        </w:tc>
        <w:tc>
          <w:tcPr>
            <w:tcW w:w="3965" w:type="dxa"/>
          </w:tcPr>
          <w:p w:rsidR="003B7A67" w:rsidRPr="000E21D0" w:rsidRDefault="003B7A67" w:rsidP="00EF4440">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 xml:space="preserve">Руководитель (уполномоченное лицо) главного распорядителя средств </w:t>
            </w:r>
            <w:r>
              <w:rPr>
                <w:rFonts w:ascii="Times New Roman" w:hAnsi="Times New Roman" w:cs="Times New Roman"/>
                <w:sz w:val="24"/>
                <w:szCs w:val="24"/>
              </w:rPr>
              <w:t>республиканского</w:t>
            </w:r>
            <w:r w:rsidRPr="000E21D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p>
        </w:tc>
        <w:tc>
          <w:tcPr>
            <w:tcW w:w="5106" w:type="dxa"/>
          </w:tcPr>
          <w:p w:rsidR="003B7A67" w:rsidRPr="000E21D0" w:rsidRDefault="003B7A67" w:rsidP="00EF4440">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Указываются должность, подпись, расшифровка подписи руководителя (уполномоченного лица) главного распорядителя средств </w:t>
            </w:r>
            <w:r>
              <w:rPr>
                <w:rFonts w:ascii="Times New Roman" w:hAnsi="Times New Roman" w:cs="Times New Roman"/>
                <w:sz w:val="24"/>
                <w:szCs w:val="24"/>
              </w:rPr>
              <w:t>республиканского</w:t>
            </w:r>
            <w:r w:rsidRPr="000E21D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0E21D0">
              <w:rPr>
                <w:rFonts w:ascii="Times New Roman" w:hAnsi="Times New Roman" w:cs="Times New Roman"/>
                <w:sz w:val="24"/>
                <w:szCs w:val="24"/>
              </w:rPr>
              <w:t>.</w:t>
            </w:r>
          </w:p>
        </w:tc>
      </w:tr>
      <w:tr w:rsidR="003B7A67" w:rsidRPr="000E21D0" w:rsidTr="003B7A67">
        <w:tblPrEx>
          <w:tblBorders>
            <w:left w:val="single" w:sz="4" w:space="0" w:color="auto"/>
            <w:right w:val="single" w:sz="4" w:space="0" w:color="auto"/>
            <w:insideH w:val="single" w:sz="4" w:space="0" w:color="auto"/>
          </w:tblBorders>
        </w:tblPrEx>
        <w:tc>
          <w:tcPr>
            <w:tcW w:w="567" w:type="dxa"/>
          </w:tcPr>
          <w:p w:rsidR="003B7A67" w:rsidRPr="000E21D0" w:rsidRDefault="007D296C" w:rsidP="00EF4440">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10.</w:t>
            </w:r>
          </w:p>
        </w:tc>
        <w:tc>
          <w:tcPr>
            <w:tcW w:w="3965" w:type="dxa"/>
          </w:tcPr>
          <w:p w:rsidR="003B7A67" w:rsidRPr="000E21D0" w:rsidRDefault="003B7A67" w:rsidP="00EF4440">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 xml:space="preserve">Главный бухгалтер (уполномоченное лицо) главного распорядителя средств </w:t>
            </w:r>
            <w:r>
              <w:rPr>
                <w:rFonts w:ascii="Times New Roman" w:hAnsi="Times New Roman" w:cs="Times New Roman"/>
                <w:sz w:val="24"/>
                <w:szCs w:val="24"/>
              </w:rPr>
              <w:t>республиканского</w:t>
            </w:r>
            <w:r w:rsidRPr="000E21D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p>
        </w:tc>
        <w:tc>
          <w:tcPr>
            <w:tcW w:w="5106" w:type="dxa"/>
          </w:tcPr>
          <w:p w:rsidR="003B7A67" w:rsidRPr="000E21D0" w:rsidRDefault="003B7A67" w:rsidP="00EF4440">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Указываются должность, подпись, расшифровка подписи главного бухгалтера (уполномоченного лица) главного распорядителя средств </w:t>
            </w:r>
            <w:r>
              <w:rPr>
                <w:rFonts w:ascii="Times New Roman" w:hAnsi="Times New Roman" w:cs="Times New Roman"/>
                <w:sz w:val="24"/>
                <w:szCs w:val="24"/>
              </w:rPr>
              <w:t>республиканского</w:t>
            </w:r>
            <w:r w:rsidRPr="000E21D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0E21D0">
              <w:rPr>
                <w:rFonts w:ascii="Times New Roman" w:hAnsi="Times New Roman" w:cs="Times New Roman"/>
                <w:sz w:val="24"/>
                <w:szCs w:val="24"/>
              </w:rPr>
              <w:t>.</w:t>
            </w:r>
          </w:p>
        </w:tc>
      </w:tr>
      <w:tr w:rsidR="003B7A67" w:rsidRPr="000E21D0" w:rsidTr="003B7A67">
        <w:tblPrEx>
          <w:tblBorders>
            <w:left w:val="single" w:sz="4" w:space="0" w:color="auto"/>
            <w:right w:val="single" w:sz="4" w:space="0" w:color="auto"/>
            <w:insideH w:val="single" w:sz="4" w:space="0" w:color="auto"/>
          </w:tblBorders>
        </w:tblPrEx>
        <w:tc>
          <w:tcPr>
            <w:tcW w:w="567" w:type="dxa"/>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11.</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Руководитель (уполномоченное лицо) территориального органа Федерального казначейства</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Указываются должность, подпись, расшифровка подписи руководителя (уполномоченного лица) территориального органа Федерального казначейства.</w:t>
            </w:r>
          </w:p>
        </w:tc>
      </w:tr>
      <w:tr w:rsidR="003B7A67" w:rsidRPr="000E21D0" w:rsidTr="003B7A67">
        <w:tblPrEx>
          <w:tblBorders>
            <w:left w:val="single" w:sz="4" w:space="0" w:color="auto"/>
            <w:right w:val="single" w:sz="4" w:space="0" w:color="auto"/>
            <w:insideH w:val="single" w:sz="4" w:space="0" w:color="auto"/>
          </w:tblBorders>
        </w:tblPrEx>
        <w:tc>
          <w:tcPr>
            <w:tcW w:w="567" w:type="dxa"/>
            <w:tcBorders>
              <w:bottom w:val="single" w:sz="4" w:space="0" w:color="auto"/>
            </w:tcBorders>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12.</w:t>
            </w:r>
          </w:p>
        </w:tc>
        <w:tc>
          <w:tcPr>
            <w:tcW w:w="3965" w:type="dxa"/>
            <w:tcBorders>
              <w:bottom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Главный бухгалтер (уполномоченное лицо) территориального органа Федерального казначейства</w:t>
            </w:r>
          </w:p>
        </w:tc>
        <w:tc>
          <w:tcPr>
            <w:tcW w:w="5106" w:type="dxa"/>
            <w:tcBorders>
              <w:bottom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Указываются должность, подпись, расшифровка подписи главного бухгалтера (уполномоченного лица) территориального органа Федерального казначейства.</w:t>
            </w:r>
          </w:p>
        </w:tc>
      </w:tr>
      <w:tr w:rsidR="003B7A67" w:rsidRPr="000E21D0" w:rsidTr="003B7A67">
        <w:tblPrEx>
          <w:tblBorders>
            <w:left w:val="single" w:sz="4" w:space="0" w:color="auto"/>
            <w:right w:val="single" w:sz="4" w:space="0" w:color="auto"/>
            <w:insideH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13.</w:t>
            </w:r>
          </w:p>
        </w:tc>
        <w:tc>
          <w:tcPr>
            <w:tcW w:w="3965" w:type="dxa"/>
            <w:tcBorders>
              <w:top w:val="single" w:sz="4" w:space="0" w:color="auto"/>
              <w:left w:val="single" w:sz="4" w:space="0" w:color="auto"/>
              <w:bottom w:val="single" w:sz="4" w:space="0" w:color="auto"/>
              <w:right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Дата</w:t>
            </w:r>
          </w:p>
        </w:tc>
        <w:tc>
          <w:tcPr>
            <w:tcW w:w="5106" w:type="dxa"/>
            <w:tcBorders>
              <w:top w:val="single" w:sz="4" w:space="0" w:color="auto"/>
              <w:left w:val="single" w:sz="4" w:space="0" w:color="auto"/>
              <w:bottom w:val="single" w:sz="4" w:space="0" w:color="auto"/>
              <w:right w:val="single" w:sz="4" w:space="0" w:color="auto"/>
            </w:tcBorders>
          </w:tcPr>
          <w:p w:rsidR="003B7A67" w:rsidRPr="000E21D0" w:rsidRDefault="003B7A67" w:rsidP="00EF4440">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Указывается дата подписания отчета главным распорядителем средств </w:t>
            </w:r>
            <w:r>
              <w:rPr>
                <w:rFonts w:ascii="Times New Roman" w:hAnsi="Times New Roman" w:cs="Times New Roman"/>
                <w:sz w:val="24"/>
                <w:szCs w:val="24"/>
              </w:rPr>
              <w:t>республиканского</w:t>
            </w:r>
            <w:r w:rsidRPr="000E21D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0E21D0">
              <w:rPr>
                <w:rFonts w:ascii="Times New Roman" w:hAnsi="Times New Roman" w:cs="Times New Roman"/>
                <w:sz w:val="24"/>
                <w:szCs w:val="24"/>
              </w:rPr>
              <w:t>.</w:t>
            </w:r>
          </w:p>
        </w:tc>
      </w:tr>
      <w:tr w:rsidR="003B7A67" w:rsidRPr="000E21D0" w:rsidTr="003B7A67">
        <w:tblPrEx>
          <w:tblBorders>
            <w:left w:val="single" w:sz="4" w:space="0" w:color="auto"/>
            <w:right w:val="single" w:sz="4" w:space="0" w:color="auto"/>
            <w:insideH w:val="single" w:sz="4" w:space="0" w:color="auto"/>
          </w:tblBorders>
        </w:tblPrEx>
        <w:tc>
          <w:tcPr>
            <w:tcW w:w="567" w:type="dxa"/>
            <w:tcBorders>
              <w:top w:val="single" w:sz="4" w:space="0" w:color="auto"/>
            </w:tcBorders>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14.</w:t>
            </w:r>
          </w:p>
        </w:tc>
        <w:tc>
          <w:tcPr>
            <w:tcW w:w="3965" w:type="dxa"/>
            <w:tcBorders>
              <w:top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Дата</w:t>
            </w:r>
          </w:p>
        </w:tc>
        <w:tc>
          <w:tcPr>
            <w:tcW w:w="5106" w:type="dxa"/>
            <w:tcBorders>
              <w:top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дата подписания отчета территориальным органом Федерального казначейства.</w:t>
            </w:r>
          </w:p>
        </w:tc>
      </w:tr>
    </w:tbl>
    <w:p w:rsidR="004349E5" w:rsidRPr="000E21D0" w:rsidRDefault="004349E5">
      <w:pPr>
        <w:pStyle w:val="ConsPlusNormal"/>
        <w:jc w:val="both"/>
        <w:rPr>
          <w:rFonts w:ascii="Times New Roman" w:hAnsi="Times New Roman" w:cs="Times New Roman"/>
          <w:sz w:val="24"/>
          <w:szCs w:val="24"/>
        </w:rPr>
      </w:pPr>
    </w:p>
    <w:p w:rsidR="004349E5" w:rsidRPr="000E21D0" w:rsidRDefault="004349E5">
      <w:pPr>
        <w:pStyle w:val="ConsPlusNormal"/>
        <w:jc w:val="both"/>
        <w:rPr>
          <w:rFonts w:ascii="Times New Roman" w:hAnsi="Times New Roman" w:cs="Times New Roman"/>
          <w:sz w:val="24"/>
          <w:szCs w:val="24"/>
        </w:rPr>
      </w:pPr>
    </w:p>
    <w:p w:rsidR="004349E5" w:rsidRPr="000E21D0" w:rsidRDefault="004349E5">
      <w:pPr>
        <w:pStyle w:val="ConsPlusNormal"/>
        <w:jc w:val="both"/>
        <w:rPr>
          <w:rFonts w:ascii="Times New Roman" w:hAnsi="Times New Roman" w:cs="Times New Roman"/>
          <w:sz w:val="24"/>
          <w:szCs w:val="24"/>
        </w:rPr>
      </w:pPr>
    </w:p>
    <w:p w:rsidR="004349E5" w:rsidRPr="000E21D0" w:rsidRDefault="004349E5">
      <w:pPr>
        <w:pStyle w:val="ConsPlusNormal"/>
        <w:jc w:val="both"/>
        <w:rPr>
          <w:rFonts w:ascii="Times New Roman" w:hAnsi="Times New Roman" w:cs="Times New Roman"/>
          <w:sz w:val="24"/>
          <w:szCs w:val="24"/>
        </w:rPr>
      </w:pPr>
    </w:p>
    <w:p w:rsidR="004349E5" w:rsidRDefault="004349E5">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32563D" w:rsidRDefault="0032563D">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p w:rsidR="00EF4440" w:rsidRDefault="00EF4440">
      <w:pPr>
        <w:pStyle w:val="ConsPlusNormal"/>
        <w:jc w:val="both"/>
        <w:rPr>
          <w:rFonts w:ascii="Times New Roman" w:hAnsi="Times New Roman" w:cs="Times New Roman"/>
          <w:sz w:val="24"/>
          <w:szCs w:val="24"/>
        </w:rPr>
      </w:pPr>
    </w:p>
    <w:tbl>
      <w:tblPr>
        <w:tblW w:w="9723" w:type="dxa"/>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3965"/>
        <w:gridCol w:w="1591"/>
        <w:gridCol w:w="3458"/>
      </w:tblGrid>
      <w:tr w:rsidR="003B7A67" w:rsidRPr="000E21D0" w:rsidTr="003B7A67">
        <w:tc>
          <w:tcPr>
            <w:tcW w:w="709" w:type="dxa"/>
            <w:tcBorders>
              <w:top w:val="nil"/>
              <w:left w:val="nil"/>
              <w:bottom w:val="nil"/>
              <w:right w:val="nil"/>
            </w:tcBorders>
          </w:tcPr>
          <w:p w:rsidR="003B7A67" w:rsidRPr="00CC60EF" w:rsidRDefault="003B7A67" w:rsidP="008313C0">
            <w:pPr>
              <w:pStyle w:val="ConsPlusNormal"/>
              <w:ind w:left="-60" w:firstLine="4536"/>
              <w:jc w:val="center"/>
              <w:rPr>
                <w:rFonts w:ascii="Times New Roman" w:hAnsi="Times New Roman" w:cs="Times New Roman"/>
                <w:b/>
                <w:sz w:val="28"/>
                <w:szCs w:val="28"/>
              </w:rPr>
            </w:pPr>
            <w:bookmarkStart w:id="80" w:name="P1287"/>
            <w:bookmarkEnd w:id="80"/>
          </w:p>
        </w:tc>
        <w:tc>
          <w:tcPr>
            <w:tcW w:w="9014" w:type="dxa"/>
            <w:gridSpan w:val="3"/>
            <w:tcBorders>
              <w:top w:val="nil"/>
              <w:left w:val="nil"/>
              <w:bottom w:val="nil"/>
              <w:right w:val="nil"/>
            </w:tcBorders>
          </w:tcPr>
          <w:p w:rsidR="003B7A67" w:rsidRPr="00CC60EF" w:rsidRDefault="003B7A67" w:rsidP="008313C0">
            <w:pPr>
              <w:pStyle w:val="ConsPlusNormal"/>
              <w:ind w:left="-60" w:firstLine="4536"/>
              <w:jc w:val="center"/>
              <w:rPr>
                <w:rFonts w:ascii="Times New Roman" w:hAnsi="Times New Roman" w:cs="Times New Roman"/>
                <w:b/>
                <w:sz w:val="28"/>
                <w:szCs w:val="28"/>
              </w:rPr>
            </w:pPr>
            <w:r w:rsidRPr="00CC60EF">
              <w:rPr>
                <w:rFonts w:ascii="Times New Roman" w:hAnsi="Times New Roman" w:cs="Times New Roman"/>
                <w:b/>
                <w:sz w:val="28"/>
                <w:szCs w:val="28"/>
              </w:rPr>
              <w:t>ПРИЛОЖЕНИЕ № 11</w:t>
            </w:r>
          </w:p>
          <w:p w:rsidR="003B7A67" w:rsidRPr="008313C0" w:rsidRDefault="003B7A67" w:rsidP="008313C0">
            <w:pPr>
              <w:pStyle w:val="ConsPlusNormal"/>
              <w:ind w:firstLine="4476"/>
              <w:jc w:val="center"/>
              <w:rPr>
                <w:rFonts w:ascii="Times New Roman" w:hAnsi="Times New Roman" w:cs="Times New Roman"/>
                <w:sz w:val="28"/>
                <w:szCs w:val="28"/>
              </w:rPr>
            </w:pPr>
            <w:r w:rsidRPr="008313C0">
              <w:rPr>
                <w:rFonts w:ascii="Times New Roman" w:hAnsi="Times New Roman" w:cs="Times New Roman"/>
                <w:sz w:val="28"/>
                <w:szCs w:val="28"/>
              </w:rPr>
              <w:t>к Порядку учета бюджетных и</w:t>
            </w:r>
          </w:p>
          <w:p w:rsidR="003B7A67" w:rsidRPr="008313C0" w:rsidRDefault="003B7A67" w:rsidP="008313C0">
            <w:pPr>
              <w:pStyle w:val="ConsPlusNormal"/>
              <w:ind w:firstLine="4476"/>
              <w:jc w:val="center"/>
              <w:rPr>
                <w:rFonts w:ascii="Times New Roman" w:hAnsi="Times New Roman" w:cs="Times New Roman"/>
                <w:sz w:val="28"/>
                <w:szCs w:val="28"/>
              </w:rPr>
            </w:pPr>
            <w:r w:rsidRPr="008313C0">
              <w:rPr>
                <w:rFonts w:ascii="Times New Roman" w:hAnsi="Times New Roman" w:cs="Times New Roman"/>
                <w:sz w:val="28"/>
                <w:szCs w:val="28"/>
              </w:rPr>
              <w:t>денежных обязательств получателей</w:t>
            </w:r>
          </w:p>
          <w:p w:rsidR="003B7A67" w:rsidRPr="008313C0" w:rsidRDefault="003B7A67" w:rsidP="008313C0">
            <w:pPr>
              <w:pStyle w:val="ConsPlusNormal"/>
              <w:ind w:firstLine="4476"/>
              <w:jc w:val="center"/>
              <w:rPr>
                <w:rFonts w:ascii="Times New Roman" w:hAnsi="Times New Roman" w:cs="Times New Roman"/>
                <w:sz w:val="28"/>
                <w:szCs w:val="28"/>
              </w:rPr>
            </w:pPr>
            <w:r w:rsidRPr="008313C0">
              <w:rPr>
                <w:rFonts w:ascii="Times New Roman" w:hAnsi="Times New Roman" w:cs="Times New Roman"/>
                <w:sz w:val="28"/>
                <w:szCs w:val="28"/>
              </w:rPr>
              <w:t>средств республиканского бюджета</w:t>
            </w:r>
          </w:p>
          <w:p w:rsidR="003B7A67" w:rsidRPr="008313C0" w:rsidRDefault="003B7A67" w:rsidP="008313C0">
            <w:pPr>
              <w:pStyle w:val="ConsPlusNormal"/>
              <w:ind w:left="4476"/>
              <w:jc w:val="center"/>
              <w:rPr>
                <w:rFonts w:ascii="Times New Roman" w:hAnsi="Times New Roman" w:cs="Times New Roman"/>
                <w:sz w:val="28"/>
                <w:szCs w:val="28"/>
              </w:rPr>
            </w:pPr>
            <w:r w:rsidRPr="008313C0">
              <w:rPr>
                <w:rFonts w:ascii="Times New Roman" w:hAnsi="Times New Roman" w:cs="Times New Roman"/>
                <w:sz w:val="28"/>
                <w:szCs w:val="28"/>
              </w:rPr>
              <w:t>Республики Алтай, утвержденному приказом Министерства финансов Республики Алтай</w:t>
            </w:r>
          </w:p>
          <w:p w:rsidR="003B7A67" w:rsidRDefault="003B7A67" w:rsidP="008313C0">
            <w:pPr>
              <w:pStyle w:val="ConsPlusNormal"/>
              <w:ind w:firstLine="4476"/>
              <w:jc w:val="center"/>
              <w:rPr>
                <w:rFonts w:ascii="Times New Roman" w:hAnsi="Times New Roman" w:cs="Times New Roman"/>
                <w:sz w:val="28"/>
                <w:szCs w:val="28"/>
              </w:rPr>
            </w:pPr>
            <w:r w:rsidRPr="008313C0">
              <w:rPr>
                <w:rFonts w:ascii="Times New Roman" w:hAnsi="Times New Roman" w:cs="Times New Roman"/>
                <w:sz w:val="28"/>
                <w:szCs w:val="28"/>
              </w:rPr>
              <w:t>от «___» ______ 2021 года № ____</w:t>
            </w:r>
          </w:p>
          <w:p w:rsidR="003B7A67" w:rsidRPr="008313C0" w:rsidRDefault="003B7A67" w:rsidP="008313C0">
            <w:pPr>
              <w:pStyle w:val="ConsPlusNormal"/>
              <w:jc w:val="center"/>
              <w:rPr>
                <w:rFonts w:ascii="Times New Roman" w:hAnsi="Times New Roman" w:cs="Times New Roman"/>
                <w:sz w:val="28"/>
                <w:szCs w:val="28"/>
              </w:rPr>
            </w:pPr>
          </w:p>
          <w:p w:rsidR="003B7A67" w:rsidRPr="008313C0" w:rsidRDefault="003B7A67" w:rsidP="008313C0">
            <w:pPr>
              <w:pStyle w:val="ConsPlusNormal"/>
              <w:jc w:val="center"/>
              <w:rPr>
                <w:rFonts w:ascii="Times New Roman" w:hAnsi="Times New Roman" w:cs="Times New Roman"/>
                <w:sz w:val="28"/>
                <w:szCs w:val="28"/>
              </w:rPr>
            </w:pPr>
            <w:r w:rsidRPr="008313C0">
              <w:rPr>
                <w:rFonts w:ascii="Times New Roman" w:hAnsi="Times New Roman" w:cs="Times New Roman"/>
                <w:sz w:val="28"/>
                <w:szCs w:val="28"/>
              </w:rPr>
              <w:t>Реквизиты</w:t>
            </w:r>
          </w:p>
          <w:p w:rsidR="003B7A67" w:rsidRPr="000E21D0" w:rsidRDefault="003B7A67" w:rsidP="008313C0">
            <w:pPr>
              <w:pStyle w:val="ConsPlusNormal"/>
              <w:jc w:val="center"/>
              <w:rPr>
                <w:rFonts w:ascii="Times New Roman" w:hAnsi="Times New Roman" w:cs="Times New Roman"/>
                <w:sz w:val="24"/>
                <w:szCs w:val="24"/>
              </w:rPr>
            </w:pPr>
            <w:r w:rsidRPr="008313C0">
              <w:rPr>
                <w:rFonts w:ascii="Times New Roman" w:hAnsi="Times New Roman" w:cs="Times New Roman"/>
                <w:sz w:val="28"/>
                <w:szCs w:val="28"/>
              </w:rPr>
              <w:t xml:space="preserve">отчета Справка о неисполненных в отчетном финансовом году бюджетных обязательствах, возникших из государственных контрактов, заключенных в целях осуществления капитальных вложений в объекты государственной собственности </w:t>
            </w:r>
            <w:r>
              <w:rPr>
                <w:rFonts w:ascii="Times New Roman" w:hAnsi="Times New Roman" w:cs="Times New Roman"/>
                <w:sz w:val="28"/>
                <w:szCs w:val="28"/>
              </w:rPr>
              <w:t>Республики Алтай</w:t>
            </w:r>
          </w:p>
        </w:tc>
      </w:tr>
      <w:tr w:rsidR="003B7A67" w:rsidRPr="000E21D0" w:rsidTr="003B7A67">
        <w:tc>
          <w:tcPr>
            <w:tcW w:w="709" w:type="dxa"/>
            <w:tcBorders>
              <w:top w:val="nil"/>
              <w:left w:val="nil"/>
              <w:bottom w:val="nil"/>
              <w:right w:val="nil"/>
            </w:tcBorders>
          </w:tcPr>
          <w:p w:rsidR="003B7A67" w:rsidRPr="000E21D0" w:rsidRDefault="003B7A67">
            <w:pPr>
              <w:pStyle w:val="ConsPlusNormal"/>
              <w:rPr>
                <w:rFonts w:ascii="Times New Roman" w:hAnsi="Times New Roman" w:cs="Times New Roman"/>
                <w:sz w:val="24"/>
                <w:szCs w:val="24"/>
              </w:rPr>
            </w:pPr>
          </w:p>
        </w:tc>
        <w:tc>
          <w:tcPr>
            <w:tcW w:w="9014" w:type="dxa"/>
            <w:gridSpan w:val="3"/>
            <w:tcBorders>
              <w:top w:val="nil"/>
              <w:left w:val="nil"/>
              <w:bottom w:val="nil"/>
              <w:right w:val="nil"/>
            </w:tcBorders>
          </w:tcPr>
          <w:p w:rsidR="003B7A67" w:rsidRPr="000E21D0" w:rsidRDefault="003B7A67">
            <w:pPr>
              <w:pStyle w:val="ConsPlusNormal"/>
              <w:rPr>
                <w:rFonts w:ascii="Times New Roman" w:hAnsi="Times New Roman" w:cs="Times New Roman"/>
                <w:sz w:val="24"/>
                <w:szCs w:val="24"/>
              </w:rPr>
            </w:pPr>
          </w:p>
        </w:tc>
      </w:tr>
      <w:tr w:rsidR="003B7A67" w:rsidRPr="000E21D0" w:rsidTr="003B7A67">
        <w:tblPrEx>
          <w:tblBorders>
            <w:insideV w:val="nil"/>
          </w:tblBorders>
        </w:tblPrEx>
        <w:tc>
          <w:tcPr>
            <w:tcW w:w="709" w:type="dxa"/>
            <w:tcBorders>
              <w:top w:val="nil"/>
            </w:tcBorders>
          </w:tcPr>
          <w:p w:rsidR="003B7A67" w:rsidRPr="000E21D0" w:rsidRDefault="003B7A67">
            <w:pPr>
              <w:pStyle w:val="ConsPlusNormal"/>
              <w:jc w:val="both"/>
              <w:rPr>
                <w:rFonts w:ascii="Times New Roman" w:hAnsi="Times New Roman" w:cs="Times New Roman"/>
                <w:sz w:val="24"/>
                <w:szCs w:val="24"/>
              </w:rPr>
            </w:pPr>
          </w:p>
        </w:tc>
        <w:tc>
          <w:tcPr>
            <w:tcW w:w="5556" w:type="dxa"/>
            <w:gridSpan w:val="2"/>
            <w:tcBorders>
              <w:top w:val="nil"/>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Единица измерения: руб.</w:t>
            </w:r>
          </w:p>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(с точностью до второго десятичного знака)</w:t>
            </w:r>
          </w:p>
        </w:tc>
        <w:tc>
          <w:tcPr>
            <w:tcW w:w="3458" w:type="dxa"/>
            <w:tcBorders>
              <w:top w:val="nil"/>
            </w:tcBorders>
            <w:vAlign w:val="bottom"/>
          </w:tcPr>
          <w:p w:rsidR="003B7A67" w:rsidRPr="000E21D0" w:rsidRDefault="003B7A67">
            <w:pPr>
              <w:pStyle w:val="ConsPlusNormal"/>
              <w:jc w:val="right"/>
              <w:rPr>
                <w:rFonts w:ascii="Times New Roman" w:hAnsi="Times New Roman" w:cs="Times New Roman"/>
                <w:sz w:val="24"/>
                <w:szCs w:val="24"/>
              </w:rPr>
            </w:pPr>
            <w:r w:rsidRPr="000E21D0">
              <w:rPr>
                <w:rFonts w:ascii="Times New Roman" w:hAnsi="Times New Roman" w:cs="Times New Roman"/>
                <w:sz w:val="24"/>
                <w:szCs w:val="24"/>
              </w:rPr>
              <w:t>Периодичность: годовая</w:t>
            </w:r>
          </w:p>
        </w:tc>
      </w:tr>
      <w:tr w:rsidR="003B7A67" w:rsidRPr="000E21D0" w:rsidTr="003B7A67">
        <w:tblPrEx>
          <w:tblBorders>
            <w:left w:val="single" w:sz="4" w:space="0" w:color="auto"/>
            <w:right w:val="single" w:sz="4" w:space="0" w:color="auto"/>
            <w:insideH w:val="single" w:sz="4" w:space="0" w:color="auto"/>
          </w:tblBorders>
        </w:tblPrEx>
        <w:tc>
          <w:tcPr>
            <w:tcW w:w="709" w:type="dxa"/>
          </w:tcPr>
          <w:p w:rsidR="003B7A67" w:rsidRPr="000E21D0" w:rsidRDefault="007D296C">
            <w:pPr>
              <w:pStyle w:val="ConsPlusNormal"/>
              <w:jc w:val="center"/>
              <w:rPr>
                <w:rFonts w:ascii="Times New Roman" w:hAnsi="Times New Roman" w:cs="Times New Roman"/>
                <w:sz w:val="24"/>
                <w:szCs w:val="24"/>
              </w:rPr>
            </w:pPr>
            <w:r>
              <w:rPr>
                <w:rFonts w:ascii="Times New Roman" w:hAnsi="Times New Roman" w:cs="Times New Roman"/>
                <w:sz w:val="24"/>
                <w:szCs w:val="24"/>
              </w:rPr>
              <w:t>№ п/п</w:t>
            </w:r>
          </w:p>
        </w:tc>
        <w:tc>
          <w:tcPr>
            <w:tcW w:w="3965" w:type="dxa"/>
          </w:tcPr>
          <w:p w:rsidR="003B7A67" w:rsidRPr="000E21D0" w:rsidRDefault="003B7A67">
            <w:pPr>
              <w:pStyle w:val="ConsPlusNormal"/>
              <w:jc w:val="center"/>
              <w:rPr>
                <w:rFonts w:ascii="Times New Roman" w:hAnsi="Times New Roman" w:cs="Times New Roman"/>
                <w:sz w:val="24"/>
                <w:szCs w:val="24"/>
              </w:rPr>
            </w:pPr>
            <w:r w:rsidRPr="000E21D0">
              <w:rPr>
                <w:rFonts w:ascii="Times New Roman" w:hAnsi="Times New Roman" w:cs="Times New Roman"/>
                <w:sz w:val="24"/>
                <w:szCs w:val="24"/>
              </w:rPr>
              <w:t>Описание реквизита</w:t>
            </w:r>
          </w:p>
        </w:tc>
        <w:tc>
          <w:tcPr>
            <w:tcW w:w="5049" w:type="dxa"/>
            <w:gridSpan w:val="2"/>
          </w:tcPr>
          <w:p w:rsidR="003B7A67" w:rsidRPr="000E21D0" w:rsidRDefault="003B7A67">
            <w:pPr>
              <w:pStyle w:val="ConsPlusNormal"/>
              <w:jc w:val="center"/>
              <w:rPr>
                <w:rFonts w:ascii="Times New Roman" w:hAnsi="Times New Roman" w:cs="Times New Roman"/>
                <w:sz w:val="24"/>
                <w:szCs w:val="24"/>
              </w:rPr>
            </w:pPr>
            <w:r w:rsidRPr="000E21D0">
              <w:rPr>
                <w:rFonts w:ascii="Times New Roman" w:hAnsi="Times New Roman" w:cs="Times New Roman"/>
                <w:sz w:val="24"/>
                <w:szCs w:val="24"/>
              </w:rPr>
              <w:t>Правила формирования, заполнения реквизита</w:t>
            </w:r>
          </w:p>
        </w:tc>
      </w:tr>
      <w:tr w:rsidR="003B7A67" w:rsidRPr="000E21D0" w:rsidTr="003B7A67">
        <w:tblPrEx>
          <w:tblBorders>
            <w:left w:val="single" w:sz="4" w:space="0" w:color="auto"/>
            <w:right w:val="single" w:sz="4" w:space="0" w:color="auto"/>
            <w:insideH w:val="single" w:sz="4" w:space="0" w:color="auto"/>
          </w:tblBorders>
        </w:tblPrEx>
        <w:tc>
          <w:tcPr>
            <w:tcW w:w="709" w:type="dxa"/>
          </w:tcPr>
          <w:p w:rsidR="003B7A67" w:rsidRPr="000E21D0" w:rsidRDefault="007D296C">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965" w:type="dxa"/>
          </w:tcPr>
          <w:p w:rsidR="003B7A67" w:rsidRPr="000E21D0" w:rsidRDefault="007D296C">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049" w:type="dxa"/>
            <w:gridSpan w:val="2"/>
          </w:tcPr>
          <w:p w:rsidR="003B7A67" w:rsidRPr="000E21D0" w:rsidRDefault="007D296C">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r>
      <w:tr w:rsidR="003B7A67" w:rsidRPr="000E21D0" w:rsidTr="003B7A67">
        <w:tblPrEx>
          <w:tblBorders>
            <w:left w:val="single" w:sz="4" w:space="0" w:color="auto"/>
            <w:right w:val="single" w:sz="4" w:space="0" w:color="auto"/>
            <w:insideH w:val="single" w:sz="4" w:space="0" w:color="auto"/>
          </w:tblBorders>
        </w:tblPrEx>
        <w:tc>
          <w:tcPr>
            <w:tcW w:w="709" w:type="dxa"/>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1.</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Дата</w:t>
            </w:r>
          </w:p>
        </w:tc>
        <w:tc>
          <w:tcPr>
            <w:tcW w:w="5049" w:type="dxa"/>
            <w:gridSpan w:val="2"/>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дата по состоянию на 1 января текущего финансового года.</w:t>
            </w:r>
          </w:p>
        </w:tc>
      </w:tr>
      <w:tr w:rsidR="003B7A67" w:rsidRPr="000E21D0" w:rsidTr="003B7A67">
        <w:tblPrEx>
          <w:tblBorders>
            <w:left w:val="single" w:sz="4" w:space="0" w:color="auto"/>
            <w:right w:val="single" w:sz="4" w:space="0" w:color="auto"/>
            <w:insideH w:val="single" w:sz="4" w:space="0" w:color="auto"/>
          </w:tblBorders>
        </w:tblPrEx>
        <w:tc>
          <w:tcPr>
            <w:tcW w:w="709" w:type="dxa"/>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2.</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Федеральное казначейство</w:t>
            </w:r>
          </w:p>
        </w:tc>
        <w:tc>
          <w:tcPr>
            <w:tcW w:w="5049" w:type="dxa"/>
            <w:gridSpan w:val="2"/>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наименование территориального органа Федерального казначейства.</w:t>
            </w:r>
          </w:p>
        </w:tc>
      </w:tr>
      <w:tr w:rsidR="003B7A67" w:rsidRPr="000E21D0" w:rsidTr="003B7A67">
        <w:tblPrEx>
          <w:tblBorders>
            <w:left w:val="single" w:sz="4" w:space="0" w:color="auto"/>
            <w:right w:val="single" w:sz="4" w:space="0" w:color="auto"/>
            <w:insideH w:val="single" w:sz="4" w:space="0" w:color="auto"/>
          </w:tblBorders>
        </w:tblPrEx>
        <w:tc>
          <w:tcPr>
            <w:tcW w:w="709" w:type="dxa"/>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2.1.</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Код органа Федерального казначейства (КОФК)</w:t>
            </w:r>
          </w:p>
        </w:tc>
        <w:tc>
          <w:tcPr>
            <w:tcW w:w="5049" w:type="dxa"/>
            <w:gridSpan w:val="2"/>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код органа Федерального казначейства, присвоенный Федеральным казначейством.</w:t>
            </w:r>
          </w:p>
        </w:tc>
      </w:tr>
      <w:tr w:rsidR="003B7A67" w:rsidRPr="000E21D0" w:rsidTr="003B7A67">
        <w:tblPrEx>
          <w:tblBorders>
            <w:left w:val="single" w:sz="4" w:space="0" w:color="auto"/>
            <w:right w:val="single" w:sz="4" w:space="0" w:color="auto"/>
            <w:insideH w:val="single" w:sz="4" w:space="0" w:color="auto"/>
          </w:tblBorders>
        </w:tblPrEx>
        <w:tc>
          <w:tcPr>
            <w:tcW w:w="709" w:type="dxa"/>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3.</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Наименование органа исполнительной власти</w:t>
            </w:r>
          </w:p>
        </w:tc>
        <w:tc>
          <w:tcPr>
            <w:tcW w:w="5049" w:type="dxa"/>
            <w:gridSpan w:val="2"/>
          </w:tcPr>
          <w:p w:rsidR="003B7A67" w:rsidRPr="000E21D0" w:rsidRDefault="003B7A67" w:rsidP="008313C0">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Указывается наименование органа исполнительной власти </w:t>
            </w:r>
            <w:r>
              <w:rPr>
                <w:rFonts w:ascii="Times New Roman" w:hAnsi="Times New Roman" w:cs="Times New Roman"/>
                <w:sz w:val="24"/>
                <w:szCs w:val="24"/>
              </w:rPr>
              <w:t>–</w:t>
            </w:r>
            <w:r w:rsidRPr="000E21D0">
              <w:rPr>
                <w:rFonts w:ascii="Times New Roman" w:hAnsi="Times New Roman" w:cs="Times New Roman"/>
                <w:sz w:val="24"/>
                <w:szCs w:val="24"/>
              </w:rPr>
              <w:t xml:space="preserve"> </w:t>
            </w:r>
            <w:r>
              <w:rPr>
                <w:rFonts w:ascii="Times New Roman" w:hAnsi="Times New Roman" w:cs="Times New Roman"/>
                <w:sz w:val="24"/>
                <w:szCs w:val="24"/>
              </w:rPr>
              <w:t>«</w:t>
            </w:r>
            <w:r w:rsidRPr="000E21D0">
              <w:rPr>
                <w:rFonts w:ascii="Times New Roman" w:hAnsi="Times New Roman" w:cs="Times New Roman"/>
                <w:sz w:val="24"/>
                <w:szCs w:val="24"/>
              </w:rPr>
              <w:t xml:space="preserve">Министерство финансов </w:t>
            </w:r>
            <w:r>
              <w:rPr>
                <w:rFonts w:ascii="Times New Roman" w:hAnsi="Times New Roman" w:cs="Times New Roman"/>
                <w:sz w:val="24"/>
                <w:szCs w:val="24"/>
              </w:rPr>
              <w:t>Республики Алтай»</w:t>
            </w:r>
            <w:r w:rsidRPr="000E21D0">
              <w:rPr>
                <w:rFonts w:ascii="Times New Roman" w:hAnsi="Times New Roman" w:cs="Times New Roman"/>
                <w:sz w:val="24"/>
                <w:szCs w:val="24"/>
              </w:rPr>
              <w:t>.</w:t>
            </w:r>
          </w:p>
        </w:tc>
      </w:tr>
      <w:tr w:rsidR="003B7A67" w:rsidRPr="000E21D0" w:rsidTr="003B7A67">
        <w:tblPrEx>
          <w:tblBorders>
            <w:left w:val="single" w:sz="4" w:space="0" w:color="auto"/>
            <w:right w:val="single" w:sz="4" w:space="0" w:color="auto"/>
            <w:insideH w:val="single" w:sz="4" w:space="0" w:color="auto"/>
          </w:tblBorders>
        </w:tblPrEx>
        <w:tc>
          <w:tcPr>
            <w:tcW w:w="709" w:type="dxa"/>
            <w:tcBorders>
              <w:bottom w:val="single" w:sz="4" w:space="0" w:color="auto"/>
            </w:tcBorders>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4.</w:t>
            </w:r>
          </w:p>
        </w:tc>
        <w:tc>
          <w:tcPr>
            <w:tcW w:w="3965" w:type="dxa"/>
            <w:tcBorders>
              <w:bottom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Код по бюджетной классификации</w:t>
            </w:r>
          </w:p>
        </w:tc>
        <w:tc>
          <w:tcPr>
            <w:tcW w:w="5049" w:type="dxa"/>
            <w:gridSpan w:val="2"/>
            <w:tcBorders>
              <w:bottom w:val="single" w:sz="4" w:space="0" w:color="auto"/>
            </w:tcBorders>
          </w:tcPr>
          <w:p w:rsidR="003B7A67" w:rsidRPr="000E21D0" w:rsidRDefault="003B7A67" w:rsidP="008313C0">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Указывается составная часть кода классификации расходов бюджета, по которому в органе Федерального казначейства учтено бюджетное обязательство, связанное с реализацией капитальных вложений в объекты государственной собственности </w:t>
            </w:r>
            <w:r>
              <w:rPr>
                <w:rFonts w:ascii="Times New Roman" w:hAnsi="Times New Roman" w:cs="Times New Roman"/>
                <w:sz w:val="24"/>
                <w:szCs w:val="24"/>
              </w:rPr>
              <w:t>Республики Алтай</w:t>
            </w:r>
            <w:r w:rsidRPr="000E21D0">
              <w:rPr>
                <w:rFonts w:ascii="Times New Roman" w:hAnsi="Times New Roman" w:cs="Times New Roman"/>
                <w:sz w:val="24"/>
                <w:szCs w:val="24"/>
              </w:rPr>
              <w:t xml:space="preserve"> (глава, раздел, подраздел, целевая статья, вид расходов).</w:t>
            </w:r>
          </w:p>
        </w:tc>
      </w:tr>
      <w:tr w:rsidR="003B7A67" w:rsidRPr="000E21D0" w:rsidTr="003B7A67">
        <w:tblPrEx>
          <w:tblBorders>
            <w:left w:val="single" w:sz="4" w:space="0" w:color="auto"/>
            <w:right w:val="single" w:sz="4" w:space="0" w:color="auto"/>
            <w:insideH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5.</w:t>
            </w:r>
          </w:p>
        </w:tc>
        <w:tc>
          <w:tcPr>
            <w:tcW w:w="3965" w:type="dxa"/>
            <w:tcBorders>
              <w:top w:val="single" w:sz="4" w:space="0" w:color="auto"/>
              <w:left w:val="single" w:sz="4" w:space="0" w:color="auto"/>
              <w:bottom w:val="single" w:sz="4" w:space="0" w:color="auto"/>
              <w:right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Объект капитального строительства или объект недвижимого имущества</w:t>
            </w:r>
          </w:p>
        </w:tc>
        <w:tc>
          <w:tcPr>
            <w:tcW w:w="5049" w:type="dxa"/>
            <w:gridSpan w:val="2"/>
            <w:tcBorders>
              <w:top w:val="single" w:sz="4" w:space="0" w:color="auto"/>
              <w:left w:val="single" w:sz="4" w:space="0" w:color="auto"/>
              <w:bottom w:val="single" w:sz="4" w:space="0" w:color="auto"/>
              <w:right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Указываются наименования объекта капитального строительства или объекта недвижимого имущества.</w:t>
            </w:r>
          </w:p>
        </w:tc>
      </w:tr>
      <w:tr w:rsidR="003B7A67" w:rsidRPr="000E21D0" w:rsidTr="003B7A67">
        <w:tblPrEx>
          <w:tblBorders>
            <w:left w:val="single" w:sz="4" w:space="0" w:color="auto"/>
            <w:right w:val="single" w:sz="4" w:space="0" w:color="auto"/>
            <w:insideH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5.1.</w:t>
            </w:r>
          </w:p>
        </w:tc>
        <w:tc>
          <w:tcPr>
            <w:tcW w:w="3965" w:type="dxa"/>
            <w:tcBorders>
              <w:top w:val="single" w:sz="4" w:space="0" w:color="auto"/>
              <w:left w:val="single" w:sz="4" w:space="0" w:color="auto"/>
              <w:bottom w:val="single" w:sz="4" w:space="0" w:color="auto"/>
              <w:right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Уникальный код объекта капитального строительства или объекта недвижимого имущества</w:t>
            </w:r>
          </w:p>
        </w:tc>
        <w:tc>
          <w:tcPr>
            <w:tcW w:w="5049" w:type="dxa"/>
            <w:gridSpan w:val="2"/>
            <w:tcBorders>
              <w:top w:val="single" w:sz="4" w:space="0" w:color="auto"/>
              <w:left w:val="single" w:sz="4" w:space="0" w:color="auto"/>
              <w:bottom w:val="single" w:sz="4" w:space="0" w:color="auto"/>
              <w:right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уникальный код объекта капитального строительства или объекта недвижимого имущества.</w:t>
            </w:r>
          </w:p>
        </w:tc>
      </w:tr>
      <w:tr w:rsidR="003B7A67" w:rsidRPr="000E21D0" w:rsidTr="003B7A67">
        <w:tblPrEx>
          <w:tblBorders>
            <w:left w:val="single" w:sz="4" w:space="0" w:color="auto"/>
            <w:right w:val="single" w:sz="4" w:space="0" w:color="auto"/>
            <w:insideH w:val="single" w:sz="4" w:space="0" w:color="auto"/>
          </w:tblBorders>
        </w:tblPrEx>
        <w:tc>
          <w:tcPr>
            <w:tcW w:w="709" w:type="dxa"/>
            <w:tcBorders>
              <w:top w:val="single" w:sz="4" w:space="0" w:color="auto"/>
            </w:tcBorders>
          </w:tcPr>
          <w:p w:rsidR="003B7A67" w:rsidRPr="000E21D0" w:rsidRDefault="007D296C" w:rsidP="008313C0">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6.</w:t>
            </w:r>
          </w:p>
        </w:tc>
        <w:tc>
          <w:tcPr>
            <w:tcW w:w="3965" w:type="dxa"/>
            <w:tcBorders>
              <w:top w:val="single" w:sz="4" w:space="0" w:color="auto"/>
            </w:tcBorders>
          </w:tcPr>
          <w:p w:rsidR="003B7A67" w:rsidRPr="000E21D0" w:rsidRDefault="003B7A67" w:rsidP="008313C0">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 xml:space="preserve">Государственный заказчик (главный распорядитель средств </w:t>
            </w:r>
            <w:r>
              <w:rPr>
                <w:rFonts w:ascii="Times New Roman" w:hAnsi="Times New Roman" w:cs="Times New Roman"/>
                <w:sz w:val="24"/>
                <w:szCs w:val="24"/>
              </w:rPr>
              <w:t>республиканского</w:t>
            </w:r>
            <w:r w:rsidRPr="000E21D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0E21D0">
              <w:rPr>
                <w:rFonts w:ascii="Times New Roman" w:hAnsi="Times New Roman" w:cs="Times New Roman"/>
                <w:sz w:val="24"/>
                <w:szCs w:val="24"/>
              </w:rPr>
              <w:t>)</w:t>
            </w:r>
          </w:p>
        </w:tc>
        <w:tc>
          <w:tcPr>
            <w:tcW w:w="5049" w:type="dxa"/>
            <w:gridSpan w:val="2"/>
            <w:tcBorders>
              <w:top w:val="single" w:sz="4" w:space="0" w:color="auto"/>
            </w:tcBorders>
          </w:tcPr>
          <w:p w:rsidR="003B7A67" w:rsidRPr="000E21D0" w:rsidRDefault="003B7A67" w:rsidP="008313C0">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Указывается наименование получателя средств </w:t>
            </w:r>
            <w:r>
              <w:rPr>
                <w:rFonts w:ascii="Times New Roman" w:hAnsi="Times New Roman" w:cs="Times New Roman"/>
                <w:sz w:val="24"/>
                <w:szCs w:val="24"/>
              </w:rPr>
              <w:t>республиканского</w:t>
            </w:r>
            <w:r w:rsidRPr="000E21D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0E21D0">
              <w:rPr>
                <w:rFonts w:ascii="Times New Roman" w:hAnsi="Times New Roman" w:cs="Times New Roman"/>
                <w:sz w:val="24"/>
                <w:szCs w:val="24"/>
              </w:rPr>
              <w:t xml:space="preserve"> - государственного заказчика, главного распорядителя средств </w:t>
            </w:r>
            <w:r>
              <w:rPr>
                <w:rFonts w:ascii="Times New Roman" w:hAnsi="Times New Roman" w:cs="Times New Roman"/>
                <w:sz w:val="24"/>
                <w:szCs w:val="24"/>
              </w:rPr>
              <w:t>республиканского</w:t>
            </w:r>
            <w:r w:rsidRPr="000E21D0">
              <w:rPr>
                <w:rFonts w:ascii="Times New Roman" w:hAnsi="Times New Roman" w:cs="Times New Roman"/>
                <w:sz w:val="24"/>
                <w:szCs w:val="24"/>
              </w:rPr>
              <w:t xml:space="preserve"> бюджета,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
        </w:tc>
      </w:tr>
      <w:tr w:rsidR="003B7A67" w:rsidRPr="000E21D0" w:rsidTr="003B7A67">
        <w:tblPrEx>
          <w:tblBorders>
            <w:left w:val="single" w:sz="4" w:space="0" w:color="auto"/>
            <w:right w:val="single" w:sz="4" w:space="0" w:color="auto"/>
            <w:insideH w:val="single" w:sz="4" w:space="0" w:color="auto"/>
          </w:tblBorders>
        </w:tblPrEx>
        <w:tc>
          <w:tcPr>
            <w:tcW w:w="709" w:type="dxa"/>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6.1.</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Код по Сводному реестру</w:t>
            </w:r>
          </w:p>
        </w:tc>
        <w:tc>
          <w:tcPr>
            <w:tcW w:w="5049" w:type="dxa"/>
            <w:gridSpan w:val="2"/>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код главного распорядителя (распорядителя) бюджетных средств, соответствующий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
        </w:tc>
      </w:tr>
      <w:tr w:rsidR="003B7A67" w:rsidRPr="000E21D0" w:rsidTr="003B7A67">
        <w:tblPrEx>
          <w:tblBorders>
            <w:left w:val="single" w:sz="4" w:space="0" w:color="auto"/>
            <w:right w:val="single" w:sz="4" w:space="0" w:color="auto"/>
            <w:insideH w:val="single" w:sz="4" w:space="0" w:color="auto"/>
          </w:tblBorders>
        </w:tblPrEx>
        <w:tc>
          <w:tcPr>
            <w:tcW w:w="709" w:type="dxa"/>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7.</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Номер неисполненного бюджетного обязательства отчетного финансового года</w:t>
            </w:r>
          </w:p>
        </w:tc>
        <w:tc>
          <w:tcPr>
            <w:tcW w:w="5049" w:type="dxa"/>
            <w:gridSpan w:val="2"/>
          </w:tcPr>
          <w:p w:rsidR="003B7A67" w:rsidRPr="000E21D0" w:rsidRDefault="003B7A67" w:rsidP="008313C0">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Указываются учетные номера принятых на учет бюджетных обязательств, связанных с реализацией капитальных вложений, за счет средств </w:t>
            </w:r>
            <w:r>
              <w:rPr>
                <w:rFonts w:ascii="Times New Roman" w:hAnsi="Times New Roman" w:cs="Times New Roman"/>
                <w:sz w:val="24"/>
                <w:szCs w:val="24"/>
              </w:rPr>
              <w:t>республиканского</w:t>
            </w:r>
            <w:r w:rsidRPr="000E21D0">
              <w:rPr>
                <w:rFonts w:ascii="Times New Roman" w:hAnsi="Times New Roman" w:cs="Times New Roman"/>
                <w:sz w:val="24"/>
                <w:szCs w:val="24"/>
              </w:rPr>
              <w:t xml:space="preserve"> бюджета отчетного финансового года, не исполненные на конец отчетного финансового года.</w:t>
            </w:r>
          </w:p>
        </w:tc>
      </w:tr>
      <w:tr w:rsidR="003B7A67" w:rsidRPr="000E21D0" w:rsidTr="003B7A67">
        <w:tblPrEx>
          <w:tblBorders>
            <w:left w:val="single" w:sz="4" w:space="0" w:color="auto"/>
            <w:right w:val="single" w:sz="4" w:space="0" w:color="auto"/>
            <w:insideH w:val="single" w:sz="4" w:space="0" w:color="auto"/>
          </w:tblBorders>
        </w:tblPrEx>
        <w:tc>
          <w:tcPr>
            <w:tcW w:w="709" w:type="dxa"/>
            <w:tcBorders>
              <w:bottom w:val="single" w:sz="4" w:space="0" w:color="auto"/>
            </w:tcBorders>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7.1.</w:t>
            </w:r>
          </w:p>
        </w:tc>
        <w:tc>
          <w:tcPr>
            <w:tcW w:w="3965" w:type="dxa"/>
            <w:tcBorders>
              <w:bottom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Сумма неисполненного остатка бюджетного обязательства отчетного финансового года</w:t>
            </w:r>
          </w:p>
        </w:tc>
        <w:tc>
          <w:tcPr>
            <w:tcW w:w="5049" w:type="dxa"/>
            <w:gridSpan w:val="2"/>
            <w:tcBorders>
              <w:bottom w:val="single" w:sz="4" w:space="0" w:color="auto"/>
            </w:tcBorders>
          </w:tcPr>
          <w:p w:rsidR="003B7A67" w:rsidRPr="000E21D0" w:rsidRDefault="003B7A67" w:rsidP="008313C0">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Указываются суммы неисполненного остатка принятых на учет бюджетных обязательств, связанных с реализацией капитальных вложений, за счет средств </w:t>
            </w:r>
            <w:r>
              <w:rPr>
                <w:rFonts w:ascii="Times New Roman" w:hAnsi="Times New Roman" w:cs="Times New Roman"/>
                <w:sz w:val="24"/>
                <w:szCs w:val="24"/>
              </w:rPr>
              <w:t>республиканского</w:t>
            </w:r>
            <w:r w:rsidRPr="000E21D0">
              <w:rPr>
                <w:rFonts w:ascii="Times New Roman" w:hAnsi="Times New Roman" w:cs="Times New Roman"/>
                <w:sz w:val="24"/>
                <w:szCs w:val="24"/>
              </w:rPr>
              <w:t xml:space="preserve"> бюджета отчетного финансового года (с учетом неисполненных обязательств прошлых лет), не исполненные на конец отчетного финансового года по каждому обязательству в разрезе кодов по бюджетной классификации.</w:t>
            </w:r>
          </w:p>
        </w:tc>
      </w:tr>
      <w:tr w:rsidR="003B7A67" w:rsidRPr="000E21D0" w:rsidTr="003B7A67">
        <w:tblPrEx>
          <w:tblBorders>
            <w:left w:val="single" w:sz="4" w:space="0" w:color="auto"/>
            <w:right w:val="single" w:sz="4" w:space="0" w:color="auto"/>
            <w:insideH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8.</w:t>
            </w:r>
          </w:p>
        </w:tc>
        <w:tc>
          <w:tcPr>
            <w:tcW w:w="3965" w:type="dxa"/>
            <w:tcBorders>
              <w:top w:val="single" w:sz="4" w:space="0" w:color="auto"/>
              <w:left w:val="single" w:sz="4" w:space="0" w:color="auto"/>
              <w:bottom w:val="single" w:sz="4" w:space="0" w:color="auto"/>
              <w:right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Общий объем неисполненных в отчетном финансовом году бюджетных обязательств в разрезе кода БК и главы по БК</w:t>
            </w:r>
          </w:p>
        </w:tc>
        <w:tc>
          <w:tcPr>
            <w:tcW w:w="5049" w:type="dxa"/>
            <w:gridSpan w:val="2"/>
            <w:tcBorders>
              <w:top w:val="single" w:sz="4" w:space="0" w:color="auto"/>
              <w:left w:val="single" w:sz="4" w:space="0" w:color="auto"/>
              <w:bottom w:val="single" w:sz="4" w:space="0" w:color="auto"/>
              <w:right w:val="single" w:sz="4" w:space="0" w:color="auto"/>
            </w:tcBorders>
          </w:tcPr>
          <w:p w:rsidR="003B7A67" w:rsidRPr="000E21D0" w:rsidRDefault="003B7A67" w:rsidP="008313C0">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Указывается общий объем неисполненных в отчетном финансовом году бюджетных обязательств, рассчитанный как сумма неисполненных остатков бюджетных обязательств отчетного финансового года, в разрезе неисполненных бюджетных обязательств по каждому получателю средств </w:t>
            </w:r>
            <w:r>
              <w:rPr>
                <w:rFonts w:ascii="Times New Roman" w:hAnsi="Times New Roman" w:cs="Times New Roman"/>
                <w:sz w:val="24"/>
                <w:szCs w:val="24"/>
              </w:rPr>
              <w:t>республиканского</w:t>
            </w:r>
            <w:r w:rsidRPr="000E21D0">
              <w:rPr>
                <w:rFonts w:ascii="Times New Roman" w:hAnsi="Times New Roman" w:cs="Times New Roman"/>
                <w:sz w:val="24"/>
                <w:szCs w:val="24"/>
              </w:rPr>
              <w:t xml:space="preserve"> бюджета - государственному заказчику, главному распорядителю и по каждому коду классификации расходов бюджета.</w:t>
            </w:r>
          </w:p>
        </w:tc>
      </w:tr>
      <w:tr w:rsidR="003B7A67" w:rsidRPr="000E21D0" w:rsidTr="003B7A67">
        <w:tblPrEx>
          <w:tblBorders>
            <w:left w:val="single" w:sz="4" w:space="0" w:color="auto"/>
            <w:right w:val="single" w:sz="4" w:space="0" w:color="auto"/>
            <w:insideH w:val="single" w:sz="4" w:space="0" w:color="auto"/>
          </w:tblBorders>
        </w:tblPrEx>
        <w:tc>
          <w:tcPr>
            <w:tcW w:w="709" w:type="dxa"/>
            <w:tcBorders>
              <w:top w:val="single" w:sz="4" w:space="0" w:color="auto"/>
              <w:left w:val="single" w:sz="4" w:space="0" w:color="auto"/>
              <w:bottom w:val="single" w:sz="4" w:space="0" w:color="auto"/>
              <w:right w:val="single" w:sz="4" w:space="0" w:color="auto"/>
            </w:tcBorders>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9.</w:t>
            </w:r>
          </w:p>
        </w:tc>
        <w:tc>
          <w:tcPr>
            <w:tcW w:w="3965" w:type="dxa"/>
            <w:tcBorders>
              <w:top w:val="single" w:sz="4" w:space="0" w:color="auto"/>
              <w:left w:val="single" w:sz="4" w:space="0" w:color="auto"/>
              <w:bottom w:val="single" w:sz="4" w:space="0" w:color="auto"/>
              <w:right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Неиспользованный остаток лимитов бюджетных обязательств отчетного финансового года в разрезе кода БК и главы по БК</w:t>
            </w:r>
          </w:p>
        </w:tc>
        <w:tc>
          <w:tcPr>
            <w:tcW w:w="5049" w:type="dxa"/>
            <w:gridSpan w:val="2"/>
            <w:tcBorders>
              <w:top w:val="single" w:sz="4" w:space="0" w:color="auto"/>
              <w:left w:val="single" w:sz="4" w:space="0" w:color="auto"/>
              <w:bottom w:val="single" w:sz="4" w:space="0" w:color="auto"/>
              <w:right w:val="single" w:sz="4" w:space="0" w:color="auto"/>
            </w:tcBorders>
          </w:tcPr>
          <w:p w:rsidR="003B7A67" w:rsidRPr="000E21D0" w:rsidRDefault="003B7A67" w:rsidP="008313C0">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w:t>
            </w:r>
            <w:r>
              <w:rPr>
                <w:rFonts w:ascii="Times New Roman" w:hAnsi="Times New Roman" w:cs="Times New Roman"/>
                <w:sz w:val="24"/>
                <w:szCs w:val="24"/>
              </w:rPr>
              <w:t>республиканского</w:t>
            </w:r>
            <w:r w:rsidRPr="000E21D0">
              <w:rPr>
                <w:rFonts w:ascii="Times New Roman" w:hAnsi="Times New Roman" w:cs="Times New Roman"/>
                <w:sz w:val="24"/>
                <w:szCs w:val="24"/>
              </w:rPr>
              <w:t xml:space="preserve"> бюджета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бюджета.</w:t>
            </w:r>
          </w:p>
        </w:tc>
      </w:tr>
      <w:tr w:rsidR="003B7A67" w:rsidRPr="000E21D0" w:rsidTr="003B7A67">
        <w:tblPrEx>
          <w:tblBorders>
            <w:left w:val="single" w:sz="4" w:space="0" w:color="auto"/>
            <w:right w:val="single" w:sz="4" w:space="0" w:color="auto"/>
            <w:insideH w:val="single" w:sz="4" w:space="0" w:color="auto"/>
          </w:tblBorders>
        </w:tblPrEx>
        <w:tc>
          <w:tcPr>
            <w:tcW w:w="709" w:type="dxa"/>
            <w:tcBorders>
              <w:top w:val="single" w:sz="4" w:space="0" w:color="auto"/>
            </w:tcBorders>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10.</w:t>
            </w:r>
          </w:p>
        </w:tc>
        <w:tc>
          <w:tcPr>
            <w:tcW w:w="3965" w:type="dxa"/>
            <w:tcBorders>
              <w:top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Ответственный исполнитель</w:t>
            </w:r>
          </w:p>
        </w:tc>
        <w:tc>
          <w:tcPr>
            <w:tcW w:w="5049" w:type="dxa"/>
            <w:gridSpan w:val="2"/>
            <w:tcBorders>
              <w:top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Указываются должность, подпись, расшифровка подписи, телефон ответственного исполнителя, сформировавшего отчет.</w:t>
            </w:r>
          </w:p>
        </w:tc>
      </w:tr>
      <w:tr w:rsidR="003B7A67" w:rsidRPr="000E21D0" w:rsidTr="003B7A67">
        <w:tblPrEx>
          <w:tblBorders>
            <w:left w:val="single" w:sz="4" w:space="0" w:color="auto"/>
            <w:right w:val="single" w:sz="4" w:space="0" w:color="auto"/>
            <w:insideH w:val="single" w:sz="4" w:space="0" w:color="auto"/>
          </w:tblBorders>
        </w:tblPrEx>
        <w:tc>
          <w:tcPr>
            <w:tcW w:w="709" w:type="dxa"/>
          </w:tcPr>
          <w:p w:rsidR="003B7A67" w:rsidRPr="000E21D0" w:rsidRDefault="007D296C">
            <w:pPr>
              <w:pStyle w:val="ConsPlusNormal"/>
              <w:jc w:val="both"/>
              <w:rPr>
                <w:rFonts w:ascii="Times New Roman" w:hAnsi="Times New Roman" w:cs="Times New Roman"/>
                <w:sz w:val="24"/>
                <w:szCs w:val="24"/>
              </w:rPr>
            </w:pPr>
            <w:r w:rsidRPr="007D296C">
              <w:rPr>
                <w:rFonts w:ascii="Times New Roman" w:hAnsi="Times New Roman" w:cs="Times New Roman"/>
                <w:sz w:val="24"/>
                <w:szCs w:val="24"/>
              </w:rPr>
              <w:t>11.</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Дата</w:t>
            </w:r>
          </w:p>
        </w:tc>
        <w:tc>
          <w:tcPr>
            <w:tcW w:w="5049" w:type="dxa"/>
            <w:gridSpan w:val="2"/>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дата подписания отчета.</w:t>
            </w:r>
          </w:p>
        </w:tc>
      </w:tr>
    </w:tbl>
    <w:p w:rsidR="004349E5" w:rsidRPr="000E21D0" w:rsidRDefault="004349E5">
      <w:pPr>
        <w:pStyle w:val="ConsPlusNormal"/>
        <w:jc w:val="both"/>
        <w:rPr>
          <w:rFonts w:ascii="Times New Roman" w:hAnsi="Times New Roman" w:cs="Times New Roman"/>
          <w:sz w:val="24"/>
          <w:szCs w:val="24"/>
        </w:rPr>
      </w:pPr>
    </w:p>
    <w:p w:rsidR="004349E5" w:rsidRPr="000E21D0" w:rsidRDefault="004349E5">
      <w:pPr>
        <w:pStyle w:val="ConsPlusNormal"/>
        <w:jc w:val="both"/>
        <w:rPr>
          <w:rFonts w:ascii="Times New Roman" w:hAnsi="Times New Roman" w:cs="Times New Roman"/>
          <w:sz w:val="24"/>
          <w:szCs w:val="24"/>
        </w:rPr>
      </w:pPr>
    </w:p>
    <w:p w:rsidR="004349E5" w:rsidRPr="000E21D0" w:rsidRDefault="004349E5">
      <w:pPr>
        <w:pStyle w:val="ConsPlusNormal"/>
        <w:jc w:val="both"/>
        <w:rPr>
          <w:rFonts w:ascii="Times New Roman" w:hAnsi="Times New Roman" w:cs="Times New Roman"/>
          <w:sz w:val="24"/>
          <w:szCs w:val="24"/>
        </w:rPr>
      </w:pPr>
    </w:p>
    <w:p w:rsidR="004349E5" w:rsidRPr="000E21D0" w:rsidRDefault="004349E5">
      <w:pPr>
        <w:pStyle w:val="ConsPlusNormal"/>
        <w:jc w:val="both"/>
        <w:rPr>
          <w:rFonts w:ascii="Times New Roman" w:hAnsi="Times New Roman" w:cs="Times New Roman"/>
          <w:sz w:val="24"/>
          <w:szCs w:val="24"/>
        </w:rPr>
      </w:pPr>
    </w:p>
    <w:p w:rsidR="004349E5" w:rsidRDefault="004349E5">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Default="008313C0">
      <w:pPr>
        <w:pStyle w:val="ConsPlusNormal"/>
        <w:jc w:val="both"/>
        <w:rPr>
          <w:rFonts w:ascii="Times New Roman" w:hAnsi="Times New Roman" w:cs="Times New Roman"/>
          <w:sz w:val="24"/>
          <w:szCs w:val="24"/>
        </w:rPr>
      </w:pPr>
    </w:p>
    <w:p w:rsidR="008313C0" w:rsidRPr="000E21D0" w:rsidRDefault="008313C0">
      <w:pPr>
        <w:pStyle w:val="ConsPlusNormal"/>
        <w:jc w:val="both"/>
        <w:rPr>
          <w:rFonts w:ascii="Times New Roman" w:hAnsi="Times New Roman" w:cs="Times New Roman"/>
          <w:sz w:val="24"/>
          <w:szCs w:val="24"/>
        </w:rPr>
      </w:pPr>
    </w:p>
    <w:p w:rsidR="008313C0" w:rsidRPr="00F7696F" w:rsidRDefault="008313C0" w:rsidP="008313C0">
      <w:pPr>
        <w:pStyle w:val="ConsPlusNormal"/>
        <w:ind w:firstLine="4536"/>
        <w:jc w:val="center"/>
        <w:rPr>
          <w:rFonts w:ascii="Times New Roman" w:hAnsi="Times New Roman" w:cs="Times New Roman"/>
          <w:b/>
          <w:sz w:val="28"/>
          <w:szCs w:val="28"/>
        </w:rPr>
      </w:pPr>
      <w:r w:rsidRPr="00F7696F">
        <w:rPr>
          <w:rFonts w:ascii="Times New Roman" w:hAnsi="Times New Roman" w:cs="Times New Roman"/>
          <w:b/>
          <w:sz w:val="28"/>
          <w:szCs w:val="28"/>
        </w:rPr>
        <w:t>ПРИЛОЖЕНИЕ № 1</w:t>
      </w:r>
      <w:r w:rsidR="00F7696F">
        <w:rPr>
          <w:rFonts w:ascii="Times New Roman" w:hAnsi="Times New Roman" w:cs="Times New Roman"/>
          <w:b/>
          <w:sz w:val="28"/>
          <w:szCs w:val="28"/>
        </w:rPr>
        <w:t>2</w:t>
      </w:r>
    </w:p>
    <w:p w:rsidR="008313C0" w:rsidRPr="008313C0" w:rsidRDefault="008313C0" w:rsidP="008313C0">
      <w:pPr>
        <w:pStyle w:val="ConsPlusNormal"/>
        <w:ind w:firstLine="4536"/>
        <w:jc w:val="center"/>
        <w:rPr>
          <w:rFonts w:ascii="Times New Roman" w:hAnsi="Times New Roman" w:cs="Times New Roman"/>
          <w:sz w:val="28"/>
          <w:szCs w:val="28"/>
        </w:rPr>
      </w:pPr>
      <w:r w:rsidRPr="008313C0">
        <w:rPr>
          <w:rFonts w:ascii="Times New Roman" w:hAnsi="Times New Roman" w:cs="Times New Roman"/>
          <w:sz w:val="28"/>
          <w:szCs w:val="28"/>
        </w:rPr>
        <w:t>к Порядку учета бюджетных и</w:t>
      </w:r>
    </w:p>
    <w:p w:rsidR="008313C0" w:rsidRPr="008313C0" w:rsidRDefault="008313C0" w:rsidP="008313C0">
      <w:pPr>
        <w:pStyle w:val="ConsPlusNormal"/>
        <w:ind w:firstLine="4536"/>
        <w:jc w:val="center"/>
        <w:rPr>
          <w:rFonts w:ascii="Times New Roman" w:hAnsi="Times New Roman" w:cs="Times New Roman"/>
          <w:sz w:val="28"/>
          <w:szCs w:val="28"/>
        </w:rPr>
      </w:pPr>
      <w:r w:rsidRPr="008313C0">
        <w:rPr>
          <w:rFonts w:ascii="Times New Roman" w:hAnsi="Times New Roman" w:cs="Times New Roman"/>
          <w:sz w:val="28"/>
          <w:szCs w:val="28"/>
        </w:rPr>
        <w:t>денежных обязательств получателей</w:t>
      </w:r>
    </w:p>
    <w:p w:rsidR="008313C0" w:rsidRPr="008313C0" w:rsidRDefault="008313C0" w:rsidP="008313C0">
      <w:pPr>
        <w:pStyle w:val="ConsPlusNormal"/>
        <w:ind w:firstLine="4536"/>
        <w:jc w:val="center"/>
        <w:rPr>
          <w:rFonts w:ascii="Times New Roman" w:hAnsi="Times New Roman" w:cs="Times New Roman"/>
          <w:sz w:val="28"/>
          <w:szCs w:val="28"/>
        </w:rPr>
      </w:pPr>
      <w:r w:rsidRPr="008313C0">
        <w:rPr>
          <w:rFonts w:ascii="Times New Roman" w:hAnsi="Times New Roman" w:cs="Times New Roman"/>
          <w:sz w:val="28"/>
          <w:szCs w:val="28"/>
        </w:rPr>
        <w:t>средств республиканского бюджета</w:t>
      </w:r>
    </w:p>
    <w:p w:rsidR="008313C0" w:rsidRPr="008313C0" w:rsidRDefault="008313C0" w:rsidP="008313C0">
      <w:pPr>
        <w:pStyle w:val="ConsPlusNormal"/>
        <w:ind w:left="4536"/>
        <w:jc w:val="center"/>
        <w:rPr>
          <w:rFonts w:ascii="Times New Roman" w:hAnsi="Times New Roman" w:cs="Times New Roman"/>
          <w:sz w:val="28"/>
          <w:szCs w:val="28"/>
        </w:rPr>
      </w:pPr>
      <w:r w:rsidRPr="008313C0">
        <w:rPr>
          <w:rFonts w:ascii="Times New Roman" w:hAnsi="Times New Roman" w:cs="Times New Roman"/>
          <w:sz w:val="28"/>
          <w:szCs w:val="28"/>
        </w:rPr>
        <w:t>Республики Алтай, утвержденному приказом Министерства финансов Республики Алтай</w:t>
      </w:r>
    </w:p>
    <w:p w:rsidR="004349E5" w:rsidRPr="008313C0" w:rsidRDefault="008313C0" w:rsidP="008313C0">
      <w:pPr>
        <w:pStyle w:val="ConsPlusNormal"/>
        <w:ind w:firstLine="4536"/>
        <w:jc w:val="center"/>
        <w:rPr>
          <w:rFonts w:ascii="Times New Roman" w:hAnsi="Times New Roman" w:cs="Times New Roman"/>
          <w:sz w:val="28"/>
          <w:szCs w:val="28"/>
        </w:rPr>
      </w:pPr>
      <w:r w:rsidRPr="008313C0">
        <w:rPr>
          <w:rFonts w:ascii="Times New Roman" w:hAnsi="Times New Roman" w:cs="Times New Roman"/>
          <w:sz w:val="28"/>
          <w:szCs w:val="28"/>
        </w:rPr>
        <w:t>от «___» ______ 2021 года № ____</w:t>
      </w:r>
    </w:p>
    <w:p w:rsidR="008313C0" w:rsidRPr="008313C0" w:rsidRDefault="008313C0" w:rsidP="008313C0">
      <w:pPr>
        <w:pStyle w:val="ConsPlusNormal"/>
        <w:jc w:val="center"/>
        <w:rPr>
          <w:rFonts w:ascii="Times New Roman" w:hAnsi="Times New Roman" w:cs="Times New Roman"/>
          <w:sz w:val="28"/>
          <w:szCs w:val="28"/>
        </w:rPr>
      </w:pPr>
    </w:p>
    <w:p w:rsidR="004349E5" w:rsidRPr="00F7696F" w:rsidRDefault="004349E5">
      <w:pPr>
        <w:pStyle w:val="ConsPlusNormal"/>
        <w:jc w:val="center"/>
        <w:rPr>
          <w:rFonts w:ascii="Times New Roman" w:hAnsi="Times New Roman" w:cs="Times New Roman"/>
          <w:sz w:val="28"/>
          <w:szCs w:val="28"/>
        </w:rPr>
      </w:pPr>
      <w:bookmarkStart w:id="81" w:name="P1341"/>
      <w:bookmarkEnd w:id="81"/>
      <w:r w:rsidRPr="00F7696F">
        <w:rPr>
          <w:rFonts w:ascii="Times New Roman" w:hAnsi="Times New Roman" w:cs="Times New Roman"/>
          <w:sz w:val="28"/>
          <w:szCs w:val="28"/>
        </w:rPr>
        <w:t>Реквизиты</w:t>
      </w:r>
    </w:p>
    <w:p w:rsidR="004349E5" w:rsidRPr="00F7696F" w:rsidRDefault="004349E5">
      <w:pPr>
        <w:pStyle w:val="ConsPlusNormal"/>
        <w:jc w:val="center"/>
        <w:rPr>
          <w:rFonts w:ascii="Times New Roman" w:hAnsi="Times New Roman" w:cs="Times New Roman"/>
          <w:sz w:val="28"/>
          <w:szCs w:val="28"/>
        </w:rPr>
      </w:pPr>
      <w:r w:rsidRPr="00F7696F">
        <w:rPr>
          <w:rFonts w:ascii="Times New Roman" w:hAnsi="Times New Roman" w:cs="Times New Roman"/>
          <w:sz w:val="28"/>
          <w:szCs w:val="28"/>
        </w:rPr>
        <w:t>извещения о постановке на учет (изменении) бюджетного</w:t>
      </w:r>
    </w:p>
    <w:p w:rsidR="004349E5" w:rsidRPr="00F7696F" w:rsidRDefault="004349E5">
      <w:pPr>
        <w:pStyle w:val="ConsPlusNormal"/>
        <w:jc w:val="center"/>
        <w:rPr>
          <w:rFonts w:ascii="Times New Roman" w:hAnsi="Times New Roman" w:cs="Times New Roman"/>
          <w:sz w:val="28"/>
          <w:szCs w:val="28"/>
        </w:rPr>
      </w:pPr>
      <w:r w:rsidRPr="00F7696F">
        <w:rPr>
          <w:rFonts w:ascii="Times New Roman" w:hAnsi="Times New Roman" w:cs="Times New Roman"/>
          <w:sz w:val="28"/>
          <w:szCs w:val="28"/>
        </w:rPr>
        <w:t>обязательства в органе Федерального казначейства</w:t>
      </w:r>
    </w:p>
    <w:p w:rsidR="004349E5" w:rsidRPr="00F7696F" w:rsidRDefault="004349E5">
      <w:pPr>
        <w:pStyle w:val="ConsPlusNormal"/>
        <w:jc w:val="both"/>
        <w:rPr>
          <w:rFonts w:ascii="Times New Roman" w:hAnsi="Times New Roman" w:cs="Times New Roman"/>
          <w:sz w:val="28"/>
          <w:szCs w:val="28"/>
        </w:rPr>
      </w:pPr>
    </w:p>
    <w:tbl>
      <w:tblPr>
        <w:tblW w:w="9634" w:type="dxa"/>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965"/>
        <w:gridCol w:w="5102"/>
      </w:tblGrid>
      <w:tr w:rsidR="003B7A67" w:rsidRPr="000E21D0" w:rsidTr="003B7A67">
        <w:tc>
          <w:tcPr>
            <w:tcW w:w="567" w:type="dxa"/>
            <w:tcBorders>
              <w:top w:val="nil"/>
              <w:left w:val="nil"/>
              <w:right w:val="nil"/>
            </w:tcBorders>
          </w:tcPr>
          <w:p w:rsidR="003B7A67" w:rsidRPr="000E21D0" w:rsidRDefault="003B7A67">
            <w:pPr>
              <w:pStyle w:val="ConsPlusNormal"/>
              <w:jc w:val="both"/>
              <w:rPr>
                <w:rFonts w:ascii="Times New Roman" w:hAnsi="Times New Roman" w:cs="Times New Roman"/>
                <w:sz w:val="24"/>
                <w:szCs w:val="24"/>
              </w:rPr>
            </w:pPr>
          </w:p>
        </w:tc>
        <w:tc>
          <w:tcPr>
            <w:tcW w:w="9067" w:type="dxa"/>
            <w:gridSpan w:val="2"/>
            <w:tcBorders>
              <w:top w:val="nil"/>
              <w:left w:val="nil"/>
              <w:right w:val="nil"/>
            </w:tcBorders>
            <w:vAlign w:val="bottom"/>
          </w:tcPr>
          <w:p w:rsidR="003B7A67"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Единица измерения: руб.</w:t>
            </w:r>
          </w:p>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(с точностью до второго десятичного знака)</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jc w:val="center"/>
              <w:rPr>
                <w:rFonts w:ascii="Times New Roman" w:hAnsi="Times New Roman" w:cs="Times New Roman"/>
                <w:sz w:val="24"/>
                <w:szCs w:val="24"/>
              </w:rPr>
            </w:pPr>
            <w:r>
              <w:rPr>
                <w:rFonts w:ascii="Times New Roman" w:hAnsi="Times New Roman" w:cs="Times New Roman"/>
                <w:sz w:val="24"/>
                <w:szCs w:val="24"/>
              </w:rPr>
              <w:t>№ п/п</w:t>
            </w:r>
          </w:p>
        </w:tc>
        <w:tc>
          <w:tcPr>
            <w:tcW w:w="3965" w:type="dxa"/>
          </w:tcPr>
          <w:p w:rsidR="003B7A67" w:rsidRPr="000E21D0" w:rsidRDefault="003B7A67">
            <w:pPr>
              <w:pStyle w:val="ConsPlusNormal"/>
              <w:jc w:val="center"/>
              <w:rPr>
                <w:rFonts w:ascii="Times New Roman" w:hAnsi="Times New Roman" w:cs="Times New Roman"/>
                <w:sz w:val="24"/>
                <w:szCs w:val="24"/>
              </w:rPr>
            </w:pPr>
            <w:r w:rsidRPr="000E21D0">
              <w:rPr>
                <w:rFonts w:ascii="Times New Roman" w:hAnsi="Times New Roman" w:cs="Times New Roman"/>
                <w:sz w:val="24"/>
                <w:szCs w:val="24"/>
              </w:rPr>
              <w:t>Наименование реквизита</w:t>
            </w:r>
          </w:p>
        </w:tc>
        <w:tc>
          <w:tcPr>
            <w:tcW w:w="5102" w:type="dxa"/>
          </w:tcPr>
          <w:p w:rsidR="003B7A67" w:rsidRPr="000E21D0" w:rsidRDefault="003B7A67">
            <w:pPr>
              <w:pStyle w:val="ConsPlusNormal"/>
              <w:jc w:val="center"/>
              <w:rPr>
                <w:rFonts w:ascii="Times New Roman" w:hAnsi="Times New Roman" w:cs="Times New Roman"/>
                <w:sz w:val="24"/>
                <w:szCs w:val="24"/>
              </w:rPr>
            </w:pPr>
            <w:r w:rsidRPr="000E21D0">
              <w:rPr>
                <w:rFonts w:ascii="Times New Roman" w:hAnsi="Times New Roman" w:cs="Times New Roman"/>
                <w:sz w:val="24"/>
                <w:szCs w:val="24"/>
              </w:rPr>
              <w:t>Правила формирования, заполнения реквизита</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965" w:type="dxa"/>
          </w:tcPr>
          <w:p w:rsidR="003B7A67" w:rsidRPr="000E21D0" w:rsidRDefault="006473E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102" w:type="dxa"/>
          </w:tcPr>
          <w:p w:rsidR="003B7A67" w:rsidRPr="000E21D0" w:rsidRDefault="006473E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1.</w:t>
            </w:r>
          </w:p>
        </w:tc>
        <w:tc>
          <w:tcPr>
            <w:tcW w:w="3965" w:type="dxa"/>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Дата</w:t>
            </w:r>
          </w:p>
        </w:tc>
        <w:tc>
          <w:tcPr>
            <w:tcW w:w="5102"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дата Извещения о постановке на учет (изменении) бюджетного обязательства в органе Федерального казначейства.</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2.</w:t>
            </w:r>
          </w:p>
        </w:tc>
        <w:tc>
          <w:tcPr>
            <w:tcW w:w="3965" w:type="dxa"/>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Наименование органа Федерального казначейства</w:t>
            </w:r>
          </w:p>
        </w:tc>
        <w:tc>
          <w:tcPr>
            <w:tcW w:w="5102"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наименование территориального органа Федерального казначейства.</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2.1.</w:t>
            </w:r>
          </w:p>
        </w:tc>
        <w:tc>
          <w:tcPr>
            <w:tcW w:w="3965" w:type="dxa"/>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Код органа Федерального казначейства (КОФК)</w:t>
            </w:r>
          </w:p>
        </w:tc>
        <w:tc>
          <w:tcPr>
            <w:tcW w:w="5102"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код органа Федерального казначейства, присвоенный Федеральным казначейством.</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3.</w:t>
            </w:r>
          </w:p>
        </w:tc>
        <w:tc>
          <w:tcPr>
            <w:tcW w:w="3965" w:type="dxa"/>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Получатель бюджетных средств</w:t>
            </w:r>
          </w:p>
        </w:tc>
        <w:tc>
          <w:tcPr>
            <w:tcW w:w="5102" w:type="dxa"/>
          </w:tcPr>
          <w:p w:rsidR="003B7A67" w:rsidRPr="000E21D0" w:rsidRDefault="003B7A67" w:rsidP="00F7696F">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Указывается наименование участника бюджетного процесса (получателя средств </w:t>
            </w:r>
            <w:r>
              <w:rPr>
                <w:rFonts w:ascii="Times New Roman" w:hAnsi="Times New Roman" w:cs="Times New Roman"/>
                <w:sz w:val="24"/>
                <w:szCs w:val="24"/>
              </w:rPr>
              <w:t>республиканского</w:t>
            </w:r>
            <w:r w:rsidRPr="000E21D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0E21D0">
              <w:rPr>
                <w:rFonts w:ascii="Times New Roman" w:hAnsi="Times New Roman" w:cs="Times New Roman"/>
                <w:sz w:val="24"/>
                <w:szCs w:val="24"/>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3.1.</w:t>
            </w:r>
          </w:p>
        </w:tc>
        <w:tc>
          <w:tcPr>
            <w:tcW w:w="3965" w:type="dxa"/>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Код по Сводному реестру</w:t>
            </w:r>
          </w:p>
        </w:tc>
        <w:tc>
          <w:tcPr>
            <w:tcW w:w="5102" w:type="dxa"/>
          </w:tcPr>
          <w:p w:rsidR="003B7A67" w:rsidRPr="000E21D0" w:rsidRDefault="003B7A67" w:rsidP="00F7696F">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Указывается код по Сводному реестру получателя средств </w:t>
            </w:r>
            <w:r>
              <w:rPr>
                <w:rFonts w:ascii="Times New Roman" w:hAnsi="Times New Roman" w:cs="Times New Roman"/>
                <w:sz w:val="24"/>
                <w:szCs w:val="24"/>
              </w:rPr>
              <w:t>республиканского</w:t>
            </w:r>
            <w:r w:rsidRPr="000E21D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0E21D0">
              <w:rPr>
                <w:rFonts w:ascii="Times New Roman" w:hAnsi="Times New Roman" w:cs="Times New Roman"/>
                <w:sz w:val="24"/>
                <w:szCs w:val="24"/>
              </w:rPr>
              <w:t>.</w:t>
            </w:r>
          </w:p>
        </w:tc>
      </w:tr>
      <w:tr w:rsidR="003B7A67" w:rsidRPr="000E21D0" w:rsidTr="003B7A67">
        <w:tblPrEx>
          <w:tblBorders>
            <w:left w:val="single" w:sz="4" w:space="0" w:color="auto"/>
            <w:right w:val="single" w:sz="4" w:space="0" w:color="auto"/>
          </w:tblBorders>
        </w:tblPrEx>
        <w:tc>
          <w:tcPr>
            <w:tcW w:w="567" w:type="dxa"/>
            <w:tcBorders>
              <w:bottom w:val="single" w:sz="4" w:space="0" w:color="auto"/>
            </w:tcBorders>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4.</w:t>
            </w:r>
          </w:p>
        </w:tc>
        <w:tc>
          <w:tcPr>
            <w:tcW w:w="3965" w:type="dxa"/>
            <w:tcBorders>
              <w:bottom w:val="single" w:sz="4" w:space="0" w:color="auto"/>
            </w:tcBorders>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Наименование бюджета</w:t>
            </w:r>
          </w:p>
        </w:tc>
        <w:tc>
          <w:tcPr>
            <w:tcW w:w="5102" w:type="dxa"/>
            <w:tcBorders>
              <w:bottom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наименование бюджета</w:t>
            </w:r>
            <w:r>
              <w:rPr>
                <w:rFonts w:ascii="Times New Roman" w:hAnsi="Times New Roman" w:cs="Times New Roman"/>
                <w:sz w:val="24"/>
                <w:szCs w:val="24"/>
              </w:rPr>
              <w:t xml:space="preserve"> – «республиканский бюджет Республики Алтай»</w:t>
            </w:r>
            <w:r w:rsidRPr="000E21D0">
              <w:rPr>
                <w:rFonts w:ascii="Times New Roman" w:hAnsi="Times New Roman" w:cs="Times New Roman"/>
                <w:sz w:val="24"/>
                <w:szCs w:val="24"/>
              </w:rPr>
              <w:t>.</w:t>
            </w:r>
          </w:p>
        </w:tc>
      </w:tr>
      <w:tr w:rsidR="003B7A67" w:rsidRPr="000E21D0" w:rsidTr="003B7A67">
        <w:tblPrEx>
          <w:tblBorders>
            <w:left w:val="single" w:sz="4" w:space="0" w:color="auto"/>
            <w:right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5.</w:t>
            </w:r>
          </w:p>
        </w:tc>
        <w:tc>
          <w:tcPr>
            <w:tcW w:w="3965" w:type="dxa"/>
            <w:tcBorders>
              <w:top w:val="single" w:sz="4" w:space="0" w:color="auto"/>
              <w:left w:val="single" w:sz="4" w:space="0" w:color="auto"/>
              <w:bottom w:val="single" w:sz="4" w:space="0" w:color="auto"/>
              <w:right w:val="single" w:sz="4" w:space="0" w:color="auto"/>
            </w:tcBorders>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 xml:space="preserve">Код </w:t>
            </w:r>
            <w:hyperlink r:id="rId45" w:history="1">
              <w:r w:rsidRPr="000E21D0">
                <w:rPr>
                  <w:rFonts w:ascii="Times New Roman" w:hAnsi="Times New Roman" w:cs="Times New Roman"/>
                  <w:color w:val="0000FF"/>
                  <w:sz w:val="24"/>
                  <w:szCs w:val="24"/>
                </w:rPr>
                <w:t>ОКТМО</w:t>
              </w:r>
            </w:hyperlink>
          </w:p>
        </w:tc>
        <w:tc>
          <w:tcPr>
            <w:tcW w:w="5102" w:type="dxa"/>
            <w:tcBorders>
              <w:top w:val="single" w:sz="4" w:space="0" w:color="auto"/>
              <w:left w:val="single" w:sz="4" w:space="0" w:color="auto"/>
              <w:bottom w:val="single" w:sz="4" w:space="0" w:color="auto"/>
              <w:right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Указывается код по Общероссийскому </w:t>
            </w:r>
            <w:hyperlink r:id="rId46" w:history="1">
              <w:r w:rsidRPr="000E21D0">
                <w:rPr>
                  <w:rFonts w:ascii="Times New Roman" w:hAnsi="Times New Roman" w:cs="Times New Roman"/>
                  <w:color w:val="0000FF"/>
                  <w:sz w:val="24"/>
                  <w:szCs w:val="24"/>
                </w:rPr>
                <w:t>классификатору</w:t>
              </w:r>
            </w:hyperlink>
            <w:r w:rsidRPr="000E21D0">
              <w:rPr>
                <w:rFonts w:ascii="Times New Roman" w:hAnsi="Times New Roman" w:cs="Times New Roman"/>
                <w:sz w:val="24"/>
                <w:szCs w:val="24"/>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3B7A67" w:rsidRPr="000E21D0" w:rsidTr="003B7A67">
        <w:tblPrEx>
          <w:tblBorders>
            <w:left w:val="single" w:sz="4" w:space="0" w:color="auto"/>
            <w:right w:val="single" w:sz="4" w:space="0" w:color="auto"/>
          </w:tblBorders>
        </w:tblPrEx>
        <w:tc>
          <w:tcPr>
            <w:tcW w:w="567" w:type="dxa"/>
            <w:tcBorders>
              <w:top w:val="single" w:sz="4" w:space="0" w:color="auto"/>
            </w:tcBorders>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6.</w:t>
            </w:r>
          </w:p>
        </w:tc>
        <w:tc>
          <w:tcPr>
            <w:tcW w:w="3965" w:type="dxa"/>
            <w:tcBorders>
              <w:top w:val="single" w:sz="4" w:space="0" w:color="auto"/>
            </w:tcBorders>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Финансовый орган</w:t>
            </w:r>
          </w:p>
        </w:tc>
        <w:tc>
          <w:tcPr>
            <w:tcW w:w="5102" w:type="dxa"/>
            <w:tcBorders>
              <w:top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наименование финансового органа</w:t>
            </w:r>
            <w:r>
              <w:rPr>
                <w:rFonts w:ascii="Times New Roman" w:hAnsi="Times New Roman" w:cs="Times New Roman"/>
                <w:sz w:val="24"/>
                <w:szCs w:val="24"/>
              </w:rPr>
              <w:t xml:space="preserve"> – «Министерство финансов Республики Алтай»</w:t>
            </w:r>
            <w:r w:rsidRPr="000E21D0">
              <w:rPr>
                <w:rFonts w:ascii="Times New Roman" w:hAnsi="Times New Roman" w:cs="Times New Roman"/>
                <w:sz w:val="24"/>
                <w:szCs w:val="24"/>
              </w:rPr>
              <w:t>.</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6.1.</w:t>
            </w:r>
          </w:p>
        </w:tc>
        <w:tc>
          <w:tcPr>
            <w:tcW w:w="3965" w:type="dxa"/>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Код по ОКПО</w:t>
            </w:r>
          </w:p>
        </w:tc>
        <w:tc>
          <w:tcPr>
            <w:tcW w:w="5102"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7.</w:t>
            </w:r>
          </w:p>
        </w:tc>
        <w:tc>
          <w:tcPr>
            <w:tcW w:w="3965" w:type="dxa"/>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Номер документа, являющегося основанием для принятия на учет бюджетного обязательства (далее - документ-основание)</w:t>
            </w:r>
          </w:p>
        </w:tc>
        <w:tc>
          <w:tcPr>
            <w:tcW w:w="5102"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номер документа-основания.</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8.</w:t>
            </w:r>
          </w:p>
        </w:tc>
        <w:tc>
          <w:tcPr>
            <w:tcW w:w="3965" w:type="dxa"/>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Дата заключения (принятия) документа-основания</w:t>
            </w:r>
          </w:p>
        </w:tc>
        <w:tc>
          <w:tcPr>
            <w:tcW w:w="5102"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дата заключения (принятия) документа-основания.</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9.</w:t>
            </w:r>
          </w:p>
        </w:tc>
        <w:tc>
          <w:tcPr>
            <w:tcW w:w="3965" w:type="dxa"/>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Сумма по документу-основанию</w:t>
            </w:r>
          </w:p>
        </w:tc>
        <w:tc>
          <w:tcPr>
            <w:tcW w:w="5102"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сумма бюджетного обязательства по документу-основанию.</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10.</w:t>
            </w:r>
          </w:p>
        </w:tc>
        <w:tc>
          <w:tcPr>
            <w:tcW w:w="3965" w:type="dxa"/>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Дата Сведений о бюджетном обязательстве</w:t>
            </w:r>
          </w:p>
        </w:tc>
        <w:tc>
          <w:tcPr>
            <w:tcW w:w="5102"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дата Сведений о бюджетном обязательстве.</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11.</w:t>
            </w:r>
          </w:p>
        </w:tc>
        <w:tc>
          <w:tcPr>
            <w:tcW w:w="3965" w:type="dxa"/>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Дата постановки на учет (изменения) бюджетного обязательства</w:t>
            </w:r>
          </w:p>
        </w:tc>
        <w:tc>
          <w:tcPr>
            <w:tcW w:w="5102"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дата постановки на учет (изменения) бюджетного обязательства.</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12.</w:t>
            </w:r>
          </w:p>
        </w:tc>
        <w:tc>
          <w:tcPr>
            <w:tcW w:w="3965" w:type="dxa"/>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Порядковый номер внесения изменений в бюджетное обязательство</w:t>
            </w:r>
          </w:p>
        </w:tc>
        <w:tc>
          <w:tcPr>
            <w:tcW w:w="5102"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порядковый номер внесения изменений в бюджетное обязательство.</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13.</w:t>
            </w:r>
          </w:p>
        </w:tc>
        <w:tc>
          <w:tcPr>
            <w:tcW w:w="3965" w:type="dxa"/>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Учетный номер бюджетного обязательства</w:t>
            </w:r>
          </w:p>
        </w:tc>
        <w:tc>
          <w:tcPr>
            <w:tcW w:w="5102"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Указываются учетный номер бюджетного обязательства.</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14.</w:t>
            </w:r>
          </w:p>
        </w:tc>
        <w:tc>
          <w:tcPr>
            <w:tcW w:w="3965" w:type="dxa"/>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Номер реестровой записи в реестре контрактов (реестре соглашений)</w:t>
            </w:r>
          </w:p>
        </w:tc>
        <w:tc>
          <w:tcPr>
            <w:tcW w:w="5102"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заказчиками/реестре соглашений (договоров) о предоставлении субсидий бюджетных инвестиций межбюджетных трансфертов.</w:t>
            </w:r>
          </w:p>
        </w:tc>
      </w:tr>
      <w:tr w:rsidR="003B7A67" w:rsidRPr="000E21D0" w:rsidTr="003B7A67">
        <w:tblPrEx>
          <w:tblBorders>
            <w:left w:val="single" w:sz="4" w:space="0" w:color="auto"/>
            <w:right w:val="single" w:sz="4" w:space="0" w:color="auto"/>
          </w:tblBorders>
        </w:tblPrEx>
        <w:tc>
          <w:tcPr>
            <w:tcW w:w="567" w:type="dxa"/>
            <w:tcBorders>
              <w:bottom w:val="single" w:sz="4" w:space="0" w:color="auto"/>
            </w:tcBorders>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15.</w:t>
            </w:r>
          </w:p>
        </w:tc>
        <w:tc>
          <w:tcPr>
            <w:tcW w:w="3965" w:type="dxa"/>
            <w:tcBorders>
              <w:bottom w:val="single" w:sz="4" w:space="0" w:color="auto"/>
            </w:tcBorders>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Ответственный исполнитель</w:t>
            </w:r>
          </w:p>
        </w:tc>
        <w:tc>
          <w:tcPr>
            <w:tcW w:w="5102" w:type="dxa"/>
            <w:tcBorders>
              <w:bottom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Указываются должность, подпись, расшифровка подписи, телефон ответственного исполнителя.</w:t>
            </w:r>
          </w:p>
        </w:tc>
      </w:tr>
      <w:tr w:rsidR="003B7A67" w:rsidRPr="000E21D0" w:rsidTr="003B7A67">
        <w:tblPrEx>
          <w:tblBorders>
            <w:left w:val="single" w:sz="4" w:space="0" w:color="auto"/>
            <w:right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0E21D0" w:rsidRDefault="006473ED">
            <w:pPr>
              <w:pStyle w:val="ConsPlusNormal"/>
              <w:rPr>
                <w:rFonts w:ascii="Times New Roman" w:hAnsi="Times New Roman" w:cs="Times New Roman"/>
                <w:sz w:val="24"/>
                <w:szCs w:val="24"/>
              </w:rPr>
            </w:pPr>
            <w:r w:rsidRPr="006473ED">
              <w:rPr>
                <w:rFonts w:ascii="Times New Roman" w:hAnsi="Times New Roman" w:cs="Times New Roman"/>
                <w:sz w:val="24"/>
                <w:szCs w:val="24"/>
              </w:rPr>
              <w:t>16.</w:t>
            </w:r>
          </w:p>
        </w:tc>
        <w:tc>
          <w:tcPr>
            <w:tcW w:w="3965" w:type="dxa"/>
            <w:tcBorders>
              <w:top w:val="single" w:sz="4" w:space="0" w:color="auto"/>
              <w:left w:val="single" w:sz="4" w:space="0" w:color="auto"/>
              <w:bottom w:val="single" w:sz="4" w:space="0" w:color="auto"/>
              <w:right w:val="single" w:sz="4" w:space="0" w:color="auto"/>
            </w:tcBorders>
          </w:tcPr>
          <w:p w:rsidR="003B7A67" w:rsidRPr="000E21D0" w:rsidRDefault="003B7A67">
            <w:pPr>
              <w:pStyle w:val="ConsPlusNormal"/>
              <w:rPr>
                <w:rFonts w:ascii="Times New Roman" w:hAnsi="Times New Roman" w:cs="Times New Roman"/>
                <w:sz w:val="24"/>
                <w:szCs w:val="24"/>
              </w:rPr>
            </w:pPr>
            <w:r w:rsidRPr="000E21D0">
              <w:rPr>
                <w:rFonts w:ascii="Times New Roman" w:hAnsi="Times New Roman" w:cs="Times New Roman"/>
                <w:sz w:val="24"/>
                <w:szCs w:val="24"/>
              </w:rPr>
              <w:t>Дата</w:t>
            </w:r>
          </w:p>
        </w:tc>
        <w:tc>
          <w:tcPr>
            <w:tcW w:w="5102" w:type="dxa"/>
            <w:tcBorders>
              <w:top w:val="single" w:sz="4" w:space="0" w:color="auto"/>
              <w:left w:val="single" w:sz="4" w:space="0" w:color="auto"/>
              <w:bottom w:val="single" w:sz="4" w:space="0" w:color="auto"/>
              <w:right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дата подписания Извещения о постановке на учет (изменении) бюджетного обязательства в органе Федерального казначейства.</w:t>
            </w:r>
          </w:p>
        </w:tc>
      </w:tr>
    </w:tbl>
    <w:p w:rsidR="004349E5" w:rsidRPr="000E21D0" w:rsidRDefault="004349E5">
      <w:pPr>
        <w:pStyle w:val="ConsPlusNormal"/>
        <w:jc w:val="both"/>
        <w:rPr>
          <w:rFonts w:ascii="Times New Roman" w:hAnsi="Times New Roman" w:cs="Times New Roman"/>
          <w:sz w:val="24"/>
          <w:szCs w:val="24"/>
        </w:rPr>
      </w:pPr>
    </w:p>
    <w:p w:rsidR="004349E5" w:rsidRPr="000E21D0" w:rsidRDefault="004349E5">
      <w:pPr>
        <w:pStyle w:val="ConsPlusNormal"/>
        <w:jc w:val="both"/>
        <w:rPr>
          <w:rFonts w:ascii="Times New Roman" w:hAnsi="Times New Roman" w:cs="Times New Roman"/>
          <w:sz w:val="24"/>
          <w:szCs w:val="24"/>
        </w:rPr>
      </w:pPr>
    </w:p>
    <w:p w:rsidR="004349E5" w:rsidRPr="000E21D0" w:rsidRDefault="004349E5">
      <w:pPr>
        <w:pStyle w:val="ConsPlusNormal"/>
        <w:jc w:val="both"/>
        <w:rPr>
          <w:rFonts w:ascii="Times New Roman" w:hAnsi="Times New Roman" w:cs="Times New Roman"/>
          <w:sz w:val="24"/>
          <w:szCs w:val="24"/>
        </w:rPr>
      </w:pPr>
    </w:p>
    <w:p w:rsidR="004349E5" w:rsidRPr="000E21D0" w:rsidRDefault="004349E5">
      <w:pPr>
        <w:pStyle w:val="ConsPlusNormal"/>
        <w:jc w:val="both"/>
        <w:rPr>
          <w:rFonts w:ascii="Times New Roman" w:hAnsi="Times New Roman" w:cs="Times New Roman"/>
          <w:sz w:val="24"/>
          <w:szCs w:val="24"/>
        </w:rPr>
      </w:pPr>
    </w:p>
    <w:p w:rsidR="004349E5" w:rsidRDefault="004349E5">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Default="00F7696F">
      <w:pPr>
        <w:pStyle w:val="ConsPlusNormal"/>
        <w:jc w:val="both"/>
        <w:rPr>
          <w:rFonts w:ascii="Times New Roman" w:hAnsi="Times New Roman" w:cs="Times New Roman"/>
          <w:sz w:val="24"/>
          <w:szCs w:val="24"/>
        </w:rPr>
      </w:pPr>
    </w:p>
    <w:p w:rsidR="00F7696F" w:rsidRPr="000E21D0" w:rsidRDefault="00F7696F">
      <w:pPr>
        <w:pStyle w:val="ConsPlusNormal"/>
        <w:jc w:val="both"/>
        <w:rPr>
          <w:rFonts w:ascii="Times New Roman" w:hAnsi="Times New Roman" w:cs="Times New Roman"/>
          <w:sz w:val="24"/>
          <w:szCs w:val="24"/>
        </w:rPr>
      </w:pPr>
    </w:p>
    <w:p w:rsidR="00F7696F" w:rsidRPr="00F7696F" w:rsidRDefault="00F7696F" w:rsidP="00F7696F">
      <w:pPr>
        <w:pStyle w:val="ConsPlusNormal"/>
        <w:ind w:firstLine="4536"/>
        <w:jc w:val="center"/>
        <w:rPr>
          <w:rFonts w:ascii="Times New Roman" w:hAnsi="Times New Roman" w:cs="Times New Roman"/>
          <w:b/>
          <w:sz w:val="28"/>
          <w:szCs w:val="28"/>
        </w:rPr>
      </w:pPr>
      <w:bookmarkStart w:id="82" w:name="P1402"/>
      <w:bookmarkEnd w:id="82"/>
      <w:r w:rsidRPr="00F7696F">
        <w:rPr>
          <w:rFonts w:ascii="Times New Roman" w:hAnsi="Times New Roman" w:cs="Times New Roman"/>
          <w:b/>
          <w:sz w:val="28"/>
          <w:szCs w:val="28"/>
        </w:rPr>
        <w:t>ПРИЛОЖЕНИЕ № 13</w:t>
      </w:r>
    </w:p>
    <w:p w:rsidR="00F7696F" w:rsidRPr="00F7696F" w:rsidRDefault="00F7696F" w:rsidP="00F7696F">
      <w:pPr>
        <w:pStyle w:val="ConsPlusNormal"/>
        <w:ind w:firstLine="4536"/>
        <w:jc w:val="center"/>
        <w:rPr>
          <w:rFonts w:ascii="Times New Roman" w:hAnsi="Times New Roman" w:cs="Times New Roman"/>
          <w:sz w:val="28"/>
          <w:szCs w:val="28"/>
        </w:rPr>
      </w:pPr>
      <w:r w:rsidRPr="00F7696F">
        <w:rPr>
          <w:rFonts w:ascii="Times New Roman" w:hAnsi="Times New Roman" w:cs="Times New Roman"/>
          <w:sz w:val="28"/>
          <w:szCs w:val="28"/>
        </w:rPr>
        <w:t>к Порядку учета бюджетных и</w:t>
      </w:r>
    </w:p>
    <w:p w:rsidR="00F7696F" w:rsidRPr="00F7696F" w:rsidRDefault="00F7696F" w:rsidP="00F7696F">
      <w:pPr>
        <w:pStyle w:val="ConsPlusNormal"/>
        <w:ind w:firstLine="4536"/>
        <w:jc w:val="center"/>
        <w:rPr>
          <w:rFonts w:ascii="Times New Roman" w:hAnsi="Times New Roman" w:cs="Times New Roman"/>
          <w:sz w:val="28"/>
          <w:szCs w:val="28"/>
        </w:rPr>
      </w:pPr>
      <w:r w:rsidRPr="00F7696F">
        <w:rPr>
          <w:rFonts w:ascii="Times New Roman" w:hAnsi="Times New Roman" w:cs="Times New Roman"/>
          <w:sz w:val="28"/>
          <w:szCs w:val="28"/>
        </w:rPr>
        <w:t>денежных обязательств получателей</w:t>
      </w:r>
    </w:p>
    <w:p w:rsidR="00F7696F" w:rsidRPr="00F7696F" w:rsidRDefault="00F7696F" w:rsidP="00F7696F">
      <w:pPr>
        <w:pStyle w:val="ConsPlusNormal"/>
        <w:ind w:firstLine="4536"/>
        <w:jc w:val="center"/>
        <w:rPr>
          <w:rFonts w:ascii="Times New Roman" w:hAnsi="Times New Roman" w:cs="Times New Roman"/>
          <w:sz w:val="28"/>
          <w:szCs w:val="28"/>
        </w:rPr>
      </w:pPr>
      <w:r w:rsidRPr="00F7696F">
        <w:rPr>
          <w:rFonts w:ascii="Times New Roman" w:hAnsi="Times New Roman" w:cs="Times New Roman"/>
          <w:sz w:val="28"/>
          <w:szCs w:val="28"/>
        </w:rPr>
        <w:t>средств республиканского бюджета</w:t>
      </w:r>
    </w:p>
    <w:p w:rsidR="00F7696F" w:rsidRPr="00F7696F" w:rsidRDefault="00F7696F" w:rsidP="00F7696F">
      <w:pPr>
        <w:pStyle w:val="ConsPlusNormal"/>
        <w:ind w:left="4536"/>
        <w:jc w:val="center"/>
        <w:rPr>
          <w:rFonts w:ascii="Times New Roman" w:hAnsi="Times New Roman" w:cs="Times New Roman"/>
          <w:sz w:val="28"/>
          <w:szCs w:val="28"/>
        </w:rPr>
      </w:pPr>
      <w:r w:rsidRPr="00F7696F">
        <w:rPr>
          <w:rFonts w:ascii="Times New Roman" w:hAnsi="Times New Roman" w:cs="Times New Roman"/>
          <w:sz w:val="28"/>
          <w:szCs w:val="28"/>
        </w:rPr>
        <w:t>Республики Алтай, утвержденному приказом Министерства финансов Республики Алтай</w:t>
      </w:r>
    </w:p>
    <w:p w:rsidR="00F7696F" w:rsidRPr="00F7696F" w:rsidRDefault="00F7696F" w:rsidP="00F7696F">
      <w:pPr>
        <w:pStyle w:val="ConsPlusNormal"/>
        <w:ind w:firstLine="4536"/>
        <w:jc w:val="center"/>
        <w:rPr>
          <w:rFonts w:ascii="Times New Roman" w:hAnsi="Times New Roman" w:cs="Times New Roman"/>
          <w:sz w:val="28"/>
          <w:szCs w:val="28"/>
        </w:rPr>
      </w:pPr>
      <w:r w:rsidRPr="00F7696F">
        <w:rPr>
          <w:rFonts w:ascii="Times New Roman" w:hAnsi="Times New Roman" w:cs="Times New Roman"/>
          <w:sz w:val="28"/>
          <w:szCs w:val="28"/>
        </w:rPr>
        <w:t>от «___» ______ 2021 года № ____</w:t>
      </w:r>
    </w:p>
    <w:p w:rsidR="00F7696F" w:rsidRPr="00F7696F" w:rsidRDefault="00F7696F">
      <w:pPr>
        <w:pStyle w:val="ConsPlusNormal"/>
        <w:jc w:val="center"/>
        <w:rPr>
          <w:rFonts w:ascii="Times New Roman" w:hAnsi="Times New Roman" w:cs="Times New Roman"/>
          <w:sz w:val="28"/>
          <w:szCs w:val="28"/>
        </w:rPr>
      </w:pPr>
    </w:p>
    <w:p w:rsidR="004349E5" w:rsidRPr="00F7696F" w:rsidRDefault="004349E5">
      <w:pPr>
        <w:pStyle w:val="ConsPlusNormal"/>
        <w:jc w:val="center"/>
        <w:rPr>
          <w:rFonts w:ascii="Times New Roman" w:hAnsi="Times New Roman" w:cs="Times New Roman"/>
          <w:sz w:val="28"/>
          <w:szCs w:val="28"/>
        </w:rPr>
      </w:pPr>
      <w:r w:rsidRPr="00F7696F">
        <w:rPr>
          <w:rFonts w:ascii="Times New Roman" w:hAnsi="Times New Roman" w:cs="Times New Roman"/>
          <w:sz w:val="28"/>
          <w:szCs w:val="28"/>
        </w:rPr>
        <w:t>Реквизиты</w:t>
      </w:r>
    </w:p>
    <w:p w:rsidR="004349E5" w:rsidRPr="00F7696F" w:rsidRDefault="004349E5">
      <w:pPr>
        <w:pStyle w:val="ConsPlusNormal"/>
        <w:jc w:val="center"/>
        <w:rPr>
          <w:rFonts w:ascii="Times New Roman" w:hAnsi="Times New Roman" w:cs="Times New Roman"/>
          <w:sz w:val="28"/>
          <w:szCs w:val="28"/>
        </w:rPr>
      </w:pPr>
      <w:r w:rsidRPr="00F7696F">
        <w:rPr>
          <w:rFonts w:ascii="Times New Roman" w:hAnsi="Times New Roman" w:cs="Times New Roman"/>
          <w:sz w:val="28"/>
          <w:szCs w:val="28"/>
        </w:rPr>
        <w:t>извещения о постановке на учет (изменении) денежного</w:t>
      </w:r>
    </w:p>
    <w:p w:rsidR="004349E5" w:rsidRPr="00F7696F" w:rsidRDefault="004349E5">
      <w:pPr>
        <w:pStyle w:val="ConsPlusNormal"/>
        <w:jc w:val="center"/>
        <w:rPr>
          <w:rFonts w:ascii="Times New Roman" w:hAnsi="Times New Roman" w:cs="Times New Roman"/>
          <w:sz w:val="28"/>
          <w:szCs w:val="28"/>
        </w:rPr>
      </w:pPr>
      <w:r w:rsidRPr="00F7696F">
        <w:rPr>
          <w:rFonts w:ascii="Times New Roman" w:hAnsi="Times New Roman" w:cs="Times New Roman"/>
          <w:sz w:val="28"/>
          <w:szCs w:val="28"/>
        </w:rPr>
        <w:t>обязательства в органе Федерального казначейства</w:t>
      </w:r>
    </w:p>
    <w:p w:rsidR="004349E5" w:rsidRPr="00F7696F" w:rsidRDefault="004349E5">
      <w:pPr>
        <w:pStyle w:val="ConsPlusNormal"/>
        <w:jc w:val="both"/>
        <w:rPr>
          <w:rFonts w:ascii="Times New Roman" w:hAnsi="Times New Roman" w:cs="Times New Roman"/>
          <w:sz w:val="28"/>
          <w:szCs w:val="28"/>
        </w:rPr>
      </w:pPr>
    </w:p>
    <w:tbl>
      <w:tblPr>
        <w:tblW w:w="9638" w:type="dxa"/>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965"/>
        <w:gridCol w:w="5106"/>
      </w:tblGrid>
      <w:tr w:rsidR="003B7A67" w:rsidRPr="000E21D0" w:rsidTr="003B7A67">
        <w:tc>
          <w:tcPr>
            <w:tcW w:w="567" w:type="dxa"/>
            <w:tcBorders>
              <w:top w:val="nil"/>
              <w:left w:val="nil"/>
              <w:right w:val="nil"/>
            </w:tcBorders>
          </w:tcPr>
          <w:p w:rsidR="003B7A67" w:rsidRPr="000E21D0" w:rsidRDefault="003B7A67">
            <w:pPr>
              <w:pStyle w:val="ConsPlusNormal"/>
              <w:jc w:val="both"/>
              <w:rPr>
                <w:rFonts w:ascii="Times New Roman" w:hAnsi="Times New Roman" w:cs="Times New Roman"/>
                <w:sz w:val="24"/>
                <w:szCs w:val="24"/>
              </w:rPr>
            </w:pPr>
          </w:p>
        </w:tc>
        <w:tc>
          <w:tcPr>
            <w:tcW w:w="9071" w:type="dxa"/>
            <w:gridSpan w:val="2"/>
            <w:tcBorders>
              <w:top w:val="nil"/>
              <w:left w:val="nil"/>
              <w:right w:val="nil"/>
            </w:tcBorders>
          </w:tcPr>
          <w:p w:rsidR="003B7A67"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Единица измерения: руб.</w:t>
            </w:r>
          </w:p>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(с точностью до второго десятичного знака)</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jc w:val="center"/>
              <w:rPr>
                <w:rFonts w:ascii="Times New Roman" w:hAnsi="Times New Roman" w:cs="Times New Roman"/>
                <w:sz w:val="24"/>
                <w:szCs w:val="24"/>
              </w:rPr>
            </w:pPr>
            <w:r>
              <w:rPr>
                <w:rFonts w:ascii="Times New Roman" w:hAnsi="Times New Roman" w:cs="Times New Roman"/>
                <w:sz w:val="24"/>
                <w:szCs w:val="24"/>
              </w:rPr>
              <w:t>№ п/п</w:t>
            </w:r>
          </w:p>
        </w:tc>
        <w:tc>
          <w:tcPr>
            <w:tcW w:w="3965" w:type="dxa"/>
          </w:tcPr>
          <w:p w:rsidR="003B7A67" w:rsidRPr="000E21D0" w:rsidRDefault="003B7A67">
            <w:pPr>
              <w:pStyle w:val="ConsPlusNormal"/>
              <w:jc w:val="center"/>
              <w:rPr>
                <w:rFonts w:ascii="Times New Roman" w:hAnsi="Times New Roman" w:cs="Times New Roman"/>
                <w:sz w:val="24"/>
                <w:szCs w:val="24"/>
              </w:rPr>
            </w:pPr>
            <w:r w:rsidRPr="000E21D0">
              <w:rPr>
                <w:rFonts w:ascii="Times New Roman" w:hAnsi="Times New Roman" w:cs="Times New Roman"/>
                <w:sz w:val="24"/>
                <w:szCs w:val="24"/>
              </w:rPr>
              <w:t>Наименование реквизита</w:t>
            </w:r>
          </w:p>
        </w:tc>
        <w:tc>
          <w:tcPr>
            <w:tcW w:w="5106" w:type="dxa"/>
          </w:tcPr>
          <w:p w:rsidR="003B7A67" w:rsidRPr="000E21D0" w:rsidRDefault="003B7A67">
            <w:pPr>
              <w:pStyle w:val="ConsPlusNormal"/>
              <w:jc w:val="center"/>
              <w:rPr>
                <w:rFonts w:ascii="Times New Roman" w:hAnsi="Times New Roman" w:cs="Times New Roman"/>
                <w:sz w:val="24"/>
                <w:szCs w:val="24"/>
              </w:rPr>
            </w:pPr>
            <w:r w:rsidRPr="000E21D0">
              <w:rPr>
                <w:rFonts w:ascii="Times New Roman" w:hAnsi="Times New Roman" w:cs="Times New Roman"/>
                <w:sz w:val="24"/>
                <w:szCs w:val="24"/>
              </w:rPr>
              <w:t>Правила формирования, заполнения реквизита</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965" w:type="dxa"/>
          </w:tcPr>
          <w:p w:rsidR="003B7A67" w:rsidRPr="000E21D0" w:rsidRDefault="006473ED">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106" w:type="dxa"/>
          </w:tcPr>
          <w:p w:rsidR="003B7A67" w:rsidRPr="000E21D0" w:rsidRDefault="006473ED">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1.</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Дата</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дата Извещения о постановке на учет (изменении) денежного обязательства в органе Федерального казначейства.</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2.</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Наименование органа Федерального казначейства</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наименование территориального органа Федерального казначейства.</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2.1.</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Код органа Федерального казначейства (КОФК)</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код органа Федерального казначейства, присвоенный Федеральным казначейством.</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3.</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Получатель бюджетных средств</w:t>
            </w:r>
          </w:p>
        </w:tc>
        <w:tc>
          <w:tcPr>
            <w:tcW w:w="5106" w:type="dxa"/>
          </w:tcPr>
          <w:p w:rsidR="003B7A67" w:rsidRPr="000E21D0" w:rsidRDefault="003B7A67" w:rsidP="00F7696F">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Указывается наименование участника бюджетного процесса (получателя средств </w:t>
            </w:r>
            <w:r>
              <w:rPr>
                <w:rFonts w:ascii="Times New Roman" w:hAnsi="Times New Roman" w:cs="Times New Roman"/>
                <w:sz w:val="24"/>
                <w:szCs w:val="24"/>
              </w:rPr>
              <w:t xml:space="preserve">республиканского </w:t>
            </w:r>
            <w:r w:rsidRPr="000E21D0">
              <w:rPr>
                <w:rFonts w:ascii="Times New Roman" w:hAnsi="Times New Roman" w:cs="Times New Roman"/>
                <w:sz w:val="24"/>
                <w:szCs w:val="24"/>
              </w:rPr>
              <w:t>бюджета</w:t>
            </w:r>
            <w:r>
              <w:rPr>
                <w:rFonts w:ascii="Times New Roman" w:hAnsi="Times New Roman" w:cs="Times New Roman"/>
                <w:sz w:val="24"/>
                <w:szCs w:val="24"/>
              </w:rPr>
              <w:t xml:space="preserve"> Республики Алтай</w:t>
            </w:r>
            <w:r w:rsidRPr="000E21D0">
              <w:rPr>
                <w:rFonts w:ascii="Times New Roman" w:hAnsi="Times New Roman" w:cs="Times New Roman"/>
                <w:sz w:val="24"/>
                <w:szCs w:val="24"/>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3.1.</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Код по Сводному реестру</w:t>
            </w:r>
          </w:p>
        </w:tc>
        <w:tc>
          <w:tcPr>
            <w:tcW w:w="5106" w:type="dxa"/>
          </w:tcPr>
          <w:p w:rsidR="003B7A67" w:rsidRPr="000E21D0" w:rsidRDefault="003B7A67" w:rsidP="00F7696F">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Указывается код по Сводному реестру получателя средств </w:t>
            </w:r>
            <w:r>
              <w:rPr>
                <w:rFonts w:ascii="Times New Roman" w:hAnsi="Times New Roman" w:cs="Times New Roman"/>
                <w:sz w:val="24"/>
                <w:szCs w:val="24"/>
              </w:rPr>
              <w:t>республиканского</w:t>
            </w:r>
            <w:r w:rsidRPr="000E21D0">
              <w:rPr>
                <w:rFonts w:ascii="Times New Roman" w:hAnsi="Times New Roman" w:cs="Times New Roman"/>
                <w:sz w:val="24"/>
                <w:szCs w:val="24"/>
              </w:rPr>
              <w:t xml:space="preserve"> бюджета</w:t>
            </w:r>
            <w:r>
              <w:rPr>
                <w:rFonts w:ascii="Times New Roman" w:hAnsi="Times New Roman" w:cs="Times New Roman"/>
                <w:sz w:val="24"/>
                <w:szCs w:val="24"/>
              </w:rPr>
              <w:t xml:space="preserve"> Республики Алтай</w:t>
            </w:r>
            <w:r w:rsidRPr="000E21D0">
              <w:rPr>
                <w:rFonts w:ascii="Times New Roman" w:hAnsi="Times New Roman" w:cs="Times New Roman"/>
                <w:sz w:val="24"/>
                <w:szCs w:val="24"/>
              </w:rPr>
              <w:t>.</w:t>
            </w:r>
          </w:p>
        </w:tc>
      </w:tr>
      <w:tr w:rsidR="003B7A67" w:rsidRPr="000E21D0" w:rsidTr="003B7A67">
        <w:tblPrEx>
          <w:tblBorders>
            <w:left w:val="single" w:sz="4" w:space="0" w:color="auto"/>
            <w:right w:val="single" w:sz="4" w:space="0" w:color="auto"/>
          </w:tblBorders>
        </w:tblPrEx>
        <w:tc>
          <w:tcPr>
            <w:tcW w:w="567" w:type="dxa"/>
            <w:tcBorders>
              <w:bottom w:val="single" w:sz="4" w:space="0" w:color="auto"/>
            </w:tcBorders>
          </w:tcPr>
          <w:p w:rsidR="003B7A67" w:rsidRPr="000E21D0" w:rsidRDefault="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4.</w:t>
            </w:r>
          </w:p>
        </w:tc>
        <w:tc>
          <w:tcPr>
            <w:tcW w:w="3965" w:type="dxa"/>
            <w:tcBorders>
              <w:bottom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Наименование бюджета</w:t>
            </w:r>
          </w:p>
        </w:tc>
        <w:tc>
          <w:tcPr>
            <w:tcW w:w="5106" w:type="dxa"/>
            <w:tcBorders>
              <w:bottom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наименование бюджета</w:t>
            </w:r>
            <w:r>
              <w:rPr>
                <w:rFonts w:ascii="Times New Roman" w:hAnsi="Times New Roman" w:cs="Times New Roman"/>
                <w:sz w:val="24"/>
                <w:szCs w:val="24"/>
              </w:rPr>
              <w:t xml:space="preserve"> – «республиканский бюджет Республики Алтай»</w:t>
            </w:r>
            <w:r w:rsidRPr="000E21D0">
              <w:rPr>
                <w:rFonts w:ascii="Times New Roman" w:hAnsi="Times New Roman" w:cs="Times New Roman"/>
                <w:sz w:val="24"/>
                <w:szCs w:val="24"/>
              </w:rPr>
              <w:t>.</w:t>
            </w:r>
          </w:p>
        </w:tc>
      </w:tr>
      <w:tr w:rsidR="003B7A67" w:rsidRPr="000E21D0" w:rsidTr="003B7A67">
        <w:tblPrEx>
          <w:tblBorders>
            <w:left w:val="single" w:sz="4" w:space="0" w:color="auto"/>
            <w:right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0E21D0" w:rsidRDefault="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5.</w:t>
            </w:r>
          </w:p>
        </w:tc>
        <w:tc>
          <w:tcPr>
            <w:tcW w:w="3965" w:type="dxa"/>
            <w:tcBorders>
              <w:top w:val="single" w:sz="4" w:space="0" w:color="auto"/>
              <w:left w:val="single" w:sz="4" w:space="0" w:color="auto"/>
              <w:bottom w:val="single" w:sz="4" w:space="0" w:color="auto"/>
              <w:right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 xml:space="preserve">Код </w:t>
            </w:r>
            <w:hyperlink r:id="rId47" w:history="1">
              <w:r w:rsidRPr="000E21D0">
                <w:rPr>
                  <w:rFonts w:ascii="Times New Roman" w:hAnsi="Times New Roman" w:cs="Times New Roman"/>
                  <w:color w:val="0000FF"/>
                  <w:sz w:val="24"/>
                  <w:szCs w:val="24"/>
                </w:rPr>
                <w:t>ОКТМО</w:t>
              </w:r>
            </w:hyperlink>
          </w:p>
        </w:tc>
        <w:tc>
          <w:tcPr>
            <w:tcW w:w="5106" w:type="dxa"/>
            <w:tcBorders>
              <w:top w:val="single" w:sz="4" w:space="0" w:color="auto"/>
              <w:left w:val="single" w:sz="4" w:space="0" w:color="auto"/>
              <w:bottom w:val="single" w:sz="4" w:space="0" w:color="auto"/>
              <w:right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 xml:space="preserve">Указывается код по Общероссийскому </w:t>
            </w:r>
            <w:hyperlink r:id="rId48" w:history="1">
              <w:r w:rsidRPr="000E21D0">
                <w:rPr>
                  <w:rFonts w:ascii="Times New Roman" w:hAnsi="Times New Roman" w:cs="Times New Roman"/>
                  <w:color w:val="0000FF"/>
                  <w:sz w:val="24"/>
                  <w:szCs w:val="24"/>
                </w:rPr>
                <w:t>классификатору</w:t>
              </w:r>
            </w:hyperlink>
            <w:r w:rsidRPr="000E21D0">
              <w:rPr>
                <w:rFonts w:ascii="Times New Roman" w:hAnsi="Times New Roman" w:cs="Times New Roman"/>
                <w:sz w:val="24"/>
                <w:szCs w:val="24"/>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3B7A67" w:rsidRPr="000E21D0" w:rsidTr="003B7A67">
        <w:tblPrEx>
          <w:tblBorders>
            <w:left w:val="single" w:sz="4" w:space="0" w:color="auto"/>
            <w:right w:val="single" w:sz="4" w:space="0" w:color="auto"/>
          </w:tblBorders>
        </w:tblPrEx>
        <w:tc>
          <w:tcPr>
            <w:tcW w:w="567" w:type="dxa"/>
            <w:tcBorders>
              <w:top w:val="single" w:sz="4" w:space="0" w:color="auto"/>
            </w:tcBorders>
          </w:tcPr>
          <w:p w:rsidR="003B7A67" w:rsidRPr="000E21D0" w:rsidRDefault="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6.</w:t>
            </w:r>
          </w:p>
        </w:tc>
        <w:tc>
          <w:tcPr>
            <w:tcW w:w="3965" w:type="dxa"/>
            <w:tcBorders>
              <w:top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Финансовый орган</w:t>
            </w:r>
          </w:p>
        </w:tc>
        <w:tc>
          <w:tcPr>
            <w:tcW w:w="5106" w:type="dxa"/>
            <w:tcBorders>
              <w:top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наименование финансового органа</w:t>
            </w:r>
            <w:r>
              <w:rPr>
                <w:rFonts w:ascii="Times New Roman" w:hAnsi="Times New Roman" w:cs="Times New Roman"/>
                <w:sz w:val="24"/>
                <w:szCs w:val="24"/>
              </w:rPr>
              <w:t xml:space="preserve"> – «Министерство финансов Республики Алтай»</w:t>
            </w:r>
            <w:r w:rsidRPr="000E21D0">
              <w:rPr>
                <w:rFonts w:ascii="Times New Roman" w:hAnsi="Times New Roman" w:cs="Times New Roman"/>
                <w:sz w:val="24"/>
                <w:szCs w:val="24"/>
              </w:rPr>
              <w:t>.</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6.1.</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Код по ОКПО</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7.</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8.</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9.</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10.</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Дата Сведений о денежном обязательстве</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дата Сведений о денежном обязательстве.</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11.</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Дата постановки на учет (изменения) денежного обязательства</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дата постановки на учет (изменения) денежного обязательства.</w:t>
            </w:r>
          </w:p>
        </w:tc>
      </w:tr>
      <w:tr w:rsidR="003B7A67" w:rsidRPr="000E21D0" w:rsidTr="003B7A67">
        <w:tblPrEx>
          <w:tblBorders>
            <w:left w:val="single" w:sz="4" w:space="0" w:color="auto"/>
            <w:right w:val="single" w:sz="4" w:space="0" w:color="auto"/>
          </w:tblBorders>
        </w:tblPrEx>
        <w:tc>
          <w:tcPr>
            <w:tcW w:w="567" w:type="dxa"/>
          </w:tcPr>
          <w:p w:rsidR="003B7A67" w:rsidRPr="000E21D0" w:rsidRDefault="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12.</w:t>
            </w:r>
          </w:p>
        </w:tc>
        <w:tc>
          <w:tcPr>
            <w:tcW w:w="3965" w:type="dxa"/>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Порядковый номер внесения изменений в денежное обязательство</w:t>
            </w:r>
          </w:p>
        </w:tc>
        <w:tc>
          <w:tcPr>
            <w:tcW w:w="5106" w:type="dxa"/>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порядковый номер внесения изменений в денежное обязательство.</w:t>
            </w:r>
          </w:p>
        </w:tc>
      </w:tr>
      <w:tr w:rsidR="003B7A67" w:rsidRPr="000E21D0" w:rsidTr="003B7A67">
        <w:tblPrEx>
          <w:tblBorders>
            <w:left w:val="single" w:sz="4" w:space="0" w:color="auto"/>
            <w:right w:val="single" w:sz="4" w:space="0" w:color="auto"/>
          </w:tblBorders>
        </w:tblPrEx>
        <w:tc>
          <w:tcPr>
            <w:tcW w:w="567" w:type="dxa"/>
            <w:tcBorders>
              <w:bottom w:val="single" w:sz="4" w:space="0" w:color="auto"/>
            </w:tcBorders>
          </w:tcPr>
          <w:p w:rsidR="003B7A67" w:rsidRPr="000E21D0" w:rsidRDefault="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13.</w:t>
            </w:r>
          </w:p>
        </w:tc>
        <w:tc>
          <w:tcPr>
            <w:tcW w:w="3965" w:type="dxa"/>
            <w:tcBorders>
              <w:bottom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Учетный номер денежного обязательства</w:t>
            </w:r>
          </w:p>
        </w:tc>
        <w:tc>
          <w:tcPr>
            <w:tcW w:w="5106" w:type="dxa"/>
            <w:tcBorders>
              <w:bottom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Указываются учетный номер денежного обязательства.</w:t>
            </w:r>
          </w:p>
        </w:tc>
      </w:tr>
      <w:tr w:rsidR="003B7A67" w:rsidRPr="000E21D0" w:rsidTr="003B7A67">
        <w:tblPrEx>
          <w:tblBorders>
            <w:left w:val="single" w:sz="4" w:space="0" w:color="auto"/>
            <w:right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3B7A67" w:rsidRPr="000E21D0" w:rsidRDefault="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14.</w:t>
            </w:r>
          </w:p>
        </w:tc>
        <w:tc>
          <w:tcPr>
            <w:tcW w:w="3965" w:type="dxa"/>
            <w:tcBorders>
              <w:top w:val="single" w:sz="4" w:space="0" w:color="auto"/>
              <w:left w:val="single" w:sz="4" w:space="0" w:color="auto"/>
              <w:bottom w:val="single" w:sz="4" w:space="0" w:color="auto"/>
              <w:right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Номер реестровой записи в реестре контрактов (реестре соглашений)</w:t>
            </w:r>
          </w:p>
        </w:tc>
        <w:tc>
          <w:tcPr>
            <w:tcW w:w="5106" w:type="dxa"/>
            <w:tcBorders>
              <w:top w:val="single" w:sz="4" w:space="0" w:color="auto"/>
              <w:left w:val="single" w:sz="4" w:space="0" w:color="auto"/>
              <w:bottom w:val="single" w:sz="4" w:space="0" w:color="auto"/>
              <w:right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в случае включения информации о документе, подтверждающем возникновение денежного обязательства, в реестр контрактов/реестр соглашений.</w:t>
            </w:r>
          </w:p>
        </w:tc>
      </w:tr>
      <w:tr w:rsidR="003B7A67" w:rsidRPr="000E21D0" w:rsidTr="003B7A67">
        <w:tblPrEx>
          <w:tblBorders>
            <w:left w:val="single" w:sz="4" w:space="0" w:color="auto"/>
            <w:right w:val="single" w:sz="4" w:space="0" w:color="auto"/>
          </w:tblBorders>
        </w:tblPrEx>
        <w:tc>
          <w:tcPr>
            <w:tcW w:w="567" w:type="dxa"/>
            <w:tcBorders>
              <w:top w:val="single" w:sz="4" w:space="0" w:color="auto"/>
            </w:tcBorders>
          </w:tcPr>
          <w:p w:rsidR="003B7A67" w:rsidRPr="000E21D0" w:rsidRDefault="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15.</w:t>
            </w:r>
          </w:p>
        </w:tc>
        <w:tc>
          <w:tcPr>
            <w:tcW w:w="3965" w:type="dxa"/>
            <w:tcBorders>
              <w:top w:val="single" w:sz="4" w:space="0" w:color="auto"/>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Ответственный исполнитель</w:t>
            </w:r>
          </w:p>
        </w:tc>
        <w:tc>
          <w:tcPr>
            <w:tcW w:w="5106" w:type="dxa"/>
            <w:tcBorders>
              <w:top w:val="single" w:sz="4" w:space="0" w:color="auto"/>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Указываются должность, подпись, расшифровка подписи, телефон ответственного исполнителя.</w:t>
            </w:r>
          </w:p>
        </w:tc>
      </w:tr>
      <w:tr w:rsidR="003B7A67" w:rsidRPr="000E21D0" w:rsidTr="003B7A67">
        <w:tblPrEx>
          <w:tblBorders>
            <w:left w:val="single" w:sz="4" w:space="0" w:color="auto"/>
            <w:right w:val="single" w:sz="4" w:space="0" w:color="auto"/>
            <w:insideH w:val="nil"/>
          </w:tblBorders>
        </w:tblPrEx>
        <w:tc>
          <w:tcPr>
            <w:tcW w:w="567" w:type="dxa"/>
            <w:tcBorders>
              <w:top w:val="nil"/>
            </w:tcBorders>
          </w:tcPr>
          <w:p w:rsidR="003B7A67" w:rsidRPr="000E21D0" w:rsidRDefault="006473ED" w:rsidP="006473ED">
            <w:pPr>
              <w:pStyle w:val="ConsPlusNormal"/>
              <w:jc w:val="both"/>
              <w:rPr>
                <w:rFonts w:ascii="Times New Roman" w:hAnsi="Times New Roman" w:cs="Times New Roman"/>
                <w:sz w:val="24"/>
                <w:szCs w:val="24"/>
              </w:rPr>
            </w:pPr>
            <w:r w:rsidRPr="006473ED">
              <w:rPr>
                <w:rFonts w:ascii="Times New Roman" w:hAnsi="Times New Roman" w:cs="Times New Roman"/>
                <w:sz w:val="24"/>
                <w:szCs w:val="24"/>
              </w:rPr>
              <w:t>1</w:t>
            </w:r>
            <w:r>
              <w:rPr>
                <w:rFonts w:ascii="Times New Roman" w:hAnsi="Times New Roman" w:cs="Times New Roman"/>
                <w:sz w:val="24"/>
                <w:szCs w:val="24"/>
              </w:rPr>
              <w:t>6</w:t>
            </w:r>
            <w:r w:rsidRPr="006473ED">
              <w:rPr>
                <w:rFonts w:ascii="Times New Roman" w:hAnsi="Times New Roman" w:cs="Times New Roman"/>
                <w:sz w:val="24"/>
                <w:szCs w:val="24"/>
              </w:rPr>
              <w:t>.</w:t>
            </w:r>
          </w:p>
        </w:tc>
        <w:tc>
          <w:tcPr>
            <w:tcW w:w="3965" w:type="dxa"/>
            <w:tcBorders>
              <w:top w:val="nil"/>
            </w:tcBorders>
          </w:tcPr>
          <w:p w:rsidR="003B7A67" w:rsidRPr="000E21D0" w:rsidRDefault="003B7A67">
            <w:pPr>
              <w:pStyle w:val="ConsPlusNormal"/>
              <w:jc w:val="both"/>
              <w:rPr>
                <w:rFonts w:ascii="Times New Roman" w:hAnsi="Times New Roman" w:cs="Times New Roman"/>
                <w:sz w:val="24"/>
                <w:szCs w:val="24"/>
              </w:rPr>
            </w:pPr>
            <w:r w:rsidRPr="000E21D0">
              <w:rPr>
                <w:rFonts w:ascii="Times New Roman" w:hAnsi="Times New Roman" w:cs="Times New Roman"/>
                <w:sz w:val="24"/>
                <w:szCs w:val="24"/>
              </w:rPr>
              <w:t>Дата</w:t>
            </w:r>
          </w:p>
        </w:tc>
        <w:tc>
          <w:tcPr>
            <w:tcW w:w="5106" w:type="dxa"/>
            <w:tcBorders>
              <w:top w:val="nil"/>
            </w:tcBorders>
          </w:tcPr>
          <w:p w:rsidR="003B7A67" w:rsidRPr="000E21D0" w:rsidRDefault="003B7A67">
            <w:pPr>
              <w:pStyle w:val="ConsPlusNormal"/>
              <w:ind w:firstLine="283"/>
              <w:jc w:val="both"/>
              <w:rPr>
                <w:rFonts w:ascii="Times New Roman" w:hAnsi="Times New Roman" w:cs="Times New Roman"/>
                <w:sz w:val="24"/>
                <w:szCs w:val="24"/>
              </w:rPr>
            </w:pPr>
            <w:r w:rsidRPr="000E21D0">
              <w:rPr>
                <w:rFonts w:ascii="Times New Roman" w:hAnsi="Times New Roman" w:cs="Times New Roman"/>
                <w:sz w:val="24"/>
                <w:szCs w:val="24"/>
              </w:rPr>
              <w:t>Указывается дата подписания Извещения о постановке на учет (изменении) денежного обязательства в органе Федерального казначейства.</w:t>
            </w:r>
          </w:p>
        </w:tc>
      </w:tr>
    </w:tbl>
    <w:p w:rsidR="004349E5" w:rsidRDefault="004349E5" w:rsidP="00CC60EF">
      <w:pPr>
        <w:pStyle w:val="ConsPlusNormal"/>
        <w:jc w:val="both"/>
        <w:rPr>
          <w:rFonts w:ascii="Times New Roman" w:hAnsi="Times New Roman" w:cs="Times New Roman"/>
          <w:sz w:val="24"/>
          <w:szCs w:val="24"/>
        </w:rPr>
      </w:pPr>
    </w:p>
    <w:p w:rsidR="00CC60EF" w:rsidRPr="000E21D0" w:rsidRDefault="00CC60EF" w:rsidP="00CC60EF">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____________________</w:t>
      </w:r>
    </w:p>
    <w:sectPr w:rsidR="00CC60EF" w:rsidRPr="000E21D0" w:rsidSect="00A15B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9E5"/>
    <w:rsid w:val="0003406A"/>
    <w:rsid w:val="000563C6"/>
    <w:rsid w:val="00057162"/>
    <w:rsid w:val="000650E6"/>
    <w:rsid w:val="000A4D53"/>
    <w:rsid w:val="000C1B60"/>
    <w:rsid w:val="000C6819"/>
    <w:rsid w:val="000E134E"/>
    <w:rsid w:val="000E2131"/>
    <w:rsid w:val="000E21D0"/>
    <w:rsid w:val="000E585A"/>
    <w:rsid w:val="0010130F"/>
    <w:rsid w:val="0017540A"/>
    <w:rsid w:val="001C486D"/>
    <w:rsid w:val="001C7C76"/>
    <w:rsid w:val="00210A6C"/>
    <w:rsid w:val="00213A60"/>
    <w:rsid w:val="002458F7"/>
    <w:rsid w:val="002621B5"/>
    <w:rsid w:val="002A62AE"/>
    <w:rsid w:val="002C61CC"/>
    <w:rsid w:val="002C6258"/>
    <w:rsid w:val="002D1DAA"/>
    <w:rsid w:val="0031551E"/>
    <w:rsid w:val="0032563D"/>
    <w:rsid w:val="0033243E"/>
    <w:rsid w:val="00392BF6"/>
    <w:rsid w:val="00393D5D"/>
    <w:rsid w:val="00396855"/>
    <w:rsid w:val="003A0479"/>
    <w:rsid w:val="003A403C"/>
    <w:rsid w:val="003B7A67"/>
    <w:rsid w:val="003E3CC2"/>
    <w:rsid w:val="00412857"/>
    <w:rsid w:val="004349E5"/>
    <w:rsid w:val="00446DEC"/>
    <w:rsid w:val="00493146"/>
    <w:rsid w:val="004A611A"/>
    <w:rsid w:val="004A71B0"/>
    <w:rsid w:val="004C2244"/>
    <w:rsid w:val="004C47D9"/>
    <w:rsid w:val="0050028B"/>
    <w:rsid w:val="00524117"/>
    <w:rsid w:val="005347F4"/>
    <w:rsid w:val="0054240A"/>
    <w:rsid w:val="00550727"/>
    <w:rsid w:val="00552F1E"/>
    <w:rsid w:val="00553C13"/>
    <w:rsid w:val="005719D7"/>
    <w:rsid w:val="0058297D"/>
    <w:rsid w:val="00593FE7"/>
    <w:rsid w:val="005D6E87"/>
    <w:rsid w:val="005E16AE"/>
    <w:rsid w:val="005E28BF"/>
    <w:rsid w:val="005E4092"/>
    <w:rsid w:val="005F51C0"/>
    <w:rsid w:val="00602858"/>
    <w:rsid w:val="00630DDA"/>
    <w:rsid w:val="006473ED"/>
    <w:rsid w:val="00651C11"/>
    <w:rsid w:val="00655009"/>
    <w:rsid w:val="00681DAA"/>
    <w:rsid w:val="006B02EE"/>
    <w:rsid w:val="006B7ADF"/>
    <w:rsid w:val="006F5F9E"/>
    <w:rsid w:val="007043EC"/>
    <w:rsid w:val="00707CA8"/>
    <w:rsid w:val="00711A5F"/>
    <w:rsid w:val="00755B22"/>
    <w:rsid w:val="00795497"/>
    <w:rsid w:val="007C388F"/>
    <w:rsid w:val="007D0201"/>
    <w:rsid w:val="007D296C"/>
    <w:rsid w:val="007E69F2"/>
    <w:rsid w:val="008002BC"/>
    <w:rsid w:val="0080225B"/>
    <w:rsid w:val="008032DA"/>
    <w:rsid w:val="00816028"/>
    <w:rsid w:val="00820184"/>
    <w:rsid w:val="008313C0"/>
    <w:rsid w:val="0086012A"/>
    <w:rsid w:val="008A76DE"/>
    <w:rsid w:val="008B0A7C"/>
    <w:rsid w:val="008C53A6"/>
    <w:rsid w:val="008E30AC"/>
    <w:rsid w:val="00913A89"/>
    <w:rsid w:val="00924F78"/>
    <w:rsid w:val="00924FEE"/>
    <w:rsid w:val="00960731"/>
    <w:rsid w:val="00964AC1"/>
    <w:rsid w:val="00970B72"/>
    <w:rsid w:val="009B6432"/>
    <w:rsid w:val="009D46EF"/>
    <w:rsid w:val="009F09DA"/>
    <w:rsid w:val="00A05530"/>
    <w:rsid w:val="00A15BFB"/>
    <w:rsid w:val="00A17C83"/>
    <w:rsid w:val="00A42875"/>
    <w:rsid w:val="00A66DEA"/>
    <w:rsid w:val="00A71E31"/>
    <w:rsid w:val="00A9029F"/>
    <w:rsid w:val="00A94C37"/>
    <w:rsid w:val="00AA44FA"/>
    <w:rsid w:val="00AC0A72"/>
    <w:rsid w:val="00AC5F38"/>
    <w:rsid w:val="00AE49AB"/>
    <w:rsid w:val="00B35969"/>
    <w:rsid w:val="00B434CE"/>
    <w:rsid w:val="00B44A41"/>
    <w:rsid w:val="00B47E59"/>
    <w:rsid w:val="00B558DC"/>
    <w:rsid w:val="00B55C8C"/>
    <w:rsid w:val="00BA1427"/>
    <w:rsid w:val="00BA4D5B"/>
    <w:rsid w:val="00BD488B"/>
    <w:rsid w:val="00BF0EAC"/>
    <w:rsid w:val="00C00101"/>
    <w:rsid w:val="00C339B4"/>
    <w:rsid w:val="00C72D63"/>
    <w:rsid w:val="00C827D5"/>
    <w:rsid w:val="00C91C27"/>
    <w:rsid w:val="00CC1E7A"/>
    <w:rsid w:val="00CC4D09"/>
    <w:rsid w:val="00CC60EF"/>
    <w:rsid w:val="00CD05C2"/>
    <w:rsid w:val="00CE67C0"/>
    <w:rsid w:val="00D017E8"/>
    <w:rsid w:val="00D543BF"/>
    <w:rsid w:val="00D92CE4"/>
    <w:rsid w:val="00E23CAA"/>
    <w:rsid w:val="00E4003F"/>
    <w:rsid w:val="00EC072E"/>
    <w:rsid w:val="00EC2A82"/>
    <w:rsid w:val="00EC2C89"/>
    <w:rsid w:val="00ED13F1"/>
    <w:rsid w:val="00EE16AF"/>
    <w:rsid w:val="00EF1762"/>
    <w:rsid w:val="00EF2E9A"/>
    <w:rsid w:val="00EF4440"/>
    <w:rsid w:val="00F15E14"/>
    <w:rsid w:val="00F4514D"/>
    <w:rsid w:val="00F47302"/>
    <w:rsid w:val="00F515B9"/>
    <w:rsid w:val="00F729A5"/>
    <w:rsid w:val="00F7696F"/>
    <w:rsid w:val="00F868DA"/>
    <w:rsid w:val="00F93175"/>
    <w:rsid w:val="00FC1675"/>
    <w:rsid w:val="00FC3954"/>
    <w:rsid w:val="00FE6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32C85"/>
  <w15:chartTrackingRefBased/>
  <w15:docId w15:val="{9D36BE64-86DD-4985-9E05-1350861BC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349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349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49E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349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349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349E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349E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349E5"/>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A94C3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94C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FC5D83CB0CB3FB8D383739E583206C90D55A81B795D6C363E1FB0D27EEA3AEF7BAE87124B589DDE4678B7579Da5dBH" TargetMode="External"/><Relationship Id="rId18" Type="http://schemas.openxmlformats.org/officeDocument/2006/relationships/hyperlink" Target="consultantplus://offline/ref=BFC5D83CB0CB3FB8D383739E583206C90D55AE1B7A5C6C363E1FB0D27EEA3AEF69AEDF1B485E888B1722E05A9F5D355EB8B628A403aCd0H" TargetMode="External"/><Relationship Id="rId26" Type="http://schemas.openxmlformats.org/officeDocument/2006/relationships/hyperlink" Target="consultantplus://offline/ref=BFC5D83CB0CB3FB8D383739E583206C90D5BA9187F5F6C363E1FB0D27EEA3AEF69AEDF1E4B5D80D9436DE106DB0F265FBFB62BA41FC320AEaCd7H" TargetMode="External"/><Relationship Id="rId39" Type="http://schemas.openxmlformats.org/officeDocument/2006/relationships/hyperlink" Target="consultantplus://offline/ref=BFC5D83CB0CB3FB8D383739E583206C90D59A31F7F586C363E1FB0D27EEA3AEF7BAE87124B589DDE4678B7579Da5dBH" TargetMode="External"/><Relationship Id="rId21" Type="http://schemas.openxmlformats.org/officeDocument/2006/relationships/hyperlink" Target="consultantplus://offline/ref=BFC5D83CB0CB3FB8D383739E583206C90D59A2167B5C6C363E1FB0D27EEA3AEF69AEDF1E4B5F82DC426DE106DB0F265FBFB62BA41FC320AEaCd7H" TargetMode="External"/><Relationship Id="rId34" Type="http://schemas.openxmlformats.org/officeDocument/2006/relationships/hyperlink" Target="consultantplus://offline/ref=BFC5D83CB0CB3FB8D383739E583206C90D59A31F7F586C363E1FB0D27EEA3AEF7BAE87124B589DDE4678B7579Da5dBH" TargetMode="External"/><Relationship Id="rId42" Type="http://schemas.openxmlformats.org/officeDocument/2006/relationships/hyperlink" Target="consultantplus://offline/ref=BFC5D83CB0CB3FB8D383739E583206C90F59A2177C596C363E1FB0D27EEA3AEF7BAE87124B589DDE4678B7579Da5dBH" TargetMode="External"/><Relationship Id="rId47" Type="http://schemas.openxmlformats.org/officeDocument/2006/relationships/hyperlink" Target="consultantplus://offline/ref=BFC5D83CB0CB3FB8D383739E583206C90F59A2177C596C363E1FB0D27EEA3AEF7BAE87124B589DDE4678B7579Da5dBH" TargetMode="External"/><Relationship Id="rId50" Type="http://schemas.openxmlformats.org/officeDocument/2006/relationships/theme" Target="theme/theme1.xml"/><Relationship Id="rId7" Type="http://schemas.openxmlformats.org/officeDocument/2006/relationships/hyperlink" Target="consultantplus://offline/ref=BFC5D83CB0CB3FB8D383739E583206C90D59A31F7F586C363E1FB0D27EEA3AEF7BAE87124B589DDE4678B7579Da5dBH" TargetMode="External"/><Relationship Id="rId2" Type="http://schemas.openxmlformats.org/officeDocument/2006/relationships/settings" Target="settings.xml"/><Relationship Id="rId16" Type="http://schemas.openxmlformats.org/officeDocument/2006/relationships/hyperlink" Target="consultantplus://offline/ref=BFC5D83CB0CB3FB8D383739E583206C90D59A2167B5C6C363E1FB0D27EEA3AEF69AEDF1E4B5F82DC426DE106DB0F265FBFB62BA41FC320AEaCd7H" TargetMode="External"/><Relationship Id="rId29" Type="http://schemas.openxmlformats.org/officeDocument/2006/relationships/hyperlink" Target="consultantplus://offline/ref=BFC5D83CB0CB3FB8D383739E583206C90C5EA3167B53313C3646BCD079E565F86EE7D31F4A5984DF4D32E413CA572B58A6A92ABA03C122aAdDH" TargetMode="External"/><Relationship Id="rId11" Type="http://schemas.openxmlformats.org/officeDocument/2006/relationships/hyperlink" Target="consultantplus://offline/ref=BFC5D83CB0CB3FB8D383739E583206C90F59A2177C596C363E1FB0D27EEA3AEF7BAE87124B589DDE4678B7579Da5dBH" TargetMode="External"/><Relationship Id="rId24" Type="http://schemas.openxmlformats.org/officeDocument/2006/relationships/hyperlink" Target="consultantplus://offline/ref=BFC5D83CB0CB3FB8D383739E583206C90D5BA9187F5F6C363E1FB0D27EEA3AEF69AEDF1E4B5E80D8426DE106DB0F265FBFB62BA41FC320AEaCd7H" TargetMode="External"/><Relationship Id="rId32" Type="http://schemas.openxmlformats.org/officeDocument/2006/relationships/hyperlink" Target="consultantplus://offline/ref=BFC5D83CB0CB3FB8D383739E583206C90D59A31F7F586C363E1FB0D27EEA3AEF7BAE87124B589DDE4678B7579Da5dBH" TargetMode="External"/><Relationship Id="rId37" Type="http://schemas.openxmlformats.org/officeDocument/2006/relationships/hyperlink" Target="consultantplus://offline/ref=BFC5D83CB0CB3FB8D383739E583206C90F59A2177C596C363E1FB0D27EEA3AEF7BAE87124B589DDE4678B7579Da5dBH" TargetMode="External"/><Relationship Id="rId40" Type="http://schemas.openxmlformats.org/officeDocument/2006/relationships/hyperlink" Target="consultantplus://offline/ref=BFC5D83CB0CB3FB8D383739E583206C90D59A31F7F586C363E1FB0D27EEA3AEF7BAE87124B589DDE4678B7579Da5dBH" TargetMode="External"/><Relationship Id="rId45" Type="http://schemas.openxmlformats.org/officeDocument/2006/relationships/hyperlink" Target="consultantplus://offline/ref=BFC5D83CB0CB3FB8D383739E583206C90F59A2177C596C363E1FB0D27EEA3AEF7BAE87124B589DDE4678B7579Da5dBH" TargetMode="External"/><Relationship Id="rId5" Type="http://schemas.openxmlformats.org/officeDocument/2006/relationships/hyperlink" Target="consultantplus://offline/ref=BFC5D83CB0CB3FB8D383739E583206C90F59A2177C596C363E1FB0D27EEA3AEF7BAE87124B589DDE4678B7579Da5dBH" TargetMode="External"/><Relationship Id="rId15" Type="http://schemas.openxmlformats.org/officeDocument/2006/relationships/hyperlink" Target="consultantplus://offline/ref=BFC5D83CB0CB3FB8D383739E583206C90C5EA3167B53313C3646BCD079E565F86EE7D31F4A5984DF4D32E413CA572B58A6A92ABA03C122aAdDH" TargetMode="External"/><Relationship Id="rId23" Type="http://schemas.openxmlformats.org/officeDocument/2006/relationships/hyperlink" Target="consultantplus://offline/ref=BFC5D83CB0CB3FB8D383739E583206C90D5BA9187F5F6C363E1FB0D27EEA3AEF69AEDF1E4B5E8BD84E6DE106DB0F265FBFB62BA41FC320AEaCd7H" TargetMode="External"/><Relationship Id="rId28" Type="http://schemas.openxmlformats.org/officeDocument/2006/relationships/hyperlink" Target="consultantplus://offline/ref=BFC5D83CB0CB3FB8D383739E583206C90D5BA9187F5F6C363E1FB0D27EEA3AEF69AEDF1E4B5D83DD476DE106DB0F265FBFB62BA41FC320AEaCd7H" TargetMode="External"/><Relationship Id="rId36" Type="http://schemas.openxmlformats.org/officeDocument/2006/relationships/hyperlink" Target="consultantplus://offline/ref=BFC5D83CB0CB3FB8D383739E583206C90F59A2177C596C363E1FB0D27EEA3AEF7BAE87124B589DDE4678B7579Da5dBH" TargetMode="External"/><Relationship Id="rId49" Type="http://schemas.openxmlformats.org/officeDocument/2006/relationships/fontTable" Target="fontTable.xml"/><Relationship Id="rId10" Type="http://schemas.openxmlformats.org/officeDocument/2006/relationships/hyperlink" Target="consultantplus://offline/ref=BFC5D83CB0CB3FB8D383739E583206C90F59A2177C596C363E1FB0D27EEA3AEF7BAE87124B589DDE4678B7579Da5dBH" TargetMode="External"/><Relationship Id="rId19" Type="http://schemas.openxmlformats.org/officeDocument/2006/relationships/hyperlink" Target="consultantplus://offline/ref=BFC5D83CB0CB3FB8D383739E583206C90D59A2167B5C6C363E1FB0D27EEA3AEF69AEDF1E4B5F82DC426DE106DB0F265FBFB62BA41FC320AEaCd7H" TargetMode="External"/><Relationship Id="rId31" Type="http://schemas.openxmlformats.org/officeDocument/2006/relationships/hyperlink" Target="consultantplus://offline/ref=BFC5D83CB0CB3FB8D383739E583206C90F59A2177C596C363E1FB0D27EEA3AEF7BAE87124B589DDE4678B7579Da5dBH" TargetMode="External"/><Relationship Id="rId44" Type="http://schemas.openxmlformats.org/officeDocument/2006/relationships/hyperlink" Target="consultantplus://offline/ref=BFC5D83CB0CB3FB8D383739E583206C90F59A2177C596C363E1FB0D27EEA3AEF7BAE87124B589DDE4678B7579Da5dBH" TargetMode="External"/><Relationship Id="rId4" Type="http://schemas.openxmlformats.org/officeDocument/2006/relationships/hyperlink" Target="consultantplus://offline/ref=BFC5D83CB0CB3FB8D383739E583206C90D5AA8177E5E6C363E1FB0D27EEA3AEF69AEDF1E4B5F82DB446DE106DB0F265FBFB62BA41FC320AEaCd7H" TargetMode="External"/><Relationship Id="rId9" Type="http://schemas.openxmlformats.org/officeDocument/2006/relationships/hyperlink" Target="consultantplus://offline/ref=BFC5D83CB0CB3FB8D383739E583206C90D59A31F7F586C363E1FB0D27EEA3AEF7BAE87124B589DDE4678B7579Da5dBH" TargetMode="External"/><Relationship Id="rId14" Type="http://schemas.openxmlformats.org/officeDocument/2006/relationships/hyperlink" Target="consultantplus://offline/ref=BFC5D83CB0CB3FB8D383739E583206C90C5EA3167B53313C3646BCD079E565F86EE7D31F4A5984DF4D32E413CA572B58A6A92ABA03C122aAdDH" TargetMode="External"/><Relationship Id="rId22" Type="http://schemas.openxmlformats.org/officeDocument/2006/relationships/hyperlink" Target="consultantplus://offline/ref=BFC5D83CB0CB3FB8D383739E583206C90D59A2167B5C6C363E1FB0D27EEA3AEF69AEDF1E4B5F82DC426DE106DB0F265FBFB62BA41FC320AEaCd7H" TargetMode="External"/><Relationship Id="rId27" Type="http://schemas.openxmlformats.org/officeDocument/2006/relationships/hyperlink" Target="consultantplus://offline/ref=BFC5D83CB0CB3FB8D383739E583206C90D5BA9187F5F6C363E1FB0D27EEA3AEF69AEDF1E4B5D80D9436DE106DB0F265FBFB62BA41FC320AEaCd7H" TargetMode="External"/><Relationship Id="rId30" Type="http://schemas.openxmlformats.org/officeDocument/2006/relationships/hyperlink" Target="consultantplus://offline/ref=BFC5D83CB0CB3FB8D383739E583206C90F59A2177C596C363E1FB0D27EEA3AEF7BAE87124B589DDE4678B7579Da5dBH" TargetMode="External"/><Relationship Id="rId35" Type="http://schemas.openxmlformats.org/officeDocument/2006/relationships/hyperlink" Target="consultantplus://offline/ref=BFC5D83CB0CB3FB8D383739E583206C90F59A2177C596C363E1FB0D27EEA3AEF7BAE87124B589DDE4678B7579Da5dBH" TargetMode="External"/><Relationship Id="rId43" Type="http://schemas.openxmlformats.org/officeDocument/2006/relationships/hyperlink" Target="consultantplus://offline/ref=BFC5D83CB0CB3FB8D383739E583206C90F59A2177C596C363E1FB0D27EEA3AEF7BAE87124B589DDE4678B7579Da5dBH" TargetMode="External"/><Relationship Id="rId48" Type="http://schemas.openxmlformats.org/officeDocument/2006/relationships/hyperlink" Target="consultantplus://offline/ref=BFC5D83CB0CB3FB8D383739E583206C90F59A2177C596C363E1FB0D27EEA3AEF7BAE87124B589DDE4678B7579Da5dBH" TargetMode="External"/><Relationship Id="rId8" Type="http://schemas.openxmlformats.org/officeDocument/2006/relationships/hyperlink" Target="consultantplus://offline/ref=BFC5D83CB0CB3FB8D383739E583206C90D59A31F7F586C363E1FB0D27EEA3AEF7BAE87124B589DDE4678B7579Da5dBH" TargetMode="External"/><Relationship Id="rId3" Type="http://schemas.openxmlformats.org/officeDocument/2006/relationships/webSettings" Target="webSettings.xml"/><Relationship Id="rId12" Type="http://schemas.openxmlformats.org/officeDocument/2006/relationships/hyperlink" Target="consultantplus://offline/ref=BFC5D83CB0CB3FB8D383739E583206C90D59A31F7F586C363E1FB0D27EEA3AEF7BAE87124B589DDE4678B7579Da5dBH" TargetMode="External"/><Relationship Id="rId17" Type="http://schemas.openxmlformats.org/officeDocument/2006/relationships/hyperlink" Target="consultantplus://offline/ref=BFC5D83CB0CB3FB8D383739E583206C90D59A2167B5C6C363E1FB0D27EEA3AEF69AEDF1E4B5F82DC426DE106DB0F265FBFB62BA41FC320AEaCd7H" TargetMode="External"/><Relationship Id="rId25" Type="http://schemas.openxmlformats.org/officeDocument/2006/relationships/hyperlink" Target="consultantplus://offline/ref=BFC5D83CB0CB3FB8D383739E583206C90D5BA9187F5F6C363E1FB0D27EEA3AEF69AEDF1E4B5E87D8416DE106DB0F265FBFB62BA41FC320AEaCd7H" TargetMode="External"/><Relationship Id="rId33" Type="http://schemas.openxmlformats.org/officeDocument/2006/relationships/hyperlink" Target="consultantplus://offline/ref=BFC5D83CB0CB3FB8D383739E583206C90D59A31F7F586C363E1FB0D27EEA3AEF7BAE87124B589DDE4678B7579Da5dBH" TargetMode="External"/><Relationship Id="rId38" Type="http://schemas.openxmlformats.org/officeDocument/2006/relationships/hyperlink" Target="consultantplus://offline/ref=BFC5D83CB0CB3FB8D383739E583206C90F59A2177C596C363E1FB0D27EEA3AEF7BAE87124B589DDE4678B7579Da5dBH" TargetMode="External"/><Relationship Id="rId46" Type="http://schemas.openxmlformats.org/officeDocument/2006/relationships/hyperlink" Target="consultantplus://offline/ref=BFC5D83CB0CB3FB8D383739E583206C90F59A2177C596C363E1FB0D27EEA3AEF7BAE87124B589DDE4678B7579Da5dBH" TargetMode="External"/><Relationship Id="rId20" Type="http://schemas.openxmlformats.org/officeDocument/2006/relationships/hyperlink" Target="consultantplus://offline/ref=BFC5D83CB0CB3FB8D383739E583206C90C5EA3167B53313C3646BCD079E565F86EE7D31F4A5984DF4D32E413CA572B58A6A92ABA03C122aAdDH" TargetMode="External"/><Relationship Id="rId41" Type="http://schemas.openxmlformats.org/officeDocument/2006/relationships/hyperlink" Target="consultantplus://offline/ref=BFC5D83CB0CB3FB8D383739E583206C90F59A2177C596C363E1FB0D27EEA3AEF7BAE87124B589DDE4678B7579Da5dBH" TargetMode="External"/><Relationship Id="rId1" Type="http://schemas.openxmlformats.org/officeDocument/2006/relationships/styles" Target="styles.xml"/><Relationship Id="rId6" Type="http://schemas.openxmlformats.org/officeDocument/2006/relationships/hyperlink" Target="consultantplus://offline/ref=BFC5D83CB0CB3FB8D383739E583206C90F59A2177C596C363E1FB0D27EEA3AEF7BAE87124B589DDE4678B7579Da5d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2909</TotalTime>
  <Pages>81</Pages>
  <Words>23621</Words>
  <Characters>134645</Characters>
  <Application>Microsoft Office Word</Application>
  <DocSecurity>0</DocSecurity>
  <Lines>1122</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Krapivina</dc:creator>
  <cp:keywords/>
  <dc:description/>
  <cp:lastModifiedBy>Krapivina</cp:lastModifiedBy>
  <cp:revision>13</cp:revision>
  <cp:lastPrinted>2021-11-11T05:30:00Z</cp:lastPrinted>
  <dcterms:created xsi:type="dcterms:W3CDTF">2021-10-07T10:42:00Z</dcterms:created>
  <dcterms:modified xsi:type="dcterms:W3CDTF">2021-11-11T10:51:00Z</dcterms:modified>
</cp:coreProperties>
</file>