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C52668">
        <w:rPr>
          <w:rFonts w:ascii="Times New Roman" w:hAnsi="Times New Roman" w:cs="Times New Roman"/>
          <w:sz w:val="24"/>
          <w:szCs w:val="24"/>
        </w:rPr>
        <w:t xml:space="preserve"> 2</w:t>
      </w:r>
      <w:r w:rsidR="00C30042">
        <w:rPr>
          <w:rFonts w:ascii="Times New Roman" w:hAnsi="Times New Roman" w:cs="Times New Roman"/>
          <w:sz w:val="24"/>
          <w:szCs w:val="24"/>
        </w:rPr>
        <w:t>5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B1416B">
        <w:rPr>
          <w:rFonts w:ascii="Times New Roman" w:hAnsi="Times New Roman" w:cs="Times New Roman"/>
          <w:sz w:val="24"/>
          <w:szCs w:val="24"/>
        </w:rPr>
        <w:t>2</w:t>
      </w:r>
      <w:r w:rsidR="00C52668">
        <w:rPr>
          <w:rFonts w:ascii="Times New Roman" w:hAnsi="Times New Roman" w:cs="Times New Roman"/>
          <w:sz w:val="24"/>
          <w:szCs w:val="24"/>
        </w:rPr>
        <w:t>2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 w:rsidR="00C30042"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C52668"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 w:rsidR="00C52668">
        <w:rPr>
          <w:rFonts w:ascii="Times New Roman" w:hAnsi="Times New Roman" w:cs="Times New Roman"/>
          <w:sz w:val="24"/>
          <w:szCs w:val="24"/>
        </w:rPr>
        <w:t>4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21B9A" w:rsidRDefault="00A21B9A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 органов </w:t>
      </w: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по решению вопросов местного значения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>на 202</w:t>
      </w:r>
      <w:r w:rsidR="009450B5" w:rsidRPr="00467C4D">
        <w:rPr>
          <w:rFonts w:ascii="Times New Roman" w:hAnsi="Times New Roman" w:cs="Times New Roman"/>
          <w:b/>
          <w:sz w:val="28"/>
          <w:szCs w:val="28"/>
        </w:rPr>
        <w:t>2</w:t>
      </w:r>
      <w:r w:rsidRPr="00467C4D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9450B5" w:rsidRPr="00467C4D">
        <w:rPr>
          <w:rFonts w:ascii="Times New Roman" w:hAnsi="Times New Roman" w:cs="Times New Roman"/>
          <w:b/>
          <w:sz w:val="28"/>
          <w:szCs w:val="28"/>
        </w:rPr>
        <w:t>3</w:t>
      </w:r>
      <w:r w:rsidRPr="00467C4D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9450B5" w:rsidRPr="00467C4D">
        <w:rPr>
          <w:rFonts w:ascii="Times New Roman" w:hAnsi="Times New Roman" w:cs="Times New Roman"/>
          <w:b/>
          <w:sz w:val="28"/>
          <w:szCs w:val="28"/>
        </w:rPr>
        <w:t>4</w:t>
      </w:r>
      <w:r w:rsidRPr="00467C4D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68103A" w:rsidRDefault="0068103A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103A" w:rsidRPr="0068103A" w:rsidRDefault="0068103A" w:rsidP="006810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03A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Закона РА от 25.03.2022 № 1-РЗ)</w:t>
      </w:r>
    </w:p>
    <w:p w:rsidR="00070D8A" w:rsidRPr="00467C4D" w:rsidRDefault="00070D8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F7424E" w:rsidRPr="00467C4D" w:rsidTr="009A68C7">
        <w:trPr>
          <w:trHeight w:val="683"/>
        </w:trPr>
        <w:tc>
          <w:tcPr>
            <w:tcW w:w="9639" w:type="dxa"/>
            <w:shd w:val="clear" w:color="auto" w:fill="auto"/>
            <w:vAlign w:val="center"/>
          </w:tcPr>
          <w:p w:rsidR="00F7424E" w:rsidRPr="00467C4D" w:rsidRDefault="00951EE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F7424E" w:rsidRPr="00467C4D" w:rsidTr="009A68C7">
        <w:trPr>
          <w:trHeight w:val="300"/>
        </w:trPr>
        <w:tc>
          <w:tcPr>
            <w:tcW w:w="9639" w:type="dxa"/>
            <w:shd w:val="clear" w:color="auto" w:fill="auto"/>
            <w:vAlign w:val="center"/>
          </w:tcPr>
          <w:p w:rsidR="00F7424E" w:rsidRPr="00467C4D" w:rsidRDefault="00951EE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F7424E" w:rsidRPr="00467C4D" w:rsidTr="009A68C7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F7424E" w:rsidRPr="00467C4D" w:rsidRDefault="00951EE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комплектование книжных фондов муниципальных общедоступных библиотек)</w:t>
            </w:r>
          </w:p>
        </w:tc>
      </w:tr>
      <w:tr w:rsidR="00F7424E" w:rsidRPr="00467C4D" w:rsidTr="009A68C7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F7424E" w:rsidRPr="00467C4D" w:rsidRDefault="00951EE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B53A0B" w:rsidRPr="00467C4D" w:rsidTr="009A68C7">
        <w:trPr>
          <w:trHeight w:val="279"/>
        </w:trPr>
        <w:tc>
          <w:tcPr>
            <w:tcW w:w="9639" w:type="dxa"/>
            <w:shd w:val="clear" w:color="auto" w:fill="auto"/>
            <w:vAlign w:val="center"/>
          </w:tcPr>
          <w:p w:rsidR="00B53A0B" w:rsidRPr="00467C4D" w:rsidRDefault="00951EED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сети учреждений культурно-досугового типа (субсидии)</w:t>
            </w:r>
          </w:p>
        </w:tc>
      </w:tr>
      <w:tr w:rsidR="00F7424E" w:rsidRPr="00467C4D" w:rsidTr="009A68C7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F7424E" w:rsidRPr="00467C4D" w:rsidRDefault="00951EE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FE3816" w:rsidRPr="00467C4D" w:rsidTr="009A68C7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FE3816" w:rsidRPr="00467C4D" w:rsidRDefault="00951EE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</w:p>
        </w:tc>
      </w:tr>
      <w:tr w:rsidR="00FE3816" w:rsidRPr="00467C4D" w:rsidTr="009A68C7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FE3816" w:rsidRPr="00467C4D" w:rsidRDefault="00951EED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</w:p>
        </w:tc>
      </w:tr>
      <w:tr w:rsidR="00B53A0B" w:rsidRPr="00467C4D" w:rsidTr="009A68C7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B53A0B" w:rsidRPr="00467C4D" w:rsidRDefault="00951EED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0712EF"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Увековечение памяти погибших при защите Отечества на 2019 - 2024 годы</w:t>
            </w:r>
            <w:r w:rsidR="000712EF"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(проведение восстановительных работ (субсидии)</w:t>
            </w:r>
          </w:p>
        </w:tc>
      </w:tr>
      <w:tr w:rsidR="00F7424E" w:rsidRPr="00467C4D" w:rsidTr="009A68C7">
        <w:trPr>
          <w:trHeight w:val="300"/>
        </w:trPr>
        <w:tc>
          <w:tcPr>
            <w:tcW w:w="9639" w:type="dxa"/>
            <w:shd w:val="clear" w:color="auto" w:fill="auto"/>
            <w:vAlign w:val="center"/>
          </w:tcPr>
          <w:p w:rsidR="00F7424E" w:rsidRPr="00467C4D" w:rsidRDefault="00951EE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0712EF"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Увековечение памяти погибших при защите Отечества на 2019 - 2024 годы</w:t>
            </w:r>
            <w:r w:rsidR="000712EF"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(установка мемориальных знаков (субсидии)</w:t>
            </w:r>
          </w:p>
        </w:tc>
      </w:tr>
      <w:tr w:rsidR="00F7424E" w:rsidRPr="00467C4D" w:rsidTr="009A68C7">
        <w:trPr>
          <w:trHeight w:val="390"/>
        </w:trPr>
        <w:tc>
          <w:tcPr>
            <w:tcW w:w="9639" w:type="dxa"/>
            <w:shd w:val="clear" w:color="auto" w:fill="auto"/>
            <w:vAlign w:val="center"/>
          </w:tcPr>
          <w:p w:rsidR="00F7424E" w:rsidRPr="00467C4D" w:rsidRDefault="00951EE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</w:t>
            </w: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(субсидии)</w:t>
            </w:r>
          </w:p>
        </w:tc>
      </w:tr>
      <w:tr w:rsidR="001A1213" w:rsidRPr="00467C4D" w:rsidTr="009A68C7">
        <w:trPr>
          <w:trHeight w:val="516"/>
        </w:trPr>
        <w:tc>
          <w:tcPr>
            <w:tcW w:w="9639" w:type="dxa"/>
            <w:shd w:val="clear" w:color="auto" w:fill="auto"/>
            <w:vAlign w:val="center"/>
          </w:tcPr>
          <w:p w:rsidR="001A1213" w:rsidRPr="00467C4D" w:rsidRDefault="001A121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F7424E" w:rsidRPr="00467C4D" w:rsidTr="009A68C7">
        <w:trPr>
          <w:trHeight w:val="900"/>
        </w:trPr>
        <w:tc>
          <w:tcPr>
            <w:tcW w:w="9639" w:type="dxa"/>
            <w:shd w:val="clear" w:color="auto" w:fill="auto"/>
            <w:vAlign w:val="center"/>
          </w:tcPr>
          <w:p w:rsidR="00F7424E" w:rsidRPr="00467C4D" w:rsidRDefault="00951EE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FE3816" w:rsidRPr="00467C4D" w:rsidTr="009A68C7">
        <w:trPr>
          <w:trHeight w:val="900"/>
        </w:trPr>
        <w:tc>
          <w:tcPr>
            <w:tcW w:w="9639" w:type="dxa"/>
            <w:shd w:val="clear" w:color="auto" w:fill="auto"/>
            <w:vAlign w:val="center"/>
          </w:tcPr>
          <w:p w:rsidR="00FE3816" w:rsidRPr="00467C4D" w:rsidRDefault="00951EED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(субсидии)</w:t>
            </w:r>
          </w:p>
        </w:tc>
      </w:tr>
      <w:tr w:rsidR="00F7424E" w:rsidRPr="00467C4D" w:rsidTr="009A68C7">
        <w:trPr>
          <w:trHeight w:val="300"/>
        </w:trPr>
        <w:tc>
          <w:tcPr>
            <w:tcW w:w="9639" w:type="dxa"/>
            <w:shd w:val="clear" w:color="auto" w:fill="auto"/>
            <w:vAlign w:val="center"/>
          </w:tcPr>
          <w:p w:rsidR="00F7424E" w:rsidRPr="00467C4D" w:rsidRDefault="00951EE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F7424E" w:rsidRPr="00467C4D" w:rsidTr="009A68C7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F7424E" w:rsidRPr="00467C4D" w:rsidRDefault="001F326E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предоставление социальных выплат молодым семьям на приобретение (строительство) жилья</w:t>
            </w:r>
          </w:p>
        </w:tc>
      </w:tr>
      <w:tr w:rsidR="00A31506" w:rsidRPr="00467C4D" w:rsidTr="009A68C7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A31506" w:rsidRPr="00467C4D" w:rsidRDefault="001F326E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жильем молодых семей (субсидии)</w:t>
            </w:r>
          </w:p>
        </w:tc>
      </w:tr>
      <w:tr w:rsidR="00883ACA" w:rsidRPr="00467C4D" w:rsidTr="009A68C7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883ACA" w:rsidRPr="00467C4D" w:rsidRDefault="00883ACA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по модернизации школьных систем образования</w:t>
            </w:r>
          </w:p>
        </w:tc>
      </w:tr>
      <w:tr w:rsidR="00883ACA" w:rsidRPr="00467C4D" w:rsidTr="009A68C7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883ACA" w:rsidRPr="00467C4D" w:rsidRDefault="00883ACA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(субсидии)</w:t>
            </w:r>
          </w:p>
        </w:tc>
      </w:tr>
      <w:tr w:rsidR="00883ACA" w:rsidRPr="00467C4D" w:rsidTr="009A68C7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883ACA" w:rsidRPr="00467C4D" w:rsidRDefault="00883ACA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обеспечение выполнения требований к антитеррористической защищенности муниципальных образовательных организаций</w:t>
            </w:r>
          </w:p>
        </w:tc>
      </w:tr>
      <w:tr w:rsidR="006F5BD3" w:rsidRPr="00467C4D" w:rsidTr="009A68C7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6F5BD3" w:rsidRPr="00467C4D" w:rsidRDefault="006F5BD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индивидуальной программы социально-экономического развития Республики Алтай (реализация мероприятий по капитальному ремонту и реконструкции зданий образовательных организаций Республики Алтай) в муниципальных образованиях Республики Алтай</w:t>
            </w:r>
          </w:p>
        </w:tc>
      </w:tr>
      <w:tr w:rsidR="00080C23" w:rsidRPr="00467C4D" w:rsidTr="009A68C7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080C23" w:rsidRPr="005E4891" w:rsidRDefault="00080C2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8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</w:tr>
      <w:tr w:rsidR="00A31506" w:rsidRPr="00467C4D" w:rsidTr="009A68C7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A31506" w:rsidRPr="00467C4D" w:rsidRDefault="001F326E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A31506" w:rsidRPr="00467C4D" w:rsidTr="009A68C7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A31506" w:rsidRPr="00467C4D" w:rsidRDefault="001F326E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6F5BD3" w:rsidRPr="00467C4D" w:rsidTr="009A68C7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6F5BD3" w:rsidRPr="00467C4D" w:rsidRDefault="006F5BD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индивидуальной программы социально-экономического развития Республики Алтай (разработка проектно-сметной документации в рамках реализации проектов комплексного развития сельских территорий) в муниципальных образованиях Республики Алтай</w:t>
            </w:r>
          </w:p>
        </w:tc>
      </w:tr>
      <w:tr w:rsidR="00547067" w:rsidRPr="00467C4D" w:rsidTr="009A68C7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547067" w:rsidRPr="00467C4D" w:rsidRDefault="001F326E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A76C26" w:rsidRPr="00467C4D" w:rsidTr="009A68C7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A76C26" w:rsidRPr="00467C4D" w:rsidRDefault="001F326E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инфраструктуры в целях реализации новых инвестиционных проектов</w:t>
            </w:r>
          </w:p>
        </w:tc>
      </w:tr>
      <w:tr w:rsidR="006D5B02" w:rsidRPr="00467C4D" w:rsidTr="009A68C7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6D5B02" w:rsidRPr="00467C4D" w:rsidRDefault="001F326E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0D38D9" w:rsidRPr="00467C4D" w:rsidTr="009A68C7">
        <w:trPr>
          <w:trHeight w:val="268"/>
        </w:trPr>
        <w:tc>
          <w:tcPr>
            <w:tcW w:w="9639" w:type="dxa"/>
            <w:shd w:val="clear" w:color="auto" w:fill="auto"/>
            <w:vAlign w:val="center"/>
          </w:tcPr>
          <w:p w:rsidR="000D38D9" w:rsidRPr="00467C4D" w:rsidRDefault="00D966F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</w:t>
            </w: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теплоснабжения</w:t>
            </w:r>
          </w:p>
        </w:tc>
      </w:tr>
      <w:tr w:rsidR="000D38D9" w:rsidRPr="00467C4D" w:rsidTr="009A68C7">
        <w:trPr>
          <w:trHeight w:val="407"/>
        </w:trPr>
        <w:tc>
          <w:tcPr>
            <w:tcW w:w="9639" w:type="dxa"/>
            <w:shd w:val="clear" w:color="auto" w:fill="auto"/>
            <w:vAlign w:val="center"/>
          </w:tcPr>
          <w:p w:rsidR="000D38D9" w:rsidRPr="00467C4D" w:rsidRDefault="00D966F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0D38D9" w:rsidRPr="00467C4D" w:rsidTr="009A68C7">
        <w:trPr>
          <w:trHeight w:val="697"/>
        </w:trPr>
        <w:tc>
          <w:tcPr>
            <w:tcW w:w="9639" w:type="dxa"/>
            <w:shd w:val="clear" w:color="auto" w:fill="auto"/>
            <w:vAlign w:val="center"/>
          </w:tcPr>
          <w:p w:rsidR="000D38D9" w:rsidRPr="00467C4D" w:rsidRDefault="00D966F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строительство (модернизацию) объектов теплоснабжения и объектов газификации (в части капитальных вложений в объекты муниципальной собственности)</w:t>
            </w:r>
          </w:p>
        </w:tc>
      </w:tr>
      <w:tr w:rsidR="000D38D9" w:rsidRPr="00467C4D" w:rsidTr="009A68C7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0D38D9" w:rsidRPr="00467C4D" w:rsidRDefault="00D966F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по водоснабжению, водоотведению и очистке сточных вод (в части технологического присоединения)</w:t>
            </w:r>
          </w:p>
        </w:tc>
      </w:tr>
      <w:tr w:rsidR="003B657D" w:rsidRPr="00467C4D" w:rsidTr="009A68C7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3B657D" w:rsidRPr="00467C4D" w:rsidRDefault="00D966FD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(субсидии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территорий)</w:t>
            </w:r>
          </w:p>
        </w:tc>
      </w:tr>
      <w:tr w:rsidR="003B657D" w:rsidRPr="00467C4D" w:rsidTr="009A68C7">
        <w:trPr>
          <w:trHeight w:val="675"/>
        </w:trPr>
        <w:tc>
          <w:tcPr>
            <w:tcW w:w="9639" w:type="dxa"/>
            <w:shd w:val="clear" w:color="auto" w:fill="auto"/>
            <w:vAlign w:val="center"/>
          </w:tcPr>
          <w:p w:rsidR="003B657D" w:rsidRPr="00467C4D" w:rsidRDefault="00D966FD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на выполнение работ по благоустройству территорий в рамках реализации проекта </w:t>
            </w:r>
            <w:r w:rsidR="000712EF"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Инициативы граждан</w:t>
            </w:r>
            <w:r w:rsidR="000712EF"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BD6210" w:rsidRPr="00467C4D" w:rsidTr="009A68C7">
        <w:trPr>
          <w:trHeight w:val="387"/>
        </w:trPr>
        <w:tc>
          <w:tcPr>
            <w:tcW w:w="9639" w:type="dxa"/>
            <w:shd w:val="clear" w:color="auto" w:fill="auto"/>
            <w:vAlign w:val="center"/>
          </w:tcPr>
          <w:p w:rsidR="00BD6210" w:rsidRPr="00467C4D" w:rsidRDefault="00BD6210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 (субсидии)</w:t>
            </w:r>
          </w:p>
        </w:tc>
      </w:tr>
      <w:tr w:rsidR="00406A45" w:rsidRPr="00467C4D" w:rsidTr="009A68C7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406A45" w:rsidRPr="00467C4D" w:rsidRDefault="00D966FD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406A45" w:rsidRPr="00467C4D" w:rsidTr="009A68C7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406A45" w:rsidRPr="00467C4D" w:rsidRDefault="00D966FD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сети учреждений культурно-досугового типа (капитальные вложения в объекты государственной и муниципальной собственности Республики Алтай)</w:t>
            </w:r>
          </w:p>
        </w:tc>
      </w:tr>
      <w:tr w:rsidR="00D91F4F" w:rsidRPr="00467C4D" w:rsidTr="009A68C7">
        <w:trPr>
          <w:trHeight w:val="268"/>
        </w:trPr>
        <w:tc>
          <w:tcPr>
            <w:tcW w:w="9639" w:type="dxa"/>
            <w:shd w:val="clear" w:color="auto" w:fill="auto"/>
            <w:vAlign w:val="center"/>
          </w:tcPr>
          <w:p w:rsidR="00D91F4F" w:rsidRPr="00467C4D" w:rsidRDefault="00D966FD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и модернизации объектов спортивной инфраструктуры для занятий физической культурой и спортом</w:t>
            </w:r>
          </w:p>
        </w:tc>
      </w:tr>
      <w:tr w:rsidR="004B78A6" w:rsidRPr="00467C4D" w:rsidTr="009A68C7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4B78A6" w:rsidRPr="00467C4D" w:rsidRDefault="00602A4B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</w:t>
            </w:r>
          </w:p>
        </w:tc>
      </w:tr>
      <w:tr w:rsidR="00883ACA" w:rsidRPr="00467C4D" w:rsidTr="009A68C7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883ACA" w:rsidRPr="00467C4D" w:rsidRDefault="00883ACA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закупки контейнеров для раздельного накопления твердых коммунальных отходов (субсидии)</w:t>
            </w:r>
          </w:p>
        </w:tc>
      </w:tr>
      <w:tr w:rsidR="00883ACA" w:rsidRPr="00467C4D" w:rsidTr="009A68C7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883ACA" w:rsidRPr="00467C4D" w:rsidRDefault="00883ACA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</w:t>
            </w:r>
          </w:p>
        </w:tc>
      </w:tr>
      <w:tr w:rsidR="00883ACA" w:rsidRPr="00467C4D" w:rsidTr="009A68C7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883ACA" w:rsidRPr="00467C4D" w:rsidRDefault="00883ACA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капитальный ремонт, ремонт и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883ACA" w:rsidRPr="00467C4D" w:rsidTr="009A68C7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883ACA" w:rsidRPr="00467C4D" w:rsidRDefault="00883ACA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работ по благоустройству территорий муниципальных образований</w:t>
            </w:r>
          </w:p>
        </w:tc>
      </w:tr>
      <w:tr w:rsidR="00883ACA" w:rsidRPr="00467C4D" w:rsidTr="009A68C7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883ACA" w:rsidRPr="00467C4D" w:rsidRDefault="00883ACA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883ACA" w:rsidRPr="00467C4D" w:rsidTr="009A68C7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883ACA" w:rsidRPr="00467C4D" w:rsidRDefault="00883ACA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6F5BD3" w:rsidRPr="00467C4D" w:rsidTr="009A68C7">
        <w:trPr>
          <w:trHeight w:val="268"/>
        </w:trPr>
        <w:tc>
          <w:tcPr>
            <w:tcW w:w="9639" w:type="dxa"/>
            <w:shd w:val="clear" w:color="auto" w:fill="auto"/>
            <w:vAlign w:val="center"/>
          </w:tcPr>
          <w:p w:rsidR="006F5BD3" w:rsidRPr="00467C4D" w:rsidRDefault="006F5BD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строительства) в муниципальных образованиях Республики Алтай</w:t>
            </w:r>
          </w:p>
        </w:tc>
      </w:tr>
      <w:tr w:rsidR="006F5BD3" w:rsidRPr="00467C4D" w:rsidTr="009A68C7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6F5BD3" w:rsidRPr="00467C4D" w:rsidRDefault="006F5BD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Реализация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газоснабжения) в муниципальных образованиях Республики Алтай</w:t>
            </w:r>
          </w:p>
        </w:tc>
      </w:tr>
      <w:tr w:rsidR="006F5BD3" w:rsidRPr="00467C4D" w:rsidTr="0068103A">
        <w:trPr>
          <w:trHeight w:val="410"/>
        </w:trPr>
        <w:tc>
          <w:tcPr>
            <w:tcW w:w="9639" w:type="dxa"/>
            <w:shd w:val="clear" w:color="auto" w:fill="auto"/>
            <w:vAlign w:val="center"/>
          </w:tcPr>
          <w:p w:rsidR="006F5BD3" w:rsidRPr="00467C4D" w:rsidRDefault="006F5BD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индивидуальной программы социально-экономического развития Республики Алтай (финансирование мероприятий в сфере обращения с твердыми коммунальными отходами) в муниципальных образованиях Республики Алтай</w:t>
            </w:r>
          </w:p>
        </w:tc>
      </w:tr>
      <w:tr w:rsidR="00080C23" w:rsidRPr="005E4891" w:rsidTr="009A68C7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080C23" w:rsidRPr="005E4891" w:rsidRDefault="00080C2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8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 (субсидии)</w:t>
            </w:r>
          </w:p>
        </w:tc>
      </w:tr>
      <w:tr w:rsidR="00080C23" w:rsidRPr="005E4891" w:rsidTr="009A68C7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080C23" w:rsidRPr="005E4891" w:rsidRDefault="00080C2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8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реформированию жилищно-коммунального хозяйства</w:t>
            </w:r>
          </w:p>
        </w:tc>
      </w:tr>
      <w:tr w:rsidR="00080C23" w:rsidRPr="005E4891" w:rsidTr="009A68C7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080C23" w:rsidRPr="005E4891" w:rsidRDefault="00080C2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8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080C23" w:rsidRPr="005E4891" w:rsidTr="009A68C7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080C23" w:rsidRPr="005E4891" w:rsidRDefault="00080C2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8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собственности), за счет средств резервного фонда Правительства Российской Федерации</w:t>
            </w:r>
          </w:p>
        </w:tc>
      </w:tr>
      <w:tr w:rsidR="00080C23" w:rsidRPr="005E4891" w:rsidTr="009A68C7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080C23" w:rsidRPr="00676152" w:rsidRDefault="00080C2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8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 за счет средств резервного фонда Правительства Российской Федерации</w:t>
            </w:r>
          </w:p>
        </w:tc>
      </w:tr>
      <w:tr w:rsidR="00D00196" w:rsidRPr="005E4891" w:rsidTr="009A68C7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D00196" w:rsidRPr="005E4891" w:rsidRDefault="00D00196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8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 за счет средств резервного фонда Правительства Российской Федерации</w:t>
            </w:r>
          </w:p>
        </w:tc>
      </w:tr>
      <w:tr w:rsidR="004B78A6" w:rsidRPr="00467C4D" w:rsidTr="009A68C7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4B78A6" w:rsidRPr="00467C4D" w:rsidRDefault="004A0C3C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</w:tr>
      <w:tr w:rsidR="000D38D9" w:rsidRPr="00467C4D" w:rsidTr="009A68C7">
        <w:trPr>
          <w:trHeight w:val="697"/>
        </w:trPr>
        <w:tc>
          <w:tcPr>
            <w:tcW w:w="9639" w:type="dxa"/>
            <w:shd w:val="clear" w:color="auto" w:fill="auto"/>
            <w:vAlign w:val="center"/>
          </w:tcPr>
          <w:p w:rsidR="000D38D9" w:rsidRPr="00467C4D" w:rsidRDefault="004A0C3C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0D38D9" w:rsidRPr="00467C4D" w:rsidTr="009A68C7">
        <w:trPr>
          <w:trHeight w:val="605"/>
        </w:trPr>
        <w:tc>
          <w:tcPr>
            <w:tcW w:w="9639" w:type="dxa"/>
            <w:shd w:val="clear" w:color="auto" w:fill="auto"/>
            <w:vAlign w:val="center"/>
          </w:tcPr>
          <w:p w:rsidR="000D38D9" w:rsidRPr="00467C4D" w:rsidRDefault="004A0C3C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0D38D9" w:rsidRPr="00467C4D" w:rsidTr="009A68C7">
        <w:trPr>
          <w:trHeight w:val="371"/>
        </w:trPr>
        <w:tc>
          <w:tcPr>
            <w:tcW w:w="9639" w:type="dxa"/>
            <w:shd w:val="clear" w:color="auto" w:fill="auto"/>
            <w:vAlign w:val="center"/>
          </w:tcPr>
          <w:p w:rsidR="000D38D9" w:rsidRPr="00467C4D" w:rsidRDefault="004A0C3C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развитие территориального общественного самоуправления</w:t>
            </w:r>
          </w:p>
        </w:tc>
      </w:tr>
      <w:tr w:rsidR="000D38D9" w:rsidRPr="00467C4D" w:rsidTr="009A68C7">
        <w:trPr>
          <w:trHeight w:val="703"/>
        </w:trPr>
        <w:tc>
          <w:tcPr>
            <w:tcW w:w="9639" w:type="dxa"/>
            <w:shd w:val="clear" w:color="auto" w:fill="auto"/>
            <w:vAlign w:val="center"/>
          </w:tcPr>
          <w:p w:rsidR="000D38D9" w:rsidRPr="00467C4D" w:rsidRDefault="00353427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в части капитальных вложений в объекты муниципальной собственности)</w:t>
            </w:r>
            <w:r w:rsid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D38D9" w:rsidRPr="00467C4D" w:rsidTr="009A68C7">
        <w:trPr>
          <w:trHeight w:val="548"/>
        </w:trPr>
        <w:tc>
          <w:tcPr>
            <w:tcW w:w="9639" w:type="dxa"/>
            <w:shd w:val="clear" w:color="auto" w:fill="auto"/>
            <w:vAlign w:val="center"/>
          </w:tcPr>
          <w:p w:rsidR="000D38D9" w:rsidRPr="00467C4D" w:rsidRDefault="00591BE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проектов комплексного</w:t>
            </w:r>
            <w:r w:rsid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развития сельских территорий)</w:t>
            </w:r>
          </w:p>
        </w:tc>
      </w:tr>
      <w:tr w:rsidR="000D38D9" w:rsidRPr="00467C4D" w:rsidTr="009A68C7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0D38D9" w:rsidRPr="00467C4D" w:rsidRDefault="00591BE3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Строительство и реконструкция (модернизация) объектов питьевого водоснабжения (субсидии на повышение качества водоснабжения в рамках федерального проекта </w:t>
            </w:r>
            <w:r w:rsidR="000712EF"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Чистая вода</w:t>
            </w:r>
            <w:r w:rsidR="000712EF"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0D38D9" w:rsidRPr="00467C4D" w:rsidTr="009A68C7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0D38D9" w:rsidRPr="00467C4D" w:rsidRDefault="000712EF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местности и поселках городского типа</w:t>
            </w:r>
            <w:r w:rsid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D38D9" w:rsidRPr="00467C4D" w:rsidTr="009A68C7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0D38D9" w:rsidRPr="00467C4D" w:rsidRDefault="000712EF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части создания дополнительных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0D38D9" w:rsidRPr="00467C4D" w:rsidTr="009A68C7">
        <w:trPr>
          <w:trHeight w:val="268"/>
        </w:trPr>
        <w:tc>
          <w:tcPr>
            <w:tcW w:w="9639" w:type="dxa"/>
            <w:shd w:val="clear" w:color="auto" w:fill="auto"/>
            <w:vAlign w:val="center"/>
          </w:tcPr>
          <w:p w:rsidR="000D38D9" w:rsidRPr="00467C4D" w:rsidRDefault="000712EF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</w:t>
            </w:r>
          </w:p>
        </w:tc>
      </w:tr>
      <w:tr w:rsidR="000D38D9" w:rsidRPr="00467C4D" w:rsidTr="009A68C7">
        <w:trPr>
          <w:trHeight w:val="939"/>
        </w:trPr>
        <w:tc>
          <w:tcPr>
            <w:tcW w:w="9639" w:type="dxa"/>
            <w:shd w:val="clear" w:color="auto" w:fill="auto"/>
            <w:vAlign w:val="center"/>
          </w:tcPr>
          <w:p w:rsidR="000D38D9" w:rsidRPr="00467C4D" w:rsidRDefault="000712EF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проведение мероприятий по охране объектов водной среды Республики Алтай (строительство, реконструкция объектов инженерной защиты и берегоукрепительных сооружений)</w:t>
            </w:r>
          </w:p>
        </w:tc>
      </w:tr>
      <w:tr w:rsidR="004B78A6" w:rsidRPr="00467C4D" w:rsidTr="009A68C7">
        <w:trPr>
          <w:trHeight w:val="888"/>
        </w:trPr>
        <w:tc>
          <w:tcPr>
            <w:tcW w:w="9639" w:type="dxa"/>
            <w:shd w:val="clear" w:color="auto" w:fill="auto"/>
            <w:vAlign w:val="center"/>
          </w:tcPr>
          <w:p w:rsidR="004B78A6" w:rsidRPr="00467C4D" w:rsidRDefault="001A121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(субсидии на строительство, реконструкцию объектов инженерной защиты и берегоукрепительных сооружений)</w:t>
            </w:r>
          </w:p>
        </w:tc>
      </w:tr>
      <w:tr w:rsidR="00BD6210" w:rsidRPr="002922FF" w:rsidTr="009A68C7">
        <w:trPr>
          <w:trHeight w:val="888"/>
        </w:trPr>
        <w:tc>
          <w:tcPr>
            <w:tcW w:w="9639" w:type="dxa"/>
            <w:shd w:val="clear" w:color="auto" w:fill="auto"/>
            <w:vAlign w:val="center"/>
          </w:tcPr>
          <w:p w:rsidR="00BD6210" w:rsidRPr="00467C4D" w:rsidRDefault="00BD6210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Стимулирование программ развития жилищного строительства субъектов Российской Федерации (субсидии на софинансирование капитальных вложений в объект</w:t>
            </w:r>
            <w:r w:rsid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 муниципальной собственности)</w:t>
            </w:r>
            <w:bookmarkStart w:id="0" w:name="_GoBack"/>
            <w:bookmarkEnd w:id="0"/>
          </w:p>
        </w:tc>
      </w:tr>
    </w:tbl>
    <w:p w:rsidR="00657B1D" w:rsidRPr="002922FF" w:rsidRDefault="00657B1D" w:rsidP="00571CC9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57B1D" w:rsidRPr="002922FF" w:rsidSect="009A68C7">
      <w:headerReference w:type="default" r:id="rId7"/>
      <w:pgSz w:w="11906" w:h="16838"/>
      <w:pgMar w:top="1418" w:right="851" w:bottom="1134" w:left="1418" w:header="709" w:footer="709" w:gutter="0"/>
      <w:pgNumType w:start="41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2F0" w:rsidRDefault="006412F0" w:rsidP="00C476A0">
      <w:pPr>
        <w:spacing w:after="0" w:line="240" w:lineRule="auto"/>
      </w:pPr>
      <w:r>
        <w:separator/>
      </w:r>
    </w:p>
  </w:endnote>
  <w:endnote w:type="continuationSeparator" w:id="0">
    <w:p w:rsidR="006412F0" w:rsidRDefault="006412F0" w:rsidP="00C47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2F0" w:rsidRDefault="006412F0" w:rsidP="00C476A0">
      <w:pPr>
        <w:spacing w:after="0" w:line="240" w:lineRule="auto"/>
      </w:pPr>
      <w:r>
        <w:separator/>
      </w:r>
    </w:p>
  </w:footnote>
  <w:footnote w:type="continuationSeparator" w:id="0">
    <w:p w:rsidR="006412F0" w:rsidRDefault="006412F0" w:rsidP="00C47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87557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476A0" w:rsidRPr="00C476A0" w:rsidRDefault="00CE39D6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476A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476A0" w:rsidRPr="00C476A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476A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8103A">
          <w:rPr>
            <w:rFonts w:ascii="Times New Roman" w:hAnsi="Times New Roman" w:cs="Times New Roman"/>
            <w:noProof/>
            <w:sz w:val="24"/>
            <w:szCs w:val="24"/>
          </w:rPr>
          <w:t>414</w:t>
        </w:r>
        <w:r w:rsidRPr="00C476A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476A0" w:rsidRDefault="00C476A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B1D"/>
    <w:rsid w:val="00006254"/>
    <w:rsid w:val="00057199"/>
    <w:rsid w:val="00070D8A"/>
    <w:rsid w:val="000712EF"/>
    <w:rsid w:val="00077B10"/>
    <w:rsid w:val="00080C23"/>
    <w:rsid w:val="000A67E9"/>
    <w:rsid w:val="000B0E86"/>
    <w:rsid w:val="000D1EE0"/>
    <w:rsid w:val="000D38D9"/>
    <w:rsid w:val="000F0014"/>
    <w:rsid w:val="0011139B"/>
    <w:rsid w:val="00127CBA"/>
    <w:rsid w:val="00134150"/>
    <w:rsid w:val="001415DE"/>
    <w:rsid w:val="001A1213"/>
    <w:rsid w:val="001F326E"/>
    <w:rsid w:val="00211DE3"/>
    <w:rsid w:val="00224074"/>
    <w:rsid w:val="0026137C"/>
    <w:rsid w:val="00263177"/>
    <w:rsid w:val="00263B66"/>
    <w:rsid w:val="0026471F"/>
    <w:rsid w:val="00284DD8"/>
    <w:rsid w:val="002922FF"/>
    <w:rsid w:val="002B3655"/>
    <w:rsid w:val="002D43AA"/>
    <w:rsid w:val="002E402B"/>
    <w:rsid w:val="003049EA"/>
    <w:rsid w:val="00316A72"/>
    <w:rsid w:val="00332543"/>
    <w:rsid w:val="003450FC"/>
    <w:rsid w:val="00353427"/>
    <w:rsid w:val="003B657D"/>
    <w:rsid w:val="003C2C32"/>
    <w:rsid w:val="003F2E65"/>
    <w:rsid w:val="00406A45"/>
    <w:rsid w:val="00467C4D"/>
    <w:rsid w:val="00467E59"/>
    <w:rsid w:val="004756A4"/>
    <w:rsid w:val="0049247F"/>
    <w:rsid w:val="004A0C3C"/>
    <w:rsid w:val="004A5480"/>
    <w:rsid w:val="004B78A6"/>
    <w:rsid w:val="00500316"/>
    <w:rsid w:val="005226BC"/>
    <w:rsid w:val="00543B54"/>
    <w:rsid w:val="00547067"/>
    <w:rsid w:val="00571CC9"/>
    <w:rsid w:val="00585F1A"/>
    <w:rsid w:val="00591BE3"/>
    <w:rsid w:val="005E4891"/>
    <w:rsid w:val="00602A4B"/>
    <w:rsid w:val="00622878"/>
    <w:rsid w:val="006412F0"/>
    <w:rsid w:val="00653201"/>
    <w:rsid w:val="00657B1D"/>
    <w:rsid w:val="00676152"/>
    <w:rsid w:val="0068103A"/>
    <w:rsid w:val="006A6395"/>
    <w:rsid w:val="006D5B02"/>
    <w:rsid w:val="006F5BD3"/>
    <w:rsid w:val="007B530F"/>
    <w:rsid w:val="007C362A"/>
    <w:rsid w:val="00812724"/>
    <w:rsid w:val="00842154"/>
    <w:rsid w:val="00883ACA"/>
    <w:rsid w:val="008E2A3D"/>
    <w:rsid w:val="00920930"/>
    <w:rsid w:val="0092434A"/>
    <w:rsid w:val="009335CF"/>
    <w:rsid w:val="009450B5"/>
    <w:rsid w:val="00951EED"/>
    <w:rsid w:val="00961A68"/>
    <w:rsid w:val="00964EC7"/>
    <w:rsid w:val="009A68C7"/>
    <w:rsid w:val="009B6947"/>
    <w:rsid w:val="009E15A9"/>
    <w:rsid w:val="009F0F0F"/>
    <w:rsid w:val="00A20467"/>
    <w:rsid w:val="00A214BC"/>
    <w:rsid w:val="00A21B9A"/>
    <w:rsid w:val="00A31506"/>
    <w:rsid w:val="00A76C26"/>
    <w:rsid w:val="00A840D9"/>
    <w:rsid w:val="00AB3957"/>
    <w:rsid w:val="00B1416B"/>
    <w:rsid w:val="00B431C6"/>
    <w:rsid w:val="00B53A0B"/>
    <w:rsid w:val="00BC2592"/>
    <w:rsid w:val="00BD6210"/>
    <w:rsid w:val="00C30042"/>
    <w:rsid w:val="00C476A0"/>
    <w:rsid w:val="00C52668"/>
    <w:rsid w:val="00C932BF"/>
    <w:rsid w:val="00C9437B"/>
    <w:rsid w:val="00CC0C6E"/>
    <w:rsid w:val="00CD15FE"/>
    <w:rsid w:val="00CE39D6"/>
    <w:rsid w:val="00CE4419"/>
    <w:rsid w:val="00D00196"/>
    <w:rsid w:val="00D13597"/>
    <w:rsid w:val="00D30051"/>
    <w:rsid w:val="00D32EE6"/>
    <w:rsid w:val="00D34F2C"/>
    <w:rsid w:val="00D63BBE"/>
    <w:rsid w:val="00D91F4F"/>
    <w:rsid w:val="00D966FD"/>
    <w:rsid w:val="00DA2AA4"/>
    <w:rsid w:val="00E26554"/>
    <w:rsid w:val="00E8093F"/>
    <w:rsid w:val="00ED271B"/>
    <w:rsid w:val="00EE4A27"/>
    <w:rsid w:val="00F17745"/>
    <w:rsid w:val="00F24DD0"/>
    <w:rsid w:val="00F61684"/>
    <w:rsid w:val="00F7424E"/>
    <w:rsid w:val="00F87140"/>
    <w:rsid w:val="00F971E1"/>
    <w:rsid w:val="00FA4DC7"/>
    <w:rsid w:val="00FA4E4F"/>
    <w:rsid w:val="00FD3317"/>
    <w:rsid w:val="00FE3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8F81A"/>
  <w15:docId w15:val="{C9013556-DF3C-4427-BEDD-FFBEF492B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76A0"/>
  </w:style>
  <w:style w:type="paragraph" w:styleId="a7">
    <w:name w:val="footer"/>
    <w:basedOn w:val="a"/>
    <w:link w:val="a8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7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27051-7DDF-42AF-8AD3-C14346A96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1893</Words>
  <Characters>10793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Рыспаева</dc:creator>
  <cp:lastModifiedBy>kuchuganova</cp:lastModifiedBy>
  <cp:revision>14</cp:revision>
  <cp:lastPrinted>2022-03-23T07:18:00Z</cp:lastPrinted>
  <dcterms:created xsi:type="dcterms:W3CDTF">2022-02-21T04:54:00Z</dcterms:created>
  <dcterms:modified xsi:type="dcterms:W3CDTF">2022-04-08T02:43:00Z</dcterms:modified>
</cp:coreProperties>
</file>