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D0" w:rsidRPr="009449CB" w:rsidRDefault="0094331D" w:rsidP="0094331D">
      <w:pPr>
        <w:tabs>
          <w:tab w:val="left" w:pos="2660"/>
        </w:tabs>
        <w:spacing w:after="0" w:line="240" w:lineRule="auto"/>
        <w:ind w:left="-1800"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CC3F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</w:t>
      </w:r>
      <w:r w:rsidR="00CC3FD0" w:rsidRPr="009449CB">
        <w:rPr>
          <w:rFonts w:ascii="Times New Roman" w:eastAsia="Times New Roman" w:hAnsi="Times New Roman" w:cs="Times New Roman"/>
          <w:sz w:val="36"/>
          <w:szCs w:val="36"/>
          <w:lang w:eastAsia="ru-RU"/>
        </w:rPr>
        <w:t>юджетное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общеобразовательное  у</w:t>
      </w:r>
      <w:r w:rsidR="00CC3FD0" w:rsidRPr="009449CB">
        <w:rPr>
          <w:rFonts w:ascii="Times New Roman" w:eastAsia="Times New Roman" w:hAnsi="Times New Roman" w:cs="Times New Roman"/>
          <w:sz w:val="36"/>
          <w:szCs w:val="36"/>
          <w:lang w:eastAsia="ru-RU"/>
        </w:rPr>
        <w:t>чреждение</w:t>
      </w:r>
      <w:proofErr w:type="gramEnd"/>
    </w:p>
    <w:p w:rsidR="00CC3FD0" w:rsidRPr="009449CB" w:rsidRDefault="00CC3FD0" w:rsidP="00CC3FD0">
      <w:pPr>
        <w:tabs>
          <w:tab w:val="left" w:pos="2660"/>
        </w:tabs>
        <w:spacing w:after="0" w:line="240" w:lineRule="auto"/>
        <w:ind w:left="-1800"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49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«Теньгинская средняя общеобразовательная школа»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C3FD0" w:rsidRPr="009449CB" w:rsidRDefault="00CC3FD0" w:rsidP="00CC3FD0">
      <w:pPr>
        <w:tabs>
          <w:tab w:val="left" w:pos="2660"/>
        </w:tabs>
        <w:spacing w:after="0" w:line="240" w:lineRule="auto"/>
        <w:ind w:left="-1800" w:firstLine="180"/>
        <w:jc w:val="center"/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</w:pPr>
      <w:r w:rsidRPr="009449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село Теньга, Онгудайский район, Республика Алтай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C3FD0" w:rsidRPr="009449CB" w:rsidRDefault="00CC3FD0" w:rsidP="00CC3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FD0" w:rsidRPr="009449CB" w:rsidRDefault="005A16BF" w:rsidP="00CC3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Республиканский конкурс проектов по представлению бюджета для граждан 2022году</w:t>
      </w:r>
      <w:bookmarkStart w:id="0" w:name="_GoBack"/>
      <w:bookmarkEnd w:id="0"/>
    </w:p>
    <w:p w:rsidR="00CC3FD0" w:rsidRDefault="00CC3FD0" w:rsidP="00CC3FD0">
      <w:pPr>
        <w:spacing w:after="0" w:line="240" w:lineRule="auto"/>
        <w:ind w:right="238"/>
        <w:jc w:val="center"/>
        <w:rPr>
          <w:rFonts w:ascii="Times New Roman" w:hAnsi="Times New Roman"/>
          <w:sz w:val="32"/>
          <w:szCs w:val="32"/>
        </w:rPr>
      </w:pPr>
    </w:p>
    <w:p w:rsidR="00CC3FD0" w:rsidRPr="009449CB" w:rsidRDefault="00CC3FD0" w:rsidP="0094331D">
      <w:pPr>
        <w:tabs>
          <w:tab w:val="center" w:pos="4959"/>
        </w:tabs>
        <w:spacing w:after="0" w:line="240" w:lineRule="auto"/>
        <w:ind w:left="2832" w:right="238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CC3FD0" w:rsidRDefault="00CC3FD0" w:rsidP="00CC3FD0">
      <w:pPr>
        <w:tabs>
          <w:tab w:val="left" w:pos="2128"/>
        </w:tabs>
        <w:spacing w:after="0" w:line="240" w:lineRule="auto"/>
        <w:ind w:left="-1800" w:firstLine="180"/>
        <w:rPr>
          <w:rFonts w:ascii="Times New Roman" w:eastAsia="Times New Roman" w:hAnsi="Times New Roman" w:cs="Times New Roman"/>
          <w:b/>
          <w:i/>
          <w:caps/>
          <w:color w:val="0000FF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49CB"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  <w:tab/>
      </w:r>
      <w:r w:rsidR="00524AA4" w:rsidRPr="00524AA4">
        <w:rPr>
          <w:rFonts w:ascii="Times New Roman" w:eastAsia="Times New Roman" w:hAnsi="Times New Roman" w:cs="Times New Roman"/>
          <w:b/>
          <w:color w:val="FFFF00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Внеклассное </w:t>
      </w:r>
      <w:proofErr w:type="gramStart"/>
      <w:r w:rsidR="00524AA4" w:rsidRPr="00524AA4">
        <w:rPr>
          <w:rFonts w:ascii="Times New Roman" w:eastAsia="Times New Roman" w:hAnsi="Times New Roman" w:cs="Times New Roman"/>
          <w:b/>
          <w:color w:val="FFFF00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мероприятие</w:t>
      </w:r>
      <w:r w:rsidR="00524AA4" w:rsidRPr="00524AA4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524AA4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2110">
        <w:rPr>
          <w:rFonts w:ascii="Times New Roman" w:eastAsia="Times New Roman" w:hAnsi="Times New Roman" w:cs="Times New Roman"/>
          <w:b/>
          <w:i/>
          <w:caps/>
          <w:color w:val="0000FF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КВЕСТ</w:t>
      </w:r>
      <w:proofErr w:type="gramEnd"/>
    </w:p>
    <w:p w:rsidR="00CC3FD0" w:rsidRPr="009449CB" w:rsidRDefault="00CC3FD0" w:rsidP="00CC3FD0">
      <w:pPr>
        <w:tabs>
          <w:tab w:val="left" w:pos="2128"/>
        </w:tabs>
        <w:spacing w:after="0" w:line="240" w:lineRule="auto"/>
        <w:ind w:left="-1800" w:firstLine="180"/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</w:pPr>
    </w:p>
    <w:p w:rsidR="00CC3FD0" w:rsidRPr="009449CB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49CB">
        <w:rPr>
          <w:rFonts w:ascii="Times New Roman" w:eastAsia="Times New Roman" w:hAnsi="Times New Roman" w:cs="Times New Roman"/>
          <w:b/>
          <w:bCs/>
          <w:i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дорогам финансовой грамотности</w:t>
      </w:r>
      <w:r w:rsidRPr="009449CB"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».</w:t>
      </w:r>
    </w:p>
    <w:p w:rsidR="00CC3FD0" w:rsidRPr="009449CB" w:rsidRDefault="00CC3FD0" w:rsidP="0094331D">
      <w:pPr>
        <w:tabs>
          <w:tab w:val="left" w:pos="2660"/>
        </w:tabs>
        <w:spacing w:after="0" w:line="240" w:lineRule="auto"/>
        <w:ind w:left="-1800" w:firstLine="180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C3FD0" w:rsidRPr="009449CB" w:rsidRDefault="00CC3FD0" w:rsidP="00CC3FD0">
      <w:pPr>
        <w:tabs>
          <w:tab w:val="left" w:pos="2660"/>
        </w:tabs>
        <w:spacing w:after="0" w:line="240" w:lineRule="auto"/>
        <w:ind w:left="-1800" w:firstLine="180"/>
        <w:jc w:val="right"/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</w:pPr>
    </w:p>
    <w:p w:rsidR="00CC3FD0" w:rsidRPr="0094331D" w:rsidRDefault="00CC3FD0" w:rsidP="0094331D">
      <w:pPr>
        <w:snapToGrid w:val="0"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9449CB"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  <w:tab/>
      </w:r>
      <w:r w:rsidRPr="009449CB"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ru-RU"/>
        </w:rPr>
        <w:tab/>
      </w:r>
    </w:p>
    <w:p w:rsidR="00CC3FD0" w:rsidRDefault="00CC3FD0" w:rsidP="00CC3FD0">
      <w:pPr>
        <w:tabs>
          <w:tab w:val="left" w:pos="2660"/>
        </w:tabs>
        <w:spacing w:after="0" w:line="240" w:lineRule="auto"/>
        <w:ind w:left="-1800" w:firstLine="180"/>
        <w:jc w:val="right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i/>
          <w:caps/>
          <w:color w:val="0000FF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proofErr w:type="gramStart"/>
      <w:r w:rsidRPr="009449CB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Трифанова  </w:t>
      </w: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И.</w:t>
      </w:r>
      <w:proofErr w:type="gramEnd"/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В.</w:t>
      </w:r>
      <w:r w:rsidRPr="009449CB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94331D" w:rsidRDefault="00CC3FD0" w:rsidP="00CC3FD0">
      <w:pPr>
        <w:tabs>
          <w:tab w:val="left" w:pos="26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учитель истории</w:t>
      </w:r>
    </w:p>
    <w:p w:rsidR="00CC3FD0" w:rsidRDefault="00CC3FD0" w:rsidP="00CC3FD0">
      <w:pPr>
        <w:tabs>
          <w:tab w:val="left" w:pos="26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Pr="009449CB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обществознания.</w:t>
      </w:r>
    </w:p>
    <w:p w:rsidR="00CC3FD0" w:rsidRPr="0094331D" w:rsidRDefault="0094331D" w:rsidP="0094331D">
      <w:pPr>
        <w:tabs>
          <w:tab w:val="left" w:pos="26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ВКк</w:t>
      </w:r>
    </w:p>
    <w:p w:rsidR="00CC3FD0" w:rsidRDefault="00CC3FD0" w:rsidP="00CC3FD0">
      <w:pPr>
        <w:tabs>
          <w:tab w:val="left" w:pos="7720"/>
        </w:tabs>
        <w:spacing w:after="0" w:line="240" w:lineRule="auto"/>
        <w:ind w:right="-7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FD0" w:rsidRPr="009449CB" w:rsidRDefault="00CC3FD0" w:rsidP="00CC3FD0">
      <w:pPr>
        <w:tabs>
          <w:tab w:val="left" w:pos="7720"/>
        </w:tabs>
        <w:spacing w:after="0" w:line="240" w:lineRule="auto"/>
        <w:ind w:right="-7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3FD0" w:rsidRDefault="00CC3FD0" w:rsidP="0094331D">
      <w:pPr>
        <w:tabs>
          <w:tab w:val="left" w:pos="7720"/>
        </w:tabs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Теньга   2022</w:t>
      </w:r>
      <w:r w:rsidR="009433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07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7C80" w:rsidRPr="0094331D" w:rsidRDefault="00457C80" w:rsidP="0094331D">
      <w:pPr>
        <w:tabs>
          <w:tab w:val="left" w:pos="7720"/>
        </w:tabs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524"/>
      </w:tblGrid>
      <w:tr w:rsidR="00CC3FD0" w:rsidRPr="00F820D4" w:rsidTr="00CC3FD0">
        <w:trPr>
          <w:trHeight w:val="474"/>
        </w:trPr>
        <w:tc>
          <w:tcPr>
            <w:tcW w:w="2348" w:type="dxa"/>
          </w:tcPr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2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6578" w:type="dxa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Трифанова Ирина Владимировна</w:t>
            </w:r>
            <w:r w:rsidRPr="00F82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</w:tcPr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2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CC3FD0" w:rsidRPr="00F820D4" w:rsidRDefault="00CC3FD0" w:rsidP="00CC3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Обществознания </w:t>
            </w:r>
            <w:r w:rsidRPr="00F82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943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F82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F82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15.02.2022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            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</w:tcPr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2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6578" w:type="dxa"/>
          </w:tcPr>
          <w:p w:rsidR="00CC3FD0" w:rsidRPr="00376E3A" w:rsidRDefault="00CC3FD0" w:rsidP="003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</w:tcPr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20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6578" w:type="dxa"/>
          </w:tcPr>
          <w:p w:rsidR="00CC3FD0" w:rsidRPr="00CC3FD0" w:rsidRDefault="00CC3FD0" w:rsidP="00CC3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Квест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дорогам финансовой грамотности»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</w:tcPr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Тип занятия</w:t>
            </w:r>
          </w:p>
        </w:tc>
        <w:tc>
          <w:tcPr>
            <w:tcW w:w="6578" w:type="dxa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Внеклассное мероприятие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CC3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и углубление знаний и умений,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E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E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грамотности</w:t>
            </w:r>
          </w:p>
        </w:tc>
      </w:tr>
      <w:tr w:rsidR="00CC3FD0" w:rsidRPr="00F820D4" w:rsidTr="00CC3FD0">
        <w:trPr>
          <w:trHeight w:val="474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B71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ЛичностныеУУД</w:t>
            </w:r>
            <w:proofErr w:type="spellEnd"/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сотрудничать, вступать в дискуссию, анализировать, доказывать, отстаивать свое мнение; о</w:t>
            </w:r>
            <w:r w:rsidRPr="00F820D4">
              <w:rPr>
                <w:rFonts w:ascii="Times New Roman" w:eastAsia="Calibri" w:hAnsi="Times New Roman" w:cs="Times New Roman"/>
                <w:sz w:val="28"/>
                <w:szCs w:val="28"/>
              </w:rPr>
              <w:t>смысление ответственности.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Регулятивные </w:t>
            </w:r>
            <w:proofErr w:type="gramStart"/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УУД: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организовать рабочее место;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оценка—  выделение и осознание учащимся того, что уже усвоено и что еще нужно усвоить;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Познавательные УУД: </w:t>
            </w:r>
            <w:proofErr w:type="spellStart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поиск и выделение необходимой информации; осознанное и произвольное построение речевого высказывания;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делать</w:t>
            </w:r>
            <w:proofErr w:type="gramEnd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выводы, искать пути решения проблемы.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- формировать </w:t>
            </w:r>
            <w:r w:rsidRPr="00F82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навыки коллективной работы, </w:t>
            </w:r>
            <w:r w:rsidRPr="00F820D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воображение, навыки сравнительного анализа, творческие способности.</w:t>
            </w:r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Предметные:</w:t>
            </w:r>
          </w:p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– </w:t>
            </w:r>
            <w:proofErr w:type="gramStart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грамотности.</w:t>
            </w:r>
            <w:r w:rsidRPr="00F820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color="FF00FF"/>
                <w:lang w:eastAsia="ru-RU"/>
              </w:rPr>
              <w:t xml:space="preserve">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искать, анализировать, оценивать содержащуюся в различных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точниках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грамотности.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и аргуме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нтировать своё отношение к правозащитной деятельности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с историческими источниками, развитие функциональной грамотности  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целостное мировоззрение, патриотизм, формирование коммуникативной компетентности.</w:t>
            </w:r>
          </w:p>
          <w:p w:rsidR="00CC3FD0" w:rsidRPr="00F820D4" w:rsidRDefault="00CC3FD0" w:rsidP="00B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Метапредметные: </w:t>
            </w: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отбирать информацию, формулировать мысль, умение создавать, применять и преобразовывать знаки и символы и схемы для решения учебных и познавательных задач; 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C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color="FF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color="FF00FF"/>
                <w:lang w:eastAsia="ru-RU"/>
              </w:rPr>
              <w:t xml:space="preserve">  Деньги, обмен, карманные деньги, налог  </w:t>
            </w:r>
            <w:r w:rsidRPr="00F820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color="FF00FF"/>
                <w:lang w:eastAsia="ru-RU"/>
              </w:rPr>
              <w:t xml:space="preserve"> </w:t>
            </w:r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 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C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Обществознание.  экономика</w:t>
            </w:r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315947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</w:tc>
        <w:tc>
          <w:tcPr>
            <w:tcW w:w="6578" w:type="dxa"/>
            <w:vAlign w:val="center"/>
          </w:tcPr>
          <w:p w:rsidR="00CC3FD0" w:rsidRPr="00315947" w:rsidRDefault="00CC3FD0" w:rsidP="00CC3FD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15947">
              <w:rPr>
                <w:sz w:val="28"/>
                <w:szCs w:val="28"/>
              </w:rPr>
              <w:t xml:space="preserve"> </w:t>
            </w:r>
            <w:r w:rsidRPr="00315947">
              <w:rPr>
                <w:b/>
                <w:bCs/>
                <w:sz w:val="28"/>
                <w:szCs w:val="28"/>
              </w:rPr>
              <w:t>Интернет – источники:</w:t>
            </w:r>
          </w:p>
          <w:p w:rsidR="00CC3FD0" w:rsidRPr="00315947" w:rsidRDefault="00CC3FD0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15947">
              <w:rPr>
                <w:sz w:val="28"/>
                <w:szCs w:val="28"/>
              </w:rPr>
              <w:t>https://fmc.hse.ru/ - Методические материалы по финансовой грамотности для общеобразовательных организаций//Центр «Федеральный методический центр по финансовой грамотности системы общего и среднего профессионального образования» (электронный ресурс);</w:t>
            </w:r>
          </w:p>
          <w:p w:rsidR="00CC3FD0" w:rsidRPr="00315947" w:rsidRDefault="00CC3FD0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15947">
              <w:rPr>
                <w:sz w:val="28"/>
                <w:szCs w:val="28"/>
              </w:rPr>
              <w:t>http://www.вашифинансы.рф/ - сайт национальной программы повышения финансовой грамотности граждан;</w:t>
            </w:r>
          </w:p>
          <w:p w:rsidR="00CC3FD0" w:rsidRPr="00315947" w:rsidRDefault="00CC3FD0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15947">
              <w:rPr>
                <w:sz w:val="28"/>
                <w:szCs w:val="28"/>
              </w:rPr>
              <w:t>http://www.mirkin.ru – библиотека по финансово – экономической тематике;</w:t>
            </w:r>
          </w:p>
          <w:p w:rsidR="00CC3FD0" w:rsidRPr="00315947" w:rsidRDefault="00CC3FD0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15947">
              <w:rPr>
                <w:sz w:val="28"/>
                <w:szCs w:val="28"/>
              </w:rPr>
              <w:t>http://www.iloveeconomics.ru -Сайт «Экономика для школьника»</w:t>
            </w:r>
          </w:p>
          <w:p w:rsidR="00CC3FD0" w:rsidRPr="003F287F" w:rsidRDefault="005A16BF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hyperlink r:id="rId5" w:history="1">
              <w:r w:rsidR="00CC3FD0" w:rsidRPr="003F287F">
                <w:rPr>
                  <w:rStyle w:val="a3"/>
                  <w:color w:val="auto"/>
                  <w:sz w:val="28"/>
                  <w:szCs w:val="28"/>
                  <w:u w:val="none"/>
                </w:rPr>
                <w:t>https://multiurok.ru/files/download/5bbc4c97412ee0b1c64cae6da3c4496b/?k=b7ca73e070079c3c2fa3feeec38e19fa</w:t>
              </w:r>
            </w:hyperlink>
          </w:p>
          <w:p w:rsidR="00CC3FD0" w:rsidRPr="003F287F" w:rsidRDefault="005A16BF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hyperlink r:id="rId6" w:tgtFrame="_blank" w:history="1">
              <w:r w:rsidR="00CC3FD0" w:rsidRPr="003F287F">
                <w:rPr>
                  <w:bCs/>
                  <w:sz w:val="28"/>
                  <w:szCs w:val="28"/>
                </w:rPr>
                <w:t>compedu.ru</w:t>
              </w:r>
            </w:hyperlink>
          </w:p>
          <w:p w:rsidR="00CC3FD0" w:rsidRPr="003F287F" w:rsidRDefault="005A16BF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hyperlink r:id="rId7" w:tgtFrame="_blank" w:history="1">
              <w:r w:rsidR="00CC3FD0" w:rsidRPr="003F287F">
                <w:rPr>
                  <w:bCs/>
                  <w:sz w:val="28"/>
                  <w:szCs w:val="28"/>
                </w:rPr>
                <w:t>gym1506.mskobr.ru</w:t>
              </w:r>
            </w:hyperlink>
          </w:p>
          <w:p w:rsidR="00CC3FD0" w:rsidRPr="003F287F" w:rsidRDefault="005A16BF" w:rsidP="00CC3FD0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CC3FD0" w:rsidRPr="003F287F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https://www.prodlenka.org/metodicheskie-razrabotki/461849-krossvord-po-teme-jekonomika-klass/download</w:t>
              </w:r>
            </w:hyperlink>
            <w:r w:rsidR="00CC3FD0" w:rsidRPr="003F287F">
              <w:rPr>
                <w:bCs/>
                <w:sz w:val="28"/>
                <w:szCs w:val="28"/>
              </w:rPr>
              <w:t xml:space="preserve"> </w:t>
            </w:r>
          </w:p>
          <w:p w:rsidR="00CC3FD0" w:rsidRPr="00315947" w:rsidRDefault="00315947" w:rsidP="00CC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15947">
              <w:rPr>
                <w:rFonts w:ascii="Times New Roman" w:hAnsi="Times New Roman" w:cs="Times New Roman"/>
                <w:sz w:val="28"/>
                <w:szCs w:val="28"/>
              </w:rPr>
              <w:t xml:space="preserve">Ресурсы: бумага, раздаточный материал, дипломы </w:t>
            </w:r>
            <w:hyperlink r:id="rId9" w:history="1"/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FA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Фронтальная, групповая.   Приемы «Мозговой штурм: кроссворд»,  </w:t>
            </w:r>
            <w:r w:rsidR="00FA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текстом, мини-проект «Реклама»</w:t>
            </w:r>
          </w:p>
        </w:tc>
      </w:tr>
      <w:tr w:rsidR="00CC3FD0" w:rsidRPr="00F820D4" w:rsidTr="00CC3FD0">
        <w:trPr>
          <w:trHeight w:val="498"/>
        </w:trPr>
        <w:tc>
          <w:tcPr>
            <w:tcW w:w="234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578" w:type="dxa"/>
            <w:vAlign w:val="center"/>
          </w:tcPr>
          <w:p w:rsidR="00CC3FD0" w:rsidRPr="00F820D4" w:rsidRDefault="00CC3FD0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развития критического мышления; системно-</w:t>
            </w:r>
            <w:proofErr w:type="spellStart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F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подход; </w:t>
            </w:r>
          </w:p>
        </w:tc>
      </w:tr>
    </w:tbl>
    <w:p w:rsidR="00376E3A" w:rsidRDefault="00376E3A" w:rsidP="0094331D">
      <w:pPr>
        <w:pStyle w:val="a5"/>
        <w:spacing w:before="0" w:beforeAutospacing="0" w:after="0" w:afterAutospacing="0"/>
        <w:jc w:val="both"/>
      </w:pPr>
    </w:p>
    <w:p w:rsidR="00457C80" w:rsidRDefault="00457C80" w:rsidP="00CC3FD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57C80" w:rsidRDefault="00457C80" w:rsidP="00CC3FD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D75B5" w:rsidRDefault="005D75B5" w:rsidP="00CC3FD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57C80" w:rsidRDefault="00457C80" w:rsidP="00CC3FD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3FD0" w:rsidRPr="00A870A9" w:rsidRDefault="00CC3FD0" w:rsidP="00CC3FD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870A9">
        <w:rPr>
          <w:b/>
          <w:sz w:val="28"/>
          <w:szCs w:val="28"/>
        </w:rPr>
        <w:t>Пояснительная записка.</w:t>
      </w:r>
    </w:p>
    <w:p w:rsidR="00CC3FD0" w:rsidRPr="00FE231F" w:rsidRDefault="00CC3FD0" w:rsidP="0037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QUEST  –</w:t>
      </w:r>
      <w:proofErr w:type="gramEnd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поиск,  искомый  предмет, дознание, искать, производить поиски. </w:t>
      </w:r>
    </w:p>
    <w:p w:rsidR="00CC3FD0" w:rsidRPr="00FE231F" w:rsidRDefault="00CC3FD0" w:rsidP="0037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 – командная или индивидуальная игра-загадка (приключение</w:t>
      </w:r>
      <w:proofErr w:type="gramStart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в</w:t>
      </w:r>
      <w:proofErr w:type="gramEnd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которой участники проходят по маршруту, собирая очки или подсказки необходимые для победы.</w:t>
      </w:r>
    </w:p>
    <w:p w:rsidR="00CC3FD0" w:rsidRDefault="00CC3FD0" w:rsidP="0037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Педагогическая технология в той или иной мере направлена на реализацию научных идей, положений, теорий в практике, также направлена на усвоение и закрепление знаний, воспитание и развитие (совершенствование) природных личностных качеств.</w:t>
      </w:r>
    </w:p>
    <w:p w:rsidR="00376E3A" w:rsidRPr="00454BCF" w:rsidRDefault="00376E3A" w:rsidP="00376E3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54BCF">
        <w:rPr>
          <w:i/>
          <w:iCs/>
          <w:sz w:val="28"/>
          <w:szCs w:val="28"/>
        </w:rPr>
        <w:t>Описание работы:</w:t>
      </w:r>
      <w:r w:rsidRPr="00454BCF">
        <w:rPr>
          <w:sz w:val="28"/>
          <w:szCs w:val="28"/>
        </w:rPr>
        <w:t xml:space="preserve"> Данная игра представляет собой некий конструктор, состоящий из заданий, разделенных по раундам. Предложенная форма удобна для использования тем, что можно </w:t>
      </w:r>
      <w:proofErr w:type="gramStart"/>
      <w:r w:rsidRPr="00454BCF">
        <w:rPr>
          <w:sz w:val="28"/>
          <w:szCs w:val="28"/>
        </w:rPr>
        <w:t>наполнить  игру</w:t>
      </w:r>
      <w:proofErr w:type="gramEnd"/>
      <w:r w:rsidRPr="00454BCF">
        <w:rPr>
          <w:sz w:val="28"/>
          <w:szCs w:val="28"/>
        </w:rPr>
        <w:t xml:space="preserve"> заданиями любого направления.  Игра выстроена из заданий разной направленности: интеллектуальные, знание об окружающем мире, </w:t>
      </w:r>
      <w:proofErr w:type="gramStart"/>
      <w:r w:rsidRPr="00454BCF">
        <w:rPr>
          <w:sz w:val="28"/>
          <w:szCs w:val="28"/>
        </w:rPr>
        <w:t>лингвистические,  математические</w:t>
      </w:r>
      <w:proofErr w:type="gramEnd"/>
      <w:r w:rsidRPr="00454BCF">
        <w:rPr>
          <w:sz w:val="28"/>
          <w:szCs w:val="28"/>
        </w:rPr>
        <w:t>, музыкальные. Данное мероприятие могут проводить как педагоги, так и обучающиеся. В нашей школе подобные мероприятия с успехом проводят старшеклассники.</w:t>
      </w:r>
    </w:p>
    <w:p w:rsidR="00376E3A" w:rsidRPr="00454BCF" w:rsidRDefault="00376E3A" w:rsidP="00376E3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54BCF">
        <w:rPr>
          <w:sz w:val="28"/>
          <w:szCs w:val="28"/>
        </w:rPr>
        <w:t> </w:t>
      </w:r>
    </w:p>
    <w:p w:rsidR="00376E3A" w:rsidRPr="00FE231F" w:rsidRDefault="00376E3A" w:rsidP="00376E3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57C80">
        <w:rPr>
          <w:b/>
          <w:i/>
          <w:iCs/>
          <w:sz w:val="28"/>
          <w:szCs w:val="28"/>
        </w:rPr>
        <w:t>Актуальность</w:t>
      </w:r>
      <w:r w:rsidRPr="00454BCF">
        <w:rPr>
          <w:i/>
          <w:iCs/>
          <w:sz w:val="28"/>
          <w:szCs w:val="28"/>
        </w:rPr>
        <w:t>:</w:t>
      </w:r>
      <w:r w:rsidRPr="00454BCF">
        <w:rPr>
          <w:sz w:val="28"/>
          <w:szCs w:val="28"/>
        </w:rPr>
        <w:t xml:space="preserve"> Эта игра популярна сейчас в России среди молодежи, и она набирает все большую популярность. В условиях ФГОС данная работа направлена на развитие </w:t>
      </w:r>
      <w:proofErr w:type="spellStart"/>
      <w:r w:rsidRPr="00454BCF">
        <w:rPr>
          <w:sz w:val="28"/>
          <w:szCs w:val="28"/>
        </w:rPr>
        <w:t>метапредметных</w:t>
      </w:r>
      <w:proofErr w:type="spellEnd"/>
      <w:r w:rsidRPr="00454BCF">
        <w:rPr>
          <w:sz w:val="28"/>
          <w:szCs w:val="28"/>
        </w:rPr>
        <w:t xml:space="preserve"> компетенций школьника. Данный вид работы не утомителен для обучающихся и одновременно показателен для педагога.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2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Сюжет квеста</w:t>
      </w:r>
      <w:r w:rsidRPr="00F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Определены: </w:t>
      </w:r>
      <w:proofErr w:type="gramStart"/>
      <w:r w:rsidR="0037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по финансовой грамотности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обучающимися </w:t>
      </w:r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класса.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выбирается помощник- ассистент, который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за проведением этапов квеста.  </w:t>
      </w:r>
      <w:r w:rsidR="00376E3A"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 </w:t>
      </w:r>
      <w:r w:rsidR="00376E3A"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3A"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награждают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 и</w:t>
      </w:r>
      <w:proofErr w:type="gramEnd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квеста.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выполнения заданий (штрафы и бонусы)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«Станции» - этап</w:t>
      </w:r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квеста размещаются в кабинете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задания распределены по станциям. Каждой команде индивидуальное задание.  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по 10 балльной системе.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 начисляются за </w:t>
      </w:r>
      <w:proofErr w:type="gramStart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  выполнения</w:t>
      </w:r>
      <w:proofErr w:type="gramEnd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1до 5 баллов.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 по</w:t>
      </w:r>
      <w:proofErr w:type="gramEnd"/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жюри могут отниматься от общей суммы от 1до5 баллов.</w:t>
      </w:r>
    </w:p>
    <w:p w:rsid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этапов (этапы, вопросы, роли)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этапы и маршрут квеста.</w:t>
      </w:r>
    </w:p>
    <w:p w:rsidR="00CC3FD0" w:rsidRPr="00FE231F" w:rsidRDefault="00376E3A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CC3FD0"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маршрутный лист. Выбирается капитан команды.  </w:t>
      </w:r>
    </w:p>
    <w:p w:rsidR="00376E3A" w:rsidRPr="00FE231F" w:rsidRDefault="00376E3A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Маршрутный лист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</w:t>
      </w:r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истории и </w:t>
      </w:r>
      <w:proofErr w:type="gramStart"/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  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7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финансовой грамотности</w:t>
      </w:r>
      <w:r w:rsidRP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FD0" w:rsidRPr="00FE231F" w:rsidRDefault="00CC3FD0" w:rsidP="00CC3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КОМАНДА _____</w:t>
      </w:r>
      <w:r w:rsidR="0037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  <w:r w:rsidRPr="00F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КАПИТАН КОМАНДЫ </w:t>
      </w:r>
    </w:p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7087"/>
        <w:gridCol w:w="2694"/>
      </w:tblGrid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Станция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2694" w:type="dxa"/>
          </w:tcPr>
          <w:p w:rsidR="00CC3FD0" w:rsidRPr="00FE231F" w:rsidRDefault="00CC3FD0" w:rsidP="00457C80">
            <w:pPr>
              <w:spacing w:line="4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  <w:p w:rsidR="00CC3FD0" w:rsidRPr="00FE231F" w:rsidRDefault="00BD5D67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1-15</w:t>
            </w: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1. </w:t>
            </w:r>
          </w:p>
          <w:p w:rsidR="00CC3FD0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«Поговорки</w:t>
            </w:r>
            <w:r w:rsidR="00CC3FD0"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2.</w:t>
            </w:r>
          </w:p>
          <w:p w:rsidR="00CC3FD0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«Ребусы</w:t>
            </w:r>
            <w:r w:rsidR="00CC3FD0"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3.</w:t>
            </w:r>
          </w:p>
          <w:p w:rsidR="00CC3FD0" w:rsidRPr="00FE231F" w:rsidRDefault="00CC3FD0" w:rsidP="00376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76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Магазин</w:t>
            </w: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4. </w:t>
            </w:r>
          </w:p>
          <w:p w:rsidR="00CC3FD0" w:rsidRPr="00FE231F" w:rsidRDefault="00CC3FD0" w:rsidP="00376E3A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76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Кроссворд</w:t>
            </w: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5.</w:t>
            </w:r>
          </w:p>
          <w:p w:rsidR="00CC3FD0" w:rsidRPr="00FE231F" w:rsidRDefault="00CC3FD0" w:rsidP="00376E3A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76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магазину</w:t>
            </w: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92C" w:rsidRPr="00FE231F" w:rsidTr="00457C80">
        <w:tc>
          <w:tcPr>
            <w:tcW w:w="3681" w:type="dxa"/>
          </w:tcPr>
          <w:p w:rsidR="00D5592C" w:rsidRPr="00FE231F" w:rsidRDefault="00D5592C" w:rsidP="00B71B72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Станция6 «Бюджет»</w:t>
            </w:r>
          </w:p>
        </w:tc>
        <w:tc>
          <w:tcPr>
            <w:tcW w:w="7087" w:type="dxa"/>
          </w:tcPr>
          <w:p w:rsidR="00D5592C" w:rsidRPr="00FE231F" w:rsidRDefault="00D5592C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5592C" w:rsidRPr="00FE231F" w:rsidRDefault="00D5592C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376E3A" w:rsidP="00376E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5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Станция7</w:t>
            </w:r>
            <w:r w:rsidR="00CC3FD0"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Блиц-опрос</w:t>
            </w:r>
            <w:r w:rsidR="00CC3FD0"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E3A" w:rsidRPr="00FE231F" w:rsidTr="00457C80">
        <w:tc>
          <w:tcPr>
            <w:tcW w:w="3681" w:type="dxa"/>
          </w:tcPr>
          <w:p w:rsidR="00376E3A" w:rsidRPr="00FE231F" w:rsidRDefault="00D5592C" w:rsidP="00376E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 8</w:t>
            </w:r>
            <w:r w:rsidR="00376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«Капитаны»</w:t>
            </w:r>
          </w:p>
        </w:tc>
        <w:tc>
          <w:tcPr>
            <w:tcW w:w="7087" w:type="dxa"/>
          </w:tcPr>
          <w:p w:rsidR="00376E3A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76E3A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E3A" w:rsidRPr="00FE231F" w:rsidTr="00457C80">
        <w:tc>
          <w:tcPr>
            <w:tcW w:w="3681" w:type="dxa"/>
          </w:tcPr>
          <w:p w:rsidR="00376E3A" w:rsidRDefault="00376E3A" w:rsidP="00376E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Станция</w:t>
            </w:r>
            <w:r w:rsidR="00D55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«Реклама»</w:t>
            </w:r>
          </w:p>
        </w:tc>
        <w:tc>
          <w:tcPr>
            <w:tcW w:w="7087" w:type="dxa"/>
          </w:tcPr>
          <w:p w:rsidR="00376E3A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76E3A" w:rsidRPr="00FE231F" w:rsidRDefault="00376E3A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D0" w:rsidRPr="00FE231F" w:rsidTr="00457C80">
        <w:tc>
          <w:tcPr>
            <w:tcW w:w="3681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C3FD0" w:rsidRPr="00FE231F" w:rsidRDefault="00CC3FD0" w:rsidP="00B7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FD0" w:rsidRPr="00FE231F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80" w:rsidRPr="00FE231F" w:rsidRDefault="00457C8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75C" w:rsidRPr="002D697F" w:rsidRDefault="00DB138D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4253"/>
        <w:gridCol w:w="3260"/>
        <w:gridCol w:w="2835"/>
      </w:tblGrid>
      <w:tr w:rsidR="003B2CFA" w:rsidRPr="003B2CFA" w:rsidTr="00B71B72">
        <w:trPr>
          <w:trHeight w:val="292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время</w:t>
            </w: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каждого этапа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260" w:type="dxa"/>
          </w:tcPr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</w:p>
          <w:p w:rsidR="003B2CFA" w:rsidRPr="003B2CFA" w:rsidRDefault="003B2CFA" w:rsidP="003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обуч-хся</w:t>
            </w:r>
            <w:proofErr w:type="spellEnd"/>
          </w:p>
        </w:tc>
      </w:tr>
      <w:tr w:rsidR="003B2CFA" w:rsidRPr="003B2CFA" w:rsidTr="00B71B72">
        <w:trPr>
          <w:trHeight w:val="385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Организационный момент. </w:t>
            </w:r>
            <w:r w:rsidRPr="003B2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1-2 минуты.</w:t>
            </w: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 учащихся в деятельность на личностно - значимом уровне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 УУД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управление своей деятельностью</w:t>
            </w:r>
          </w:p>
        </w:tc>
        <w:tc>
          <w:tcPr>
            <w:tcW w:w="3260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</w:t>
            </w:r>
          </w:p>
        </w:tc>
        <w:tc>
          <w:tcPr>
            <w:tcW w:w="2835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уроку </w:t>
            </w:r>
          </w:p>
        </w:tc>
      </w:tr>
      <w:tr w:rsidR="003B2CFA" w:rsidRPr="003B2CFA" w:rsidTr="00B71B72">
        <w:trPr>
          <w:trHeight w:val="385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задачи.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C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2-3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минуты.</w:t>
            </w: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  затруднений («Почему возникли затруднения?», «Чего мы ещё не знаем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 УУД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определять цель учебной деятельности с помощью учителя и самостоятельно.</w:t>
            </w:r>
          </w:p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Познавательные УУД- </w:t>
            </w:r>
            <w:proofErr w:type="gramStart"/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ланировать  свою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по изучению незнакомого материала. </w:t>
            </w:r>
          </w:p>
        </w:tc>
        <w:tc>
          <w:tcPr>
            <w:tcW w:w="3260" w:type="dxa"/>
          </w:tcPr>
          <w:p w:rsid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создание    проблемной ситуации.</w:t>
            </w:r>
          </w:p>
          <w:p w:rsidR="00B71B72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 цели и объяснения сути игры  </w:t>
            </w:r>
          </w:p>
        </w:tc>
        <w:tc>
          <w:tcPr>
            <w:tcW w:w="2835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создавать проблемную ситуацию и ставят цели.</w:t>
            </w:r>
          </w:p>
        </w:tc>
      </w:tr>
      <w:tr w:rsidR="003B2CFA" w:rsidRPr="003B2CFA" w:rsidTr="00B71B72">
        <w:trPr>
          <w:trHeight w:val="385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71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Прохождение</w:t>
            </w:r>
            <w:proofErr w:type="gramEnd"/>
            <w:r w:rsidR="00B71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этапов</w:t>
            </w: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B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10-20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минут.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 УЗ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(устных задач) и обсуждение проекта её решения.  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УУД-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со словарем, учебником, моделирование схем, </w:t>
            </w: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 задач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Уметь передавать содержание в сжатом, выборочном или развёрнутом виде. </w:t>
            </w: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 свою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по изучению незнакомого материала. </w:t>
            </w:r>
          </w:p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Коммуникационные УУД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-работать  в паре.</w:t>
            </w:r>
          </w:p>
        </w:tc>
        <w:tc>
          <w:tcPr>
            <w:tcW w:w="3260" w:type="dxa"/>
          </w:tcPr>
          <w:p w:rsidR="00B71B72" w:rsidRDefault="003B2CFA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условия для этапа изучения но</w:t>
            </w:r>
            <w:r w:rsidR="00B7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знаний и способов действий.</w:t>
            </w:r>
          </w:p>
          <w:p w:rsidR="00B71B72" w:rsidRDefault="00B71B72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условий для прохождения основных этапов квеста.</w:t>
            </w:r>
          </w:p>
          <w:p w:rsidR="00B71B72" w:rsidRPr="003B2CFA" w:rsidRDefault="00B71B72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B2CFA"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квеста ПРИЛОЖЕНИЕ №1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B71B72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Станция 1. </w:t>
                  </w:r>
                </w:p>
                <w:p w:rsidR="00B71B72" w:rsidRPr="00FE231F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«Поговорки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B71B72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2.</w:t>
                  </w:r>
                </w:p>
                <w:p w:rsidR="00B71B72" w:rsidRPr="00FE231F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«Ребусы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B71B72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3.</w:t>
                  </w:r>
                </w:p>
                <w:p w:rsidR="00B71B72" w:rsidRPr="00FE231F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Магазин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B71B72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Станция 4. </w:t>
                  </w:r>
                </w:p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Кроссворд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B71B72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5.</w:t>
                  </w:r>
                </w:p>
                <w:p w:rsidR="00B71B72" w:rsidRPr="00FE231F" w:rsidRDefault="00B71B72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Работа по магазину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»</w:t>
                  </w:r>
                </w:p>
              </w:tc>
            </w:tr>
            <w:tr w:rsidR="00D5592C" w:rsidRPr="00FE231F" w:rsidTr="00D5592C">
              <w:trPr>
                <w:trHeight w:val="649"/>
              </w:trPr>
              <w:tc>
                <w:tcPr>
                  <w:tcW w:w="2864" w:type="dxa"/>
                </w:tcPr>
                <w:p w:rsidR="00D5592C" w:rsidRPr="00FE231F" w:rsidRDefault="00D5592C" w:rsidP="00B71B72">
                  <w:pPr>
                    <w:spacing w:line="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6 «Бюджет»</w:t>
                  </w:r>
                </w:p>
              </w:tc>
            </w:tr>
            <w:tr w:rsidR="00B71B72" w:rsidRPr="00FE231F" w:rsidTr="00D5592C">
              <w:trPr>
                <w:trHeight w:val="324"/>
              </w:trPr>
              <w:tc>
                <w:tcPr>
                  <w:tcW w:w="2864" w:type="dxa"/>
                </w:tcPr>
                <w:p w:rsidR="00B71B72" w:rsidRPr="00FE231F" w:rsidRDefault="00B71B72" w:rsidP="00D5592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</w:t>
                  </w:r>
                  <w:r w:rsidR="00D559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Блиц-опрос</w:t>
                  </w:r>
                  <w:r w:rsidRPr="00FE23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  <w:tr w:rsidR="00B71B72" w:rsidRPr="00FE231F" w:rsidTr="00D5592C">
              <w:trPr>
                <w:trHeight w:val="324"/>
              </w:trPr>
              <w:tc>
                <w:tcPr>
                  <w:tcW w:w="2864" w:type="dxa"/>
                </w:tcPr>
                <w:p w:rsidR="00B71B72" w:rsidRPr="00FE231F" w:rsidRDefault="00B71B72" w:rsidP="00D5592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Станция </w:t>
                  </w:r>
                  <w:r w:rsidR="00D559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«Капитаны»</w:t>
                  </w:r>
                </w:p>
              </w:tc>
            </w:tr>
            <w:tr w:rsidR="00B71B72" w:rsidTr="00D5592C">
              <w:trPr>
                <w:trHeight w:val="324"/>
              </w:trPr>
              <w:tc>
                <w:tcPr>
                  <w:tcW w:w="2864" w:type="dxa"/>
                </w:tcPr>
                <w:p w:rsidR="00B71B72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Станция </w:t>
                  </w:r>
                  <w:r w:rsidR="00D559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«Реклама»</w:t>
                  </w:r>
                </w:p>
              </w:tc>
            </w:tr>
          </w:tbl>
          <w:p w:rsidR="003B2CFA" w:rsidRPr="003B2CFA" w:rsidRDefault="003B2CFA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2CFA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проходят станции квеста</w:t>
            </w:r>
            <w:r w:rsidR="003B2CFA"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</w:t>
            </w: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</w:t>
            </w:r>
            <w:r w:rsidR="00B7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3B2CFA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 и в группах.</w:t>
            </w:r>
          </w:p>
        </w:tc>
      </w:tr>
      <w:tr w:rsidR="003B2CFA" w:rsidRPr="003B2CFA" w:rsidTr="00B71B72">
        <w:trPr>
          <w:trHeight w:val="385"/>
        </w:trPr>
        <w:tc>
          <w:tcPr>
            <w:tcW w:w="1526" w:type="dxa"/>
          </w:tcPr>
          <w:p w:rsidR="003B2CFA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3B2CFA"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итоги</w:t>
            </w:r>
            <w:r w:rsidR="003B2CFA"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B2CFA"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-10</w:t>
            </w:r>
            <w:r w:rsidR="003B2CFA"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минут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 нового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знания, запись в виде опорного сигнала.   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 -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</w:tc>
        <w:tc>
          <w:tcPr>
            <w:tcW w:w="3260" w:type="dxa"/>
          </w:tcPr>
          <w:p w:rsidR="003B2CFA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закрепление проходит на последних этапах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B71B72" w:rsidRPr="00FE231F" w:rsidTr="00B71B72">
              <w:tc>
                <w:tcPr>
                  <w:tcW w:w="3681" w:type="dxa"/>
                </w:tcPr>
                <w:p w:rsidR="00B71B72" w:rsidRPr="00FE231F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7 «Капитаны»</w:t>
                  </w:r>
                </w:p>
              </w:tc>
            </w:tr>
            <w:tr w:rsidR="00B71B72" w:rsidTr="00B71B72">
              <w:tc>
                <w:tcPr>
                  <w:tcW w:w="3681" w:type="dxa"/>
                </w:tcPr>
                <w:p w:rsidR="00B71B72" w:rsidRDefault="00B71B72" w:rsidP="00B71B7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Станция «Реклама»</w:t>
                  </w:r>
                </w:p>
              </w:tc>
            </w:tr>
          </w:tbl>
          <w:p w:rsidR="003B2CFA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835" w:type="dxa"/>
          </w:tcPr>
          <w:p w:rsidR="003B2CFA" w:rsidRPr="003B2CFA" w:rsidRDefault="003B2CFA" w:rsidP="00B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опорных сигналов (</w:t>
            </w:r>
            <w:r w:rsidR="00B7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рекламы, памятки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2CFA" w:rsidRPr="003B2CFA" w:rsidTr="00B71B72">
        <w:trPr>
          <w:trHeight w:val="385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деятельности (итог урока).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2-3 минуты.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 учащимися</w:t>
            </w:r>
            <w:proofErr w:type="gramEnd"/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УД (учебной деятельности), самооценка результатов деятельности своей и всего класса. 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Коммуникационные УУД-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учителя, товарищей по классу. Участвовать в диалоге на уроке.</w:t>
            </w:r>
          </w:p>
        </w:tc>
        <w:tc>
          <w:tcPr>
            <w:tcW w:w="3260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</w:t>
            </w:r>
            <w:r w:rsidR="009820D3"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общения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урока и разрешения проблемы.  </w:t>
            </w:r>
          </w:p>
          <w:p w:rsid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B72" w:rsidRPr="003B2CFA" w:rsidRDefault="00B71B72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призеров. Обсуждение проблемных моментов квеста.</w:t>
            </w:r>
          </w:p>
        </w:tc>
        <w:tc>
          <w:tcPr>
            <w:tcW w:w="2835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 отвечают на поставленные вопросы.</w:t>
            </w:r>
          </w:p>
        </w:tc>
      </w:tr>
      <w:tr w:rsidR="003B2CFA" w:rsidRPr="003B2CFA" w:rsidTr="00B71B72">
        <w:trPr>
          <w:trHeight w:val="803"/>
        </w:trPr>
        <w:tc>
          <w:tcPr>
            <w:tcW w:w="1526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Формулирование домашнего задания.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1-2 минуты.</w:t>
            </w:r>
          </w:p>
        </w:tc>
        <w:tc>
          <w:tcPr>
            <w:tcW w:w="2438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домашнего задания для закрепления изученного материала.</w:t>
            </w:r>
          </w:p>
        </w:tc>
        <w:tc>
          <w:tcPr>
            <w:tcW w:w="4253" w:type="dxa"/>
          </w:tcPr>
          <w:p w:rsidR="003B2CFA" w:rsidRPr="003B2CFA" w:rsidRDefault="003B2CFA" w:rsidP="003B2C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УУД-</w:t>
            </w: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Планировать  свою  домашнюю работу по изучению  материала.</w:t>
            </w:r>
          </w:p>
        </w:tc>
        <w:tc>
          <w:tcPr>
            <w:tcW w:w="3260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варианты домашнего задания.</w:t>
            </w:r>
          </w:p>
        </w:tc>
        <w:tc>
          <w:tcPr>
            <w:tcW w:w="2835" w:type="dxa"/>
          </w:tcPr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дневники домашнее задание.</w:t>
            </w:r>
          </w:p>
          <w:p w:rsidR="003B2CFA" w:rsidRPr="003B2CFA" w:rsidRDefault="003B2CFA" w:rsidP="003B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238" w:rsidRDefault="00B71B72" w:rsidP="00B71B72">
      <w:pPr>
        <w:pStyle w:val="a5"/>
        <w:tabs>
          <w:tab w:val="center" w:pos="7285"/>
          <w:tab w:val="left" w:pos="129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0A1238" w:rsidRPr="002D697F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B71B72" w:rsidRDefault="00B71B72" w:rsidP="00B71B72">
      <w:pPr>
        <w:pStyle w:val="a5"/>
        <w:tabs>
          <w:tab w:val="center" w:pos="7285"/>
          <w:tab w:val="left" w:pos="12960"/>
        </w:tabs>
        <w:spacing w:before="0" w:beforeAutospacing="0" w:after="0" w:afterAutospacing="0"/>
        <w:rPr>
          <w:sz w:val="28"/>
          <w:szCs w:val="28"/>
        </w:rPr>
      </w:pPr>
    </w:p>
    <w:p w:rsidR="00B71B72" w:rsidRDefault="00B71B72" w:rsidP="00B71B72">
      <w:pPr>
        <w:pStyle w:val="a5"/>
        <w:tabs>
          <w:tab w:val="center" w:pos="7285"/>
          <w:tab w:val="left" w:pos="129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B71B72" w:rsidRPr="002D697F" w:rsidRDefault="00B71B72" w:rsidP="00B71B72">
      <w:pPr>
        <w:pStyle w:val="a5"/>
        <w:tabs>
          <w:tab w:val="center" w:pos="7285"/>
          <w:tab w:val="left" w:pos="12960"/>
        </w:tabs>
        <w:spacing w:before="0" w:beforeAutospacing="0" w:after="0" w:afterAutospacing="0"/>
        <w:rPr>
          <w:sz w:val="28"/>
          <w:szCs w:val="28"/>
        </w:rPr>
      </w:pPr>
    </w:p>
    <w:p w:rsidR="000A1238" w:rsidRDefault="00566D2C" w:rsidP="005207AB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F855EE">
        <w:rPr>
          <w:rStyle w:val="a6"/>
          <w:sz w:val="28"/>
          <w:szCs w:val="28"/>
        </w:rPr>
        <w:t xml:space="preserve">ословицы о </w:t>
      </w:r>
      <w:r w:rsidR="000A1238" w:rsidRPr="002D697F">
        <w:rPr>
          <w:rStyle w:val="a6"/>
          <w:sz w:val="28"/>
          <w:szCs w:val="28"/>
        </w:rPr>
        <w:t>Труд</w:t>
      </w:r>
      <w:r w:rsidR="00F855EE">
        <w:rPr>
          <w:rStyle w:val="a6"/>
          <w:sz w:val="28"/>
          <w:szCs w:val="28"/>
        </w:rPr>
        <w:t>е</w:t>
      </w:r>
      <w:r w:rsidR="003617F0">
        <w:rPr>
          <w:rStyle w:val="a6"/>
          <w:sz w:val="28"/>
          <w:szCs w:val="28"/>
        </w:rPr>
        <w:t>.</w:t>
      </w:r>
    </w:p>
    <w:p w:rsidR="003617F0" w:rsidRPr="002D697F" w:rsidRDefault="003617F0" w:rsidP="002D69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необходимо правильно собрать разрезанную пословицу и объяснить одну любую пословицу. </w:t>
      </w:r>
      <w:proofErr w:type="gramStart"/>
      <w:r>
        <w:rPr>
          <w:rStyle w:val="a6"/>
          <w:sz w:val="28"/>
          <w:szCs w:val="28"/>
        </w:rPr>
        <w:t>( 10</w:t>
      </w:r>
      <w:proofErr w:type="gramEnd"/>
      <w:r>
        <w:rPr>
          <w:rStyle w:val="a6"/>
          <w:sz w:val="28"/>
          <w:szCs w:val="28"/>
        </w:rPr>
        <w:t>+5=15б)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Всякое ремесло честно, кроме воровства.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Всякий человек в деле познается.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Всякое уменье трудом дается.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Глину не мять — горшков не видать.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Делом спеши, да людей не смеши.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Делу — время, потехе — час.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Дерево смотри в плодах, человека — в делах.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Для добра трудиться — есть чем похвалиться.</w:t>
      </w:r>
    </w:p>
    <w:p w:rsidR="000A1238" w:rsidRPr="002D697F" w:rsidRDefault="000A1238" w:rsidP="002D697F">
      <w:pPr>
        <w:pStyle w:val="a5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Если идет работа, спать неохота.</w:t>
      </w:r>
    </w:p>
    <w:p w:rsidR="000A1238" w:rsidRPr="002D697F" w:rsidRDefault="000A1238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238" w:rsidRPr="005207AB" w:rsidRDefault="003617F0" w:rsidP="005207A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AB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3617F0" w:rsidRPr="002D697F" w:rsidRDefault="003617F0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Разгадываем</w:t>
      </w:r>
      <w:r w:rsidR="007766B3">
        <w:rPr>
          <w:rFonts w:ascii="Times New Roman" w:hAnsi="Times New Roman" w:cs="Times New Roman"/>
          <w:sz w:val="28"/>
          <w:szCs w:val="28"/>
        </w:rPr>
        <w:t xml:space="preserve"> ребусы и объясняем термины. (6</w:t>
      </w:r>
      <w:r>
        <w:rPr>
          <w:rFonts w:ascii="Times New Roman" w:hAnsi="Times New Roman" w:cs="Times New Roman"/>
          <w:sz w:val="28"/>
          <w:szCs w:val="28"/>
        </w:rPr>
        <w:t>*2=1</w:t>
      </w:r>
      <w:r w:rsidR="007766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BA284" wp14:editId="14367653">
            <wp:extent cx="3619499" cy="1447800"/>
            <wp:effectExtent l="76200" t="76200" r="76835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054" cy="1461622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деньги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08133" wp14:editId="50A92784">
            <wp:extent cx="3708400" cy="1483360"/>
            <wp:effectExtent l="76200" t="76200" r="82550" b="787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48336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товары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EA820" wp14:editId="1E548D19">
            <wp:extent cx="3721100" cy="1488440"/>
            <wp:effectExtent l="76200" t="76200" r="69850" b="736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48844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налог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73F55" wp14:editId="58355E71">
            <wp:extent cx="3952875" cy="1581150"/>
            <wp:effectExtent l="76200" t="76200" r="85725" b="762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58115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заказ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9A267" wp14:editId="170832FF">
            <wp:extent cx="3797300" cy="1518920"/>
            <wp:effectExtent l="76200" t="76200" r="69850" b="812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51892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обмен</w:t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2EC93" wp14:editId="3A0AA20A">
            <wp:extent cx="3759200" cy="1549400"/>
            <wp:effectExtent l="76200" t="76200" r="69850" b="698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102" cy="1556366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068E" w:rsidRPr="002D697F" w:rsidRDefault="0044068E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sz w:val="28"/>
          <w:szCs w:val="28"/>
        </w:rPr>
        <w:t>Ответ: валюта</w:t>
      </w:r>
    </w:p>
    <w:p w:rsidR="005207AB" w:rsidRDefault="005207AB" w:rsidP="002D697F">
      <w:pPr>
        <w:pStyle w:val="western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C22BC" w:rsidRPr="002D697F" w:rsidRDefault="005C22BC" w:rsidP="005207AB">
      <w:pPr>
        <w:pStyle w:val="western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D697F">
        <w:rPr>
          <w:b/>
          <w:bCs/>
          <w:sz w:val="28"/>
          <w:szCs w:val="28"/>
        </w:rPr>
        <w:t xml:space="preserve"> «МАГАЗИН»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b/>
          <w:bCs/>
          <w:sz w:val="28"/>
          <w:szCs w:val="28"/>
        </w:rPr>
        <w:t>ведущий:</w:t>
      </w:r>
      <w:r w:rsidRPr="002D697F">
        <w:rPr>
          <w:sz w:val="28"/>
          <w:szCs w:val="28"/>
        </w:rPr>
        <w:t xml:space="preserve"> Вы пришли в магазин, расположите по порядку действия, которые надо предпринять, совершая покупку в супермаркете. Ответы впишите в таблицу, за каждый правильный ответ </w:t>
      </w:r>
      <w:proofErr w:type="gramStart"/>
      <w:r w:rsidRPr="002D697F">
        <w:rPr>
          <w:sz w:val="28"/>
          <w:szCs w:val="28"/>
        </w:rPr>
        <w:t xml:space="preserve">получают </w:t>
      </w:r>
      <w:r w:rsidR="005207AB">
        <w:rPr>
          <w:sz w:val="28"/>
          <w:szCs w:val="28"/>
        </w:rPr>
        <w:t xml:space="preserve"> (</w:t>
      </w:r>
      <w:proofErr w:type="gramEnd"/>
      <w:r w:rsidR="005207AB">
        <w:rPr>
          <w:sz w:val="28"/>
          <w:szCs w:val="28"/>
        </w:rPr>
        <w:t>8 рублей)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A. Выложить продукты из тележки.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Б. Получить сдачу.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В. Проверить сроки годности.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Г. Выбрать продукты.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Д. Проверить чек.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Е. Оплатить покупки.</w:t>
      </w:r>
    </w:p>
    <w:p w:rsidR="00CD01AA" w:rsidRPr="002D697F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Ё. Занять очередь в кассу.</w:t>
      </w:r>
    </w:p>
    <w:p w:rsidR="00AA157D" w:rsidRPr="00AA157D" w:rsidRDefault="00CD01AA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Ж. Взять тележку.</w:t>
      </w:r>
    </w:p>
    <w:tbl>
      <w:tblPr>
        <w:tblW w:w="662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830"/>
        <w:gridCol w:w="831"/>
        <w:gridCol w:w="831"/>
        <w:gridCol w:w="831"/>
        <w:gridCol w:w="831"/>
        <w:gridCol w:w="831"/>
        <w:gridCol w:w="818"/>
      </w:tblGrid>
      <w:tr w:rsidR="00AA157D" w:rsidRPr="00AA157D" w:rsidTr="00AA157D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A157D" w:rsidRPr="00AA157D" w:rsidTr="00AA157D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57D" w:rsidRPr="00AA157D" w:rsidRDefault="00AA157D" w:rsidP="002D6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57D" w:rsidRPr="00AA157D" w:rsidRDefault="00AA157D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7D" w:rsidRPr="00AA157D" w:rsidRDefault="00AA157D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tbl>
      <w:tblPr>
        <w:tblW w:w="662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830"/>
        <w:gridCol w:w="831"/>
        <w:gridCol w:w="831"/>
        <w:gridCol w:w="831"/>
        <w:gridCol w:w="831"/>
        <w:gridCol w:w="831"/>
        <w:gridCol w:w="818"/>
      </w:tblGrid>
      <w:tr w:rsidR="00AA157D" w:rsidRPr="00AA157D" w:rsidTr="00AA157D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A157D" w:rsidRPr="00AA157D" w:rsidTr="00AA157D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AA157D" w:rsidRPr="00AA157D" w:rsidRDefault="00AA157D" w:rsidP="002D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57D" w:rsidRPr="00AA157D" w:rsidRDefault="00AA157D" w:rsidP="002D6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5C" w:rsidRDefault="00BB475C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75C" w:rsidRPr="002D697F" w:rsidRDefault="00BB475C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984" w:rsidRPr="005207AB" w:rsidRDefault="005E29B3" w:rsidP="005207AB">
      <w:pPr>
        <w:pStyle w:val="a7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Кроссворд «Экономика» </w:t>
      </w:r>
      <w:r w:rsidR="00520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 баллов)</w:t>
      </w:r>
    </w:p>
    <w:p w:rsidR="00D60984" w:rsidRPr="00D60984" w:rsidRDefault="00D60984" w:rsidP="002D697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984" w:rsidRPr="00D60984" w:rsidRDefault="00D60984" w:rsidP="002D697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D69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8109" cy="259331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37" cy="26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84" w:rsidRPr="00D60984" w:rsidRDefault="00D60984" w:rsidP="002D697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3"/>
        <w:gridCol w:w="8497"/>
      </w:tblGrid>
      <w:tr w:rsidR="00D60984" w:rsidRPr="00D60984" w:rsidTr="00BB475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5593"/>
            </w:tblGrid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0984" w:rsidRPr="009820D3" w:rsidRDefault="00D60984" w:rsidP="009820D3">
                  <w:pPr>
                    <w:keepNext/>
                    <w:keepLines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4"/>
                      <w:szCs w:val="24"/>
                      <w:lang w:eastAsia="ru-RU"/>
                    </w:rPr>
                    <w:t>По горизонтали: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денег, полученная всеми членами семьи за месяц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Денежное вознаграждение за выполненную работу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товара на товар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 труда, произведенный для продажи или обмена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Траты семьи или государства на самые разные товары и услуги.</w:t>
                  </w:r>
                </w:p>
              </w:tc>
            </w:tr>
          </w:tbl>
          <w:p w:rsidR="00D60984" w:rsidRPr="009820D3" w:rsidRDefault="00D60984" w:rsidP="0098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017"/>
            </w:tblGrid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0984" w:rsidRPr="009820D3" w:rsidRDefault="00D60984" w:rsidP="009820D3">
                  <w:pPr>
                    <w:keepNext/>
                    <w:keepLines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4"/>
                      <w:szCs w:val="24"/>
                      <w:lang w:eastAsia="ru-RU"/>
                    </w:rPr>
                    <w:t>По вертикали :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Нужда человека в том, что ему необходимо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товара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одного человека, которая направлена на удовлетворение потребностей другого человека</w:t>
                  </w:r>
                </w:p>
              </w:tc>
            </w:tr>
            <w:tr w:rsidR="00D60984" w:rsidRPr="009820D3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984" w:rsidRPr="009820D3" w:rsidRDefault="00D60984" w:rsidP="00982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0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Обязательные платежи, выплачиваемые гражданами и организациями в бюджет государства</w:t>
                  </w:r>
                </w:p>
              </w:tc>
            </w:tr>
          </w:tbl>
          <w:p w:rsidR="00D60984" w:rsidRPr="009820D3" w:rsidRDefault="00D60984" w:rsidP="0098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984" w:rsidRPr="00D60984" w:rsidRDefault="00D60984" w:rsidP="009820D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984" w:rsidRPr="00D60984" w:rsidRDefault="00D60984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5933" cy="2940108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16" cy="29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84" w:rsidRPr="00D60984" w:rsidRDefault="00D60984" w:rsidP="002D69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84" w:rsidRPr="002D697F" w:rsidRDefault="00D60984" w:rsidP="009820D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36" w:rsidRPr="005207AB" w:rsidRDefault="00656442" w:rsidP="005207A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 по магазину</w:t>
      </w:r>
      <w:r w:rsidR="0089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(15баллов)</w:t>
      </w:r>
    </w:p>
    <w:p w:rsidR="00656442" w:rsidRPr="002D697F" w:rsidRDefault="00656442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Гуляя после школы, Ульяна и Марина зашли в магазин. Марина купила</w:t>
      </w:r>
      <w:r w:rsidRP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стаканчика мороженого по 45 рублей. Ульяна взяла один стаканчик, но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посмотрела на подругу и взяла второй. А ещё Ульяна купила блокнот за 210</w:t>
      </w:r>
      <w:r w:rsidRP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две красивые шариковые ручки по 60 рублей и цветную бумагу,</w:t>
      </w:r>
      <w:r w:rsidRP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стоила 176 рублей.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тебя нет ручек? – спросила мама, увидев её покупки. – Ты исписала</w:t>
      </w:r>
      <w:r w:rsidRP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блокнот? Зачем тебе цветная бумага?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действительно кончился блокнот, а всё остальное у меня есть.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ручки очень красивые, а бумагу я купила так, на всякий случай. Марина</w:t>
      </w:r>
      <w:r w:rsidRPr="002D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покупала, и я купила.</w:t>
      </w: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Планировала ли Ульяна поход в магазин и сделанные ею покупки?</w:t>
      </w:r>
    </w:p>
    <w:p w:rsidR="00656442" w:rsidRPr="002D697F" w:rsidRDefault="00656442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120"/>
      </w:tblGrid>
      <w:tr w:rsidR="00656442" w:rsidRPr="002D697F" w:rsidTr="00656442">
        <w:tc>
          <w:tcPr>
            <w:tcW w:w="4957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 ответ в каждой строке.</w:t>
            </w:r>
          </w:p>
        </w:tc>
        <w:tc>
          <w:tcPr>
            <w:tcW w:w="2268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2120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  <w:tr w:rsidR="00656442" w:rsidRPr="002D697F" w:rsidTr="00656442">
        <w:tc>
          <w:tcPr>
            <w:tcW w:w="4957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Ульяна заранее планировала все свои</w:t>
            </w:r>
            <w:r w:rsidR="0052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покупки  </w:t>
            </w:r>
          </w:p>
        </w:tc>
        <w:tc>
          <w:tcPr>
            <w:tcW w:w="2268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42" w:rsidRPr="002D697F" w:rsidTr="00656442">
        <w:tc>
          <w:tcPr>
            <w:tcW w:w="4957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Ульяна не собиралась идти в магазин, но</w:t>
            </w:r>
            <w:r w:rsidR="0052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покупки ей были нужны</w:t>
            </w:r>
          </w:p>
        </w:tc>
        <w:tc>
          <w:tcPr>
            <w:tcW w:w="2268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42" w:rsidRPr="002D697F" w:rsidTr="00656442">
        <w:tc>
          <w:tcPr>
            <w:tcW w:w="4957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Ульяна потратила деньги на то, что ей не</w:t>
            </w:r>
            <w:r w:rsidR="0052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нужно</w:t>
            </w:r>
          </w:p>
        </w:tc>
        <w:tc>
          <w:tcPr>
            <w:tcW w:w="2268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56442" w:rsidRPr="002D697F" w:rsidRDefault="00656442" w:rsidP="002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442" w:rsidRPr="00656442" w:rsidRDefault="00656442" w:rsidP="002D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Прочитайте текст и выполните задания 1-4.</w:t>
      </w:r>
    </w:p>
    <w:p w:rsidR="005207AB" w:rsidRDefault="00656442" w:rsidP="005207A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207AB">
        <w:rPr>
          <w:rFonts w:ascii="Times New Roman" w:hAnsi="Times New Roman" w:cs="Times New Roman"/>
          <w:sz w:val="28"/>
          <w:szCs w:val="28"/>
        </w:rPr>
        <w:t>Мама сказала:</w:t>
      </w:r>
      <w:r w:rsidRPr="005207AB">
        <w:rPr>
          <w:rFonts w:ascii="Times New Roman" w:hAnsi="Times New Roman" w:cs="Times New Roman"/>
          <w:sz w:val="28"/>
          <w:szCs w:val="28"/>
        </w:rPr>
        <w:br/>
        <w:t>– Твоя старшая сестра Катя учится и подрабатывает. Она зарабатывает 12 тысяч рублей в месяц за 24 рабочих дня. Посчитай, сколько времени Кате нужно работать, чтобы заработать потраченную тобой сумму. И Ульяна стала вспоминать, что они купили с Мариной: Марина купила</w:t>
      </w:r>
      <w:r w:rsidR="005207AB" w:rsidRPr="005207AB">
        <w:rPr>
          <w:rFonts w:ascii="Times New Roman" w:hAnsi="Times New Roman" w:cs="Times New Roman"/>
          <w:sz w:val="28"/>
          <w:szCs w:val="28"/>
        </w:rPr>
        <w:t xml:space="preserve"> </w:t>
      </w:r>
      <w:r w:rsidRPr="005207AB">
        <w:rPr>
          <w:rFonts w:ascii="Times New Roman" w:hAnsi="Times New Roman" w:cs="Times New Roman"/>
          <w:sz w:val="28"/>
          <w:szCs w:val="28"/>
        </w:rPr>
        <w:t>два стаканчика мороженого по 45 рублей. Ульяна взяла один стаканчик, но посмотрела на подругу и взяла второй. А ещё Ульяна купила блокнот за 210 рублей, две красивые шариковые ручки по 60 рублей и цветную бумагу, которая стоила 176 рублей.</w:t>
      </w:r>
      <w:r w:rsidRPr="005207AB">
        <w:rPr>
          <w:rFonts w:ascii="Times New Roman" w:hAnsi="Times New Roman" w:cs="Times New Roman"/>
          <w:sz w:val="28"/>
          <w:szCs w:val="28"/>
        </w:rPr>
        <w:br/>
      </w:r>
      <w:r w:rsidR="0052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84" w:rsidRPr="005207AB" w:rsidRDefault="00656442" w:rsidP="005207AB">
      <w:pPr>
        <w:spacing w:after="0" w:line="240" w:lineRule="auto"/>
        <w:ind w:left="36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AB">
        <w:rPr>
          <w:rFonts w:ascii="Times New Roman" w:hAnsi="Times New Roman" w:cs="Times New Roman"/>
          <w:sz w:val="28"/>
          <w:szCs w:val="28"/>
        </w:rPr>
        <w:t>Запишите ответы.</w:t>
      </w:r>
      <w:r w:rsidRPr="005207AB">
        <w:rPr>
          <w:rFonts w:ascii="Times New Roman" w:hAnsi="Times New Roman" w:cs="Times New Roman"/>
          <w:sz w:val="28"/>
          <w:szCs w:val="28"/>
        </w:rPr>
        <w:br/>
        <w:t>1. Потраченная сумма</w:t>
      </w:r>
      <w:r w:rsidR="005207AB">
        <w:rPr>
          <w:rFonts w:ascii="Times New Roman" w:hAnsi="Times New Roman" w:cs="Times New Roman"/>
          <w:sz w:val="28"/>
          <w:szCs w:val="28"/>
        </w:rPr>
        <w:t xml:space="preserve"> денег </w:t>
      </w:r>
      <w:proofErr w:type="spellStart"/>
      <w:r w:rsidR="005207AB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5207AB">
        <w:rPr>
          <w:rFonts w:ascii="Times New Roman" w:hAnsi="Times New Roman" w:cs="Times New Roman"/>
          <w:sz w:val="28"/>
          <w:szCs w:val="28"/>
        </w:rPr>
        <w:t>-</w:t>
      </w:r>
      <w:r w:rsidRPr="005207AB">
        <w:rPr>
          <w:rFonts w:ascii="Times New Roman" w:hAnsi="Times New Roman" w:cs="Times New Roman"/>
          <w:sz w:val="28"/>
          <w:szCs w:val="28"/>
        </w:rPr>
        <w:br/>
        <w:t>2. Кате нужно работать (запишите «целый день»,</w:t>
      </w:r>
      <w:r w:rsidRPr="005207AB">
        <w:rPr>
          <w:rFonts w:ascii="Times New Roman" w:hAnsi="Times New Roman" w:cs="Times New Roman"/>
          <w:sz w:val="28"/>
          <w:szCs w:val="28"/>
        </w:rPr>
        <w:br/>
        <w:t>«меньше одного дня» или «больше, чем один день»)-</w:t>
      </w:r>
      <w:r w:rsidRPr="005207AB">
        <w:rPr>
          <w:rFonts w:ascii="Times New Roman" w:hAnsi="Times New Roman" w:cs="Times New Roman"/>
          <w:sz w:val="28"/>
          <w:szCs w:val="28"/>
        </w:rPr>
        <w:br/>
      </w:r>
      <w:r w:rsidRPr="005207AB">
        <w:rPr>
          <w:rFonts w:ascii="Times New Roman" w:hAnsi="Times New Roman" w:cs="Times New Roman"/>
          <w:sz w:val="28"/>
          <w:szCs w:val="28"/>
        </w:rPr>
        <w:br/>
        <w:t>Какие правила нужно помнить Ульяне, чтобы в следующий раз делать покупки более разумно?</w:t>
      </w:r>
      <w:r w:rsidRPr="005207AB">
        <w:rPr>
          <w:rFonts w:ascii="Times New Roman" w:hAnsi="Times New Roman" w:cs="Times New Roman"/>
          <w:sz w:val="28"/>
          <w:szCs w:val="28"/>
        </w:rPr>
        <w:br/>
      </w:r>
      <w:r w:rsidRPr="005207AB">
        <w:rPr>
          <w:rFonts w:ascii="Times New Roman" w:hAnsi="Times New Roman" w:cs="Times New Roman"/>
          <w:b/>
          <w:sz w:val="28"/>
          <w:szCs w:val="28"/>
        </w:rPr>
        <w:t>Выберите ВСЕ верные ответы.</w:t>
      </w:r>
      <w:r w:rsidRPr="005207AB">
        <w:rPr>
          <w:rFonts w:ascii="Times New Roman" w:hAnsi="Times New Roman" w:cs="Times New Roman"/>
          <w:b/>
          <w:sz w:val="28"/>
          <w:szCs w:val="28"/>
        </w:rPr>
        <w:br/>
      </w:r>
      <w:r w:rsidRPr="005207AB">
        <w:rPr>
          <w:rFonts w:ascii="Times New Roman" w:hAnsi="Times New Roman" w:cs="Times New Roman"/>
          <w:sz w:val="28"/>
          <w:szCs w:val="28"/>
        </w:rPr>
        <w:t>1) В магазин гулять не ходят.</w:t>
      </w:r>
      <w:r w:rsidRPr="005207AB">
        <w:rPr>
          <w:rFonts w:ascii="Times New Roman" w:hAnsi="Times New Roman" w:cs="Times New Roman"/>
          <w:sz w:val="28"/>
          <w:szCs w:val="28"/>
        </w:rPr>
        <w:br/>
        <w:t>2) В магазин не надо ходить с друзьями.</w:t>
      </w:r>
      <w:r w:rsidRPr="005207AB">
        <w:rPr>
          <w:rFonts w:ascii="Times New Roman" w:hAnsi="Times New Roman" w:cs="Times New Roman"/>
          <w:sz w:val="28"/>
          <w:szCs w:val="28"/>
        </w:rPr>
        <w:br/>
        <w:t>3) Нужно стараться не заходить в те отделы, в которых покупки делать</w:t>
      </w:r>
      <w:r w:rsidRPr="005207AB">
        <w:rPr>
          <w:rFonts w:ascii="Times New Roman" w:hAnsi="Times New Roman" w:cs="Times New Roman"/>
          <w:sz w:val="28"/>
          <w:szCs w:val="28"/>
        </w:rPr>
        <w:br/>
        <w:t>не планировалось.</w:t>
      </w:r>
      <w:r w:rsidRPr="005207AB">
        <w:rPr>
          <w:rFonts w:ascii="Times New Roman" w:hAnsi="Times New Roman" w:cs="Times New Roman"/>
          <w:sz w:val="28"/>
          <w:szCs w:val="28"/>
        </w:rPr>
        <w:br/>
        <w:t>4) В магазин лучше ходить с наличными деньгами, чем с</w:t>
      </w:r>
      <w:r w:rsidR="005207AB">
        <w:rPr>
          <w:rFonts w:ascii="Times New Roman" w:hAnsi="Times New Roman" w:cs="Times New Roman"/>
          <w:sz w:val="28"/>
          <w:szCs w:val="28"/>
        </w:rPr>
        <w:t xml:space="preserve"> </w:t>
      </w:r>
      <w:r w:rsidRPr="005207AB">
        <w:rPr>
          <w:rFonts w:ascii="Times New Roman" w:hAnsi="Times New Roman" w:cs="Times New Roman"/>
          <w:sz w:val="28"/>
          <w:szCs w:val="28"/>
        </w:rPr>
        <w:t>банковской картой.</w:t>
      </w:r>
      <w:r w:rsidRPr="005207AB">
        <w:rPr>
          <w:rFonts w:ascii="Times New Roman" w:hAnsi="Times New Roman" w:cs="Times New Roman"/>
          <w:sz w:val="28"/>
          <w:szCs w:val="28"/>
        </w:rPr>
        <w:br/>
        <w:t>5) Покупки необходимо планировать</w:t>
      </w:r>
    </w:p>
    <w:p w:rsidR="001D03DA" w:rsidRDefault="001D03DA" w:rsidP="002D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DA" w:rsidRPr="001D03DA" w:rsidRDefault="001D03DA" w:rsidP="001D03DA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DA">
        <w:rPr>
          <w:rFonts w:ascii="Times New Roman" w:hAnsi="Times New Roman" w:cs="Times New Roman"/>
          <w:sz w:val="28"/>
          <w:szCs w:val="28"/>
        </w:rPr>
        <w:t>неверно</w:t>
      </w:r>
    </w:p>
    <w:p w:rsidR="001D03DA" w:rsidRDefault="001D03DA" w:rsidP="001D03DA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D03DA" w:rsidRDefault="001D03DA" w:rsidP="001D03DA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D03DA" w:rsidRDefault="001D03DA" w:rsidP="001D03DA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потраченная сумма -596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D03DA" w:rsidRDefault="001D03DA" w:rsidP="001D03DA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–сестре нужно будет работать больше одного дня. За один день она получает 500рублей.</w:t>
      </w:r>
    </w:p>
    <w:p w:rsidR="0089309F" w:rsidRDefault="0089309F" w:rsidP="001D03DA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09F">
        <w:rPr>
          <w:rFonts w:ascii="Times New Roman" w:hAnsi="Times New Roman" w:cs="Times New Roman"/>
          <w:b/>
          <w:sz w:val="28"/>
          <w:szCs w:val="28"/>
        </w:rPr>
        <w:t>135</w:t>
      </w:r>
    </w:p>
    <w:p w:rsid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93128" w:rsidRDefault="00F93128" w:rsidP="00F9312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F93128" w:rsidRP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В семье Петровых проживает 6 человек: бабушка, папа, мама и трое детей старшая дочь студентка колледжа, двое младших школьники 7 класса.</w:t>
      </w:r>
    </w:p>
    <w:p w:rsidR="00F93128" w:rsidRP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Составьте примерный список доходов и расходов семьи Петровых на один месяц.</w:t>
      </w:r>
    </w:p>
    <w:p w:rsidR="0089309F" w:rsidRPr="0089309F" w:rsidRDefault="0089309F" w:rsidP="0089309F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C56A3" w:rsidRPr="0089309F" w:rsidRDefault="00FC56A3" w:rsidP="0089309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9F">
        <w:rPr>
          <w:rFonts w:ascii="Times New Roman" w:hAnsi="Times New Roman" w:cs="Times New Roman"/>
          <w:b/>
          <w:sz w:val="28"/>
          <w:szCs w:val="28"/>
        </w:rPr>
        <w:t>Блиц – опрос.</w:t>
      </w:r>
      <w:r w:rsidR="0089309F">
        <w:rPr>
          <w:rFonts w:ascii="Times New Roman" w:hAnsi="Times New Roman" w:cs="Times New Roman"/>
          <w:b/>
          <w:sz w:val="28"/>
          <w:szCs w:val="28"/>
        </w:rPr>
        <w:t xml:space="preserve"> По 1 баллу-8 баллов </w:t>
      </w:r>
      <w:r w:rsidRPr="0089309F">
        <w:rPr>
          <w:rFonts w:ascii="Times New Roman" w:hAnsi="Times New Roman" w:cs="Times New Roman"/>
          <w:sz w:val="28"/>
          <w:szCs w:val="28"/>
        </w:rPr>
        <w:br/>
        <w:t>1. Что делает с рублём копейка? ( бережёт).</w:t>
      </w:r>
      <w:r w:rsidRPr="0089309F">
        <w:rPr>
          <w:rFonts w:ascii="Times New Roman" w:hAnsi="Times New Roman" w:cs="Times New Roman"/>
          <w:sz w:val="28"/>
          <w:szCs w:val="28"/>
        </w:rPr>
        <w:br/>
        <w:t>2. Что известная пословица предлагает взамен ста рублей? (сто друзей).</w:t>
      </w:r>
      <w:r w:rsidRPr="0089309F">
        <w:rPr>
          <w:rFonts w:ascii="Times New Roman" w:hAnsi="Times New Roman" w:cs="Times New Roman"/>
          <w:sz w:val="28"/>
          <w:szCs w:val="28"/>
        </w:rPr>
        <w:br/>
        <w:t>3. Как называется место продажи Новогодних ёлок? (ёлочный базар).</w:t>
      </w:r>
      <w:r w:rsidRPr="0089309F">
        <w:rPr>
          <w:rFonts w:ascii="Times New Roman" w:hAnsi="Times New Roman" w:cs="Times New Roman"/>
          <w:sz w:val="28"/>
          <w:szCs w:val="28"/>
        </w:rPr>
        <w:br/>
        <w:t>4. Месяц школьных базаров - это ... ( август).</w:t>
      </w:r>
      <w:r w:rsidRPr="0089309F">
        <w:rPr>
          <w:rFonts w:ascii="Times New Roman" w:hAnsi="Times New Roman" w:cs="Times New Roman"/>
          <w:sz w:val="28"/>
          <w:szCs w:val="28"/>
        </w:rPr>
        <w:br/>
        <w:t>5. Какое животное всегда при деньгах? (поросёнок).</w:t>
      </w:r>
      <w:r w:rsidRPr="0089309F">
        <w:rPr>
          <w:rFonts w:ascii="Times New Roman" w:hAnsi="Times New Roman" w:cs="Times New Roman"/>
          <w:sz w:val="28"/>
          <w:szCs w:val="28"/>
        </w:rPr>
        <w:br/>
        <w:t>6. Какие деньги родители выделяют своим детям? (карманные).</w:t>
      </w:r>
      <w:r w:rsidRPr="0089309F">
        <w:rPr>
          <w:rFonts w:ascii="Times New Roman" w:hAnsi="Times New Roman" w:cs="Times New Roman"/>
          <w:sz w:val="28"/>
          <w:szCs w:val="28"/>
        </w:rPr>
        <w:br/>
        <w:t>7. О каком любимом детьми продукте экономисты говорят: «это умение продать одну картофелину по цене килограмма»? (чипсы).</w:t>
      </w:r>
      <w:r w:rsidRPr="0089309F">
        <w:rPr>
          <w:rFonts w:ascii="Times New Roman" w:hAnsi="Times New Roman" w:cs="Times New Roman"/>
          <w:sz w:val="28"/>
          <w:szCs w:val="28"/>
        </w:rPr>
        <w:br/>
        <w:t>8. Главный рекламный агент болота – это ...Кто? (лягушка)</w:t>
      </w:r>
    </w:p>
    <w:p w:rsidR="00330309" w:rsidRPr="0089309F" w:rsidRDefault="00330309" w:rsidP="0089309F">
      <w:pPr>
        <w:spacing w:after="0" w:line="240" w:lineRule="auto"/>
        <w:rPr>
          <w:noProof/>
          <w:lang w:eastAsia="ru-RU"/>
        </w:rPr>
      </w:pPr>
    </w:p>
    <w:p w:rsidR="00330309" w:rsidRPr="002D697F" w:rsidRDefault="00ED0D24" w:rsidP="0089309F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D0D24">
        <w:rPr>
          <w:b/>
          <w:sz w:val="28"/>
          <w:szCs w:val="28"/>
        </w:rPr>
        <w:t>Конкурс  «</w:t>
      </w:r>
      <w:proofErr w:type="gramEnd"/>
      <w:r w:rsidRPr="00ED0D24">
        <w:rPr>
          <w:b/>
          <w:sz w:val="28"/>
          <w:szCs w:val="28"/>
        </w:rPr>
        <w:t>Капитаны</w:t>
      </w:r>
      <w:r w:rsidR="00D5734A" w:rsidRPr="00ED0D24">
        <w:rPr>
          <w:b/>
          <w:sz w:val="28"/>
          <w:szCs w:val="28"/>
        </w:rPr>
        <w:t>».</w:t>
      </w:r>
      <w:r w:rsidR="0089309F">
        <w:rPr>
          <w:b/>
          <w:sz w:val="28"/>
          <w:szCs w:val="28"/>
        </w:rPr>
        <w:t xml:space="preserve"> 10 баллов </w:t>
      </w:r>
      <w:r w:rsidR="00D5734A" w:rsidRPr="002D697F">
        <w:rPr>
          <w:sz w:val="28"/>
          <w:szCs w:val="28"/>
        </w:rPr>
        <w:br/>
      </w:r>
      <w:r>
        <w:rPr>
          <w:sz w:val="28"/>
          <w:szCs w:val="28"/>
        </w:rPr>
        <w:t xml:space="preserve">  С</w:t>
      </w:r>
      <w:r w:rsidR="00D5734A" w:rsidRPr="002D697F">
        <w:rPr>
          <w:sz w:val="28"/>
          <w:szCs w:val="28"/>
        </w:rPr>
        <w:t>ейчас</w:t>
      </w:r>
      <w:r>
        <w:rPr>
          <w:sz w:val="28"/>
          <w:szCs w:val="28"/>
        </w:rPr>
        <w:t xml:space="preserve"> задание для наших капитанов. Вам дается 7 минут для того, чтобы написать памятку «Как нужно экономить карманные деньги»</w:t>
      </w:r>
      <w:r w:rsidR="00D5734A" w:rsidRPr="002D6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734A" w:rsidRPr="002D697F">
        <w:rPr>
          <w:sz w:val="28"/>
          <w:szCs w:val="28"/>
        </w:rPr>
        <w:br/>
        <w:t xml:space="preserve">Сначала вы работаете </w:t>
      </w:r>
      <w:r>
        <w:rPr>
          <w:sz w:val="28"/>
          <w:szCs w:val="28"/>
        </w:rPr>
        <w:t xml:space="preserve"> самостоятельно, затем предлагаете свою памятку на обсуждения командам. </w:t>
      </w:r>
      <w:r w:rsidR="00D5734A" w:rsidRPr="002D6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0309" w:rsidRPr="002D697F" w:rsidRDefault="00330309" w:rsidP="002D697F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30309" w:rsidRPr="002D697F" w:rsidRDefault="00F93128" w:rsidP="002D697F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 w:rsidR="0089309F">
        <w:rPr>
          <w:b/>
          <w:bCs/>
          <w:sz w:val="28"/>
          <w:szCs w:val="28"/>
        </w:rPr>
        <w:t xml:space="preserve"> </w:t>
      </w:r>
      <w:r w:rsidR="005207AB">
        <w:rPr>
          <w:b/>
          <w:bCs/>
          <w:sz w:val="28"/>
          <w:szCs w:val="28"/>
        </w:rPr>
        <w:t>.</w:t>
      </w:r>
      <w:proofErr w:type="gramEnd"/>
      <w:r w:rsidR="005207AB">
        <w:rPr>
          <w:b/>
          <w:bCs/>
          <w:sz w:val="28"/>
          <w:szCs w:val="28"/>
        </w:rPr>
        <w:t xml:space="preserve"> «Реклама</w:t>
      </w:r>
      <w:r w:rsidR="00330309" w:rsidRPr="002D697F">
        <w:rPr>
          <w:b/>
          <w:bCs/>
          <w:sz w:val="28"/>
          <w:szCs w:val="28"/>
        </w:rPr>
        <w:t>»</w:t>
      </w:r>
      <w:r w:rsidR="0089309F">
        <w:rPr>
          <w:b/>
          <w:bCs/>
          <w:sz w:val="28"/>
          <w:szCs w:val="28"/>
        </w:rPr>
        <w:t xml:space="preserve">- 10 баллов </w:t>
      </w:r>
    </w:p>
    <w:p w:rsidR="00330309" w:rsidRDefault="00330309" w:rsidP="002D697F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Всем известно, что для успешной продажи товара, очень важна его реклама. Придумайте и нарисуйте на листе А4 рекламу новых конфет</w:t>
      </w:r>
      <w:r w:rsidR="00FC56A3" w:rsidRPr="002D697F">
        <w:rPr>
          <w:sz w:val="28"/>
          <w:szCs w:val="28"/>
        </w:rPr>
        <w:t xml:space="preserve">, не забываем про здоровый образ жизни. Конфеты, вы будете </w:t>
      </w:r>
      <w:r w:rsidRPr="002D697F">
        <w:rPr>
          <w:sz w:val="28"/>
          <w:szCs w:val="28"/>
        </w:rPr>
        <w:t>производить на своей кондитерской фабрике. За рекламу своих конфет группа получает по пять монет – 5 руб.</w:t>
      </w: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10983" w:rsidRDefault="00310983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B475C" w:rsidRPr="002D697F" w:rsidRDefault="00BB475C" w:rsidP="002D697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30309" w:rsidRDefault="00330309" w:rsidP="002D697F">
      <w:pPr>
        <w:pStyle w:val="western"/>
        <w:spacing w:before="0" w:beforeAutospacing="0" w:after="0" w:afterAutospacing="0"/>
      </w:pPr>
    </w:p>
    <w:p w:rsidR="00BB475C" w:rsidRDefault="00BB475C" w:rsidP="002D697F">
      <w:pPr>
        <w:pStyle w:val="western"/>
        <w:spacing w:before="0" w:beforeAutospacing="0" w:after="0" w:afterAutospacing="0"/>
        <w:rPr>
          <w:b/>
        </w:rPr>
      </w:pPr>
      <w:r w:rsidRPr="00BB475C">
        <w:rPr>
          <w:b/>
        </w:rPr>
        <w:t xml:space="preserve">Задания для команд </w:t>
      </w:r>
    </w:p>
    <w:p w:rsidR="00BB475C" w:rsidRDefault="00BB475C" w:rsidP="00BB475C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пословицы о </w:t>
      </w:r>
      <w:r w:rsidRPr="002D697F">
        <w:rPr>
          <w:rStyle w:val="a6"/>
          <w:sz w:val="28"/>
          <w:szCs w:val="28"/>
        </w:rPr>
        <w:t>Труд</w:t>
      </w:r>
      <w:r>
        <w:rPr>
          <w:rStyle w:val="a6"/>
          <w:sz w:val="28"/>
          <w:szCs w:val="28"/>
        </w:rPr>
        <w:t>е.</w:t>
      </w:r>
    </w:p>
    <w:p w:rsidR="00BB475C" w:rsidRPr="002D697F" w:rsidRDefault="00BB475C" w:rsidP="00BB475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необходимо правильно собрать разрезанную пословицу и объя</w:t>
      </w:r>
      <w:r w:rsidR="007766B3">
        <w:rPr>
          <w:rStyle w:val="a6"/>
          <w:sz w:val="28"/>
          <w:szCs w:val="28"/>
        </w:rPr>
        <w:t xml:space="preserve">снить одну любую пословицу. </w:t>
      </w:r>
      <w:proofErr w:type="gramStart"/>
      <w:r w:rsidR="007766B3">
        <w:rPr>
          <w:rStyle w:val="a6"/>
          <w:sz w:val="28"/>
          <w:szCs w:val="28"/>
        </w:rPr>
        <w:t>( 9</w:t>
      </w:r>
      <w:proofErr w:type="gramEnd"/>
      <w:r w:rsidR="007766B3">
        <w:rPr>
          <w:rStyle w:val="a6"/>
          <w:sz w:val="28"/>
          <w:szCs w:val="28"/>
        </w:rPr>
        <w:t>+6</w:t>
      </w:r>
      <w:r>
        <w:rPr>
          <w:rStyle w:val="a6"/>
          <w:sz w:val="28"/>
          <w:szCs w:val="28"/>
        </w:rPr>
        <w:t>=15б)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Всякое ремесло честно, кроме воровства.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Всякий человек в деле познается.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Всякое уменье трудом дается.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Глину не мять — горшков не видать.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Делом спеши, да людей не смеши.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Делу — время, потехе — час.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Дерево смотри в плодах, человека — в делах.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Для добра трудиться — есть чем похвалиться.</w:t>
      </w:r>
    </w:p>
    <w:p w:rsidR="00BB475C" w:rsidRPr="007766B3" w:rsidRDefault="00BB475C" w:rsidP="00BB475C">
      <w:pPr>
        <w:pStyle w:val="a5"/>
        <w:spacing w:before="0" w:beforeAutospacing="0" w:after="0" w:afterAutospacing="0"/>
        <w:rPr>
          <w:sz w:val="44"/>
          <w:szCs w:val="44"/>
        </w:rPr>
      </w:pPr>
      <w:r w:rsidRPr="007766B3">
        <w:rPr>
          <w:sz w:val="44"/>
          <w:szCs w:val="44"/>
        </w:rPr>
        <w:t>Если идет работа, спать неохота.</w:t>
      </w:r>
    </w:p>
    <w:p w:rsidR="00BB475C" w:rsidRDefault="00BB475C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2C" w:rsidRPr="002D697F" w:rsidRDefault="00566D2C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75C" w:rsidRPr="007766B3" w:rsidRDefault="00566D2C" w:rsidP="00BB475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AB">
        <w:rPr>
          <w:rFonts w:ascii="Times New Roman" w:hAnsi="Times New Roman" w:cs="Times New Roman"/>
          <w:b/>
          <w:sz w:val="28"/>
          <w:szCs w:val="28"/>
        </w:rPr>
        <w:t>Ребусы</w:t>
      </w:r>
      <w:r>
        <w:rPr>
          <w:rFonts w:ascii="Times New Roman" w:hAnsi="Times New Roman" w:cs="Times New Roman"/>
          <w:b/>
          <w:sz w:val="28"/>
          <w:szCs w:val="28"/>
        </w:rPr>
        <w:t>.  Разгадываем</w:t>
      </w:r>
      <w:r w:rsidR="007766B3" w:rsidRPr="007766B3">
        <w:rPr>
          <w:rFonts w:ascii="Times New Roman" w:hAnsi="Times New Roman" w:cs="Times New Roman"/>
          <w:b/>
          <w:sz w:val="28"/>
          <w:szCs w:val="28"/>
        </w:rPr>
        <w:t xml:space="preserve"> ребусы и объясняем термины. (6*2=12</w:t>
      </w:r>
      <w:r w:rsidR="00BB475C" w:rsidRPr="007766B3">
        <w:rPr>
          <w:rFonts w:ascii="Times New Roman" w:hAnsi="Times New Roman" w:cs="Times New Roman"/>
          <w:b/>
          <w:sz w:val="28"/>
          <w:szCs w:val="28"/>
        </w:rPr>
        <w:t>б)</w:t>
      </w:r>
    </w:p>
    <w:p w:rsidR="00BB475C" w:rsidRPr="002D697F" w:rsidRDefault="00BB475C" w:rsidP="0077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FC551" wp14:editId="34016D73">
            <wp:extent cx="3015049" cy="1206019"/>
            <wp:effectExtent l="76200" t="76200" r="71120" b="7048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662" cy="1270264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D697F">
        <w:rPr>
          <w:rFonts w:ascii="Times New Roman" w:hAnsi="Times New Roman" w:cs="Times New Roman"/>
          <w:sz w:val="28"/>
          <w:szCs w:val="28"/>
        </w:rPr>
        <w:t>Ответ:</w:t>
      </w:r>
      <w:r w:rsidR="007766B3">
        <w:rPr>
          <w:rFonts w:ascii="Times New Roman" w:hAnsi="Times New Roman" w:cs="Times New Roman"/>
          <w:sz w:val="28"/>
          <w:szCs w:val="28"/>
        </w:rPr>
        <w:t>1</w:t>
      </w:r>
    </w:p>
    <w:p w:rsidR="00BB475C" w:rsidRPr="002D697F" w:rsidRDefault="00BB475C" w:rsidP="0077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09105" wp14:editId="1D584828">
            <wp:extent cx="2946400" cy="1178560"/>
            <wp:effectExtent l="76200" t="76200" r="82550" b="7874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3833" cy="1193533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D697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766B3">
        <w:rPr>
          <w:rFonts w:ascii="Times New Roman" w:hAnsi="Times New Roman" w:cs="Times New Roman"/>
          <w:sz w:val="28"/>
          <w:szCs w:val="28"/>
        </w:rPr>
        <w:t>2</w:t>
      </w:r>
    </w:p>
    <w:p w:rsidR="00BB475C" w:rsidRPr="002D697F" w:rsidRDefault="00BB475C" w:rsidP="0077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4EA1D" wp14:editId="29265498">
            <wp:extent cx="2938505" cy="1175402"/>
            <wp:effectExtent l="76200" t="76200" r="71755" b="8191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3549" cy="118542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D697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766B3">
        <w:rPr>
          <w:rFonts w:ascii="Times New Roman" w:hAnsi="Times New Roman" w:cs="Times New Roman"/>
          <w:sz w:val="28"/>
          <w:szCs w:val="28"/>
        </w:rPr>
        <w:t>3</w:t>
      </w:r>
    </w:p>
    <w:p w:rsidR="00BB475C" w:rsidRPr="002D697F" w:rsidRDefault="00BB475C" w:rsidP="00776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820F0" wp14:editId="0764693D">
            <wp:extent cx="2964335" cy="1185734"/>
            <wp:effectExtent l="76200" t="76200" r="83820" b="7175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8032" cy="1191213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766B3">
        <w:rPr>
          <w:rFonts w:ascii="Times New Roman" w:hAnsi="Times New Roman" w:cs="Times New Roman"/>
          <w:sz w:val="28"/>
          <w:szCs w:val="28"/>
        </w:rPr>
        <w:t>от</w:t>
      </w:r>
      <w:r w:rsidRPr="002D697F">
        <w:rPr>
          <w:rFonts w:ascii="Times New Roman" w:hAnsi="Times New Roman" w:cs="Times New Roman"/>
          <w:sz w:val="28"/>
          <w:szCs w:val="28"/>
        </w:rPr>
        <w:t xml:space="preserve">вет: </w:t>
      </w:r>
      <w:r w:rsidR="007766B3">
        <w:rPr>
          <w:rFonts w:ascii="Times New Roman" w:hAnsi="Times New Roman" w:cs="Times New Roman"/>
          <w:sz w:val="28"/>
          <w:szCs w:val="28"/>
        </w:rPr>
        <w:t>4</w:t>
      </w:r>
    </w:p>
    <w:p w:rsidR="00BB475C" w:rsidRPr="002D697F" w:rsidRDefault="00BB475C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5F8AA" wp14:editId="75C171BD">
            <wp:extent cx="3022943" cy="1209177"/>
            <wp:effectExtent l="76200" t="76200" r="82550" b="673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5695" cy="1218278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766B3" w:rsidRPr="007766B3">
        <w:rPr>
          <w:rFonts w:ascii="Times New Roman" w:hAnsi="Times New Roman" w:cs="Times New Roman"/>
          <w:sz w:val="28"/>
          <w:szCs w:val="28"/>
        </w:rPr>
        <w:t xml:space="preserve"> </w:t>
      </w:r>
      <w:r w:rsidR="007766B3" w:rsidRPr="002D697F">
        <w:rPr>
          <w:rFonts w:ascii="Times New Roman" w:hAnsi="Times New Roman" w:cs="Times New Roman"/>
          <w:sz w:val="28"/>
          <w:szCs w:val="28"/>
        </w:rPr>
        <w:t>Ответ:</w:t>
      </w:r>
      <w:r w:rsidR="007766B3">
        <w:rPr>
          <w:rFonts w:ascii="Times New Roman" w:hAnsi="Times New Roman" w:cs="Times New Roman"/>
          <w:sz w:val="28"/>
          <w:szCs w:val="28"/>
        </w:rPr>
        <w:t>5</w:t>
      </w:r>
    </w:p>
    <w:p w:rsidR="00BB475C" w:rsidRPr="002D697F" w:rsidRDefault="00BB475C" w:rsidP="00566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553A7" wp14:editId="2DD6E80A">
            <wp:extent cx="2879777" cy="1186935"/>
            <wp:effectExtent l="76200" t="76200" r="73025" b="7048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94" cy="1200337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766B3" w:rsidRPr="007766B3">
        <w:rPr>
          <w:rFonts w:ascii="Times New Roman" w:hAnsi="Times New Roman" w:cs="Times New Roman"/>
          <w:sz w:val="28"/>
          <w:szCs w:val="28"/>
        </w:rPr>
        <w:t xml:space="preserve"> </w:t>
      </w:r>
      <w:r w:rsidR="007766B3" w:rsidRPr="002D697F">
        <w:rPr>
          <w:rFonts w:ascii="Times New Roman" w:hAnsi="Times New Roman" w:cs="Times New Roman"/>
          <w:sz w:val="28"/>
          <w:szCs w:val="28"/>
        </w:rPr>
        <w:t>Ответ:</w:t>
      </w:r>
      <w:r w:rsidR="007766B3">
        <w:rPr>
          <w:rFonts w:ascii="Times New Roman" w:hAnsi="Times New Roman" w:cs="Times New Roman"/>
          <w:sz w:val="28"/>
          <w:szCs w:val="28"/>
        </w:rPr>
        <w:t>6</w:t>
      </w:r>
    </w:p>
    <w:p w:rsidR="00BB475C" w:rsidRDefault="00566D2C" w:rsidP="00BB475C">
      <w:pPr>
        <w:pStyle w:val="western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ОБЪЯСНЕНИЕ_______________________________________________________________________________________________________________________</w:t>
      </w:r>
    </w:p>
    <w:p w:rsidR="007766B3" w:rsidRDefault="007766B3" w:rsidP="00BB475C">
      <w:pPr>
        <w:pStyle w:val="western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B475C" w:rsidRPr="002D697F" w:rsidRDefault="00BB475C" w:rsidP="00BB475C">
      <w:pPr>
        <w:pStyle w:val="western"/>
        <w:numPr>
          <w:ilvl w:val="0"/>
          <w:numId w:val="4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D697F">
        <w:rPr>
          <w:b/>
          <w:bCs/>
          <w:sz w:val="28"/>
          <w:szCs w:val="28"/>
        </w:rPr>
        <w:t xml:space="preserve"> «МАГАЗИН»</w:t>
      </w:r>
      <w:r w:rsidR="007766B3" w:rsidRPr="007766B3">
        <w:rPr>
          <w:sz w:val="28"/>
          <w:szCs w:val="28"/>
        </w:rPr>
        <w:t xml:space="preserve"> </w:t>
      </w:r>
      <w:r w:rsidR="007766B3">
        <w:rPr>
          <w:sz w:val="28"/>
          <w:szCs w:val="28"/>
        </w:rPr>
        <w:t>(8 баллов)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Вы пришли в магазин, расположите по порядку действия, которые надо предпринять, совершая покупку в супермаркете. Ответы впишите в таблицу, за к</w:t>
      </w:r>
      <w:r w:rsidR="007766B3">
        <w:rPr>
          <w:sz w:val="28"/>
          <w:szCs w:val="28"/>
        </w:rPr>
        <w:t>аждый правильный ответ получаете балл.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A. Выложить продукты из тележки.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Б. Получить сдачу.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В. Проверить сроки годности.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Г. Выбрать продукты.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Д. Проверить чек.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Е. Оплатить покупки.</w:t>
      </w:r>
    </w:p>
    <w:p w:rsidR="00BB475C" w:rsidRPr="002D697F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Ё. Занять очередь в кассу.</w:t>
      </w:r>
    </w:p>
    <w:p w:rsidR="00BB475C" w:rsidRPr="00AA157D" w:rsidRDefault="00BB475C" w:rsidP="00BB475C">
      <w:pPr>
        <w:pStyle w:val="western"/>
        <w:spacing w:before="0" w:beforeAutospacing="0" w:after="0" w:afterAutospacing="0"/>
        <w:rPr>
          <w:sz w:val="28"/>
          <w:szCs w:val="28"/>
        </w:rPr>
      </w:pPr>
      <w:r w:rsidRPr="002D697F">
        <w:rPr>
          <w:sz w:val="28"/>
          <w:szCs w:val="28"/>
        </w:rPr>
        <w:t>Ж. Взять тележку.</w:t>
      </w:r>
    </w:p>
    <w:tbl>
      <w:tblPr>
        <w:tblW w:w="662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830"/>
        <w:gridCol w:w="831"/>
        <w:gridCol w:w="831"/>
        <w:gridCol w:w="831"/>
        <w:gridCol w:w="831"/>
        <w:gridCol w:w="831"/>
        <w:gridCol w:w="818"/>
      </w:tblGrid>
      <w:tr w:rsidR="00BB475C" w:rsidRPr="00AA157D" w:rsidTr="00BB475C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B475C" w:rsidRPr="00AA157D" w:rsidTr="00BB475C">
        <w:trPr>
          <w:tblCellSpacing w:w="0" w:type="dxa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75C" w:rsidRPr="00AA157D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75C" w:rsidRPr="005207AB" w:rsidRDefault="00BB475C" w:rsidP="00BB475C">
      <w:pPr>
        <w:pStyle w:val="a7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Кроссворд «Экономика»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 баллов)</w:t>
      </w:r>
    </w:p>
    <w:p w:rsidR="00BB475C" w:rsidRPr="00D60984" w:rsidRDefault="00BB475C" w:rsidP="00BB475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75C" w:rsidRPr="00D60984" w:rsidRDefault="00BB475C" w:rsidP="009820D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D69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B879BA8" wp14:editId="6C6B2311">
            <wp:extent cx="2974543" cy="2374900"/>
            <wp:effectExtent l="0" t="0" r="0" b="63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56" cy="23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8422"/>
      </w:tblGrid>
      <w:tr w:rsidR="00BB475C" w:rsidRPr="00D60984" w:rsidTr="00BB475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648"/>
            </w:tblGrid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475C" w:rsidRPr="00D60984" w:rsidRDefault="00BB475C" w:rsidP="00BB475C">
                  <w:pPr>
                    <w:keepNext/>
                    <w:keepLines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8"/>
                      <w:szCs w:val="28"/>
                      <w:lang w:eastAsia="ru-RU"/>
                    </w:rPr>
                    <w:t>По горизонтали: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сумма денег, полученная всеми членами семьи за месяц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Денежное вознаграждение за выполненную работу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Обмен товара на товар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Продукт труда, произведенный для продажи или обмена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Траты семьи или государства на самые разные товары и услуги.</w:t>
                  </w:r>
                </w:p>
              </w:tc>
            </w:tr>
          </w:tbl>
          <w:p w:rsidR="00BB475C" w:rsidRPr="00D60984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922"/>
            </w:tblGrid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475C" w:rsidRPr="00D60984" w:rsidRDefault="00BB475C" w:rsidP="00BB475C">
                  <w:pPr>
                    <w:keepNext/>
                    <w:keepLines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sz w:val="28"/>
                      <w:szCs w:val="28"/>
                      <w:lang w:eastAsia="ru-RU"/>
                    </w:rPr>
                    <w:t>По вертикали :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Нужда человека в том, что ему необходимо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товара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одного человека, которая направлена на удовлетворение потребностей другого человека</w:t>
                  </w:r>
                </w:p>
              </w:tc>
            </w:tr>
            <w:tr w:rsidR="00BB475C" w:rsidRPr="00D60984" w:rsidTr="00BB47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75C" w:rsidRPr="00D60984" w:rsidRDefault="00BB475C" w:rsidP="00BB4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0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Обязательные платежи, выплачиваемые гражданами и организациями в бюджет государства</w:t>
                  </w:r>
                </w:p>
              </w:tc>
            </w:tr>
          </w:tbl>
          <w:p w:rsidR="00BB475C" w:rsidRPr="00D60984" w:rsidRDefault="00BB475C" w:rsidP="00B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75C" w:rsidRPr="002D697F" w:rsidRDefault="00BB475C" w:rsidP="009820D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5C" w:rsidRPr="00566D2C" w:rsidRDefault="00BB475C" w:rsidP="007766B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6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Прогулка по магазину (15баллов)</w:t>
      </w:r>
    </w:p>
    <w:p w:rsidR="00BB475C" w:rsidRPr="00566D2C" w:rsidRDefault="00BB475C" w:rsidP="007766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Гуляя после школы, Ульяна и Марина зашли в магазин. Марина купила два стаканчика мороженого по 45 рублей. Ульяна взяла один стаканчик, но</w:t>
      </w: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посмотрела на подругу и взяла второй. А ещё Ульяна купила блокнот за 210 рублей, две красивые шариковые ручки по 60 рублей и цветную бумагу, которая стоила 176 рублей.</w:t>
      </w: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У тебя нет ручек? – спросила мама, увидев её покупки. – Ты исписала весь блокнот? Зачем тебе цветная бумага?</w:t>
      </w: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У меня действительно кончился блокнот, а всё остальное у меня есть.</w:t>
      </w: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ручки очень красивые, а бумагу я купила так, на всякий случай. Марина покупала, и я купила.</w:t>
      </w: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Планировала ли Ульяна поход в магазин и сделанные ею покупки?</w:t>
      </w:r>
    </w:p>
    <w:p w:rsidR="00BB475C" w:rsidRPr="00566D2C" w:rsidRDefault="00BB475C" w:rsidP="007766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553"/>
      </w:tblGrid>
      <w:tr w:rsidR="00BB475C" w:rsidRPr="00566D2C" w:rsidTr="007766B3">
        <w:tc>
          <w:tcPr>
            <w:tcW w:w="5949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Отметьте ответ в каждой строке.</w:t>
            </w:r>
          </w:p>
        </w:tc>
        <w:tc>
          <w:tcPr>
            <w:tcW w:w="184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</w:t>
            </w:r>
          </w:p>
        </w:tc>
        <w:tc>
          <w:tcPr>
            <w:tcW w:w="155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Неверно</w:t>
            </w:r>
          </w:p>
        </w:tc>
      </w:tr>
      <w:tr w:rsidR="00BB475C" w:rsidRPr="00566D2C" w:rsidTr="007766B3">
        <w:tc>
          <w:tcPr>
            <w:tcW w:w="5949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Ульяна заранее планировала все свои покупки  </w:t>
            </w:r>
          </w:p>
        </w:tc>
        <w:tc>
          <w:tcPr>
            <w:tcW w:w="184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75C" w:rsidRPr="00566D2C" w:rsidTr="007766B3">
        <w:tc>
          <w:tcPr>
            <w:tcW w:w="5949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Ульяна не собиралась идти в магазин, но отдельные покупки ей были нужны</w:t>
            </w:r>
          </w:p>
        </w:tc>
        <w:tc>
          <w:tcPr>
            <w:tcW w:w="184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75C" w:rsidRPr="00566D2C" w:rsidTr="007766B3">
        <w:tc>
          <w:tcPr>
            <w:tcW w:w="5949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Ульяна потратила деньги на то, что ей не было нужно</w:t>
            </w:r>
          </w:p>
        </w:tc>
        <w:tc>
          <w:tcPr>
            <w:tcW w:w="184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BB475C" w:rsidRPr="00566D2C" w:rsidRDefault="00BB475C" w:rsidP="00776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75C" w:rsidRPr="00566D2C" w:rsidRDefault="00BB475C" w:rsidP="007766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66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6D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Прочитайте текст и выполните задания </w:t>
      </w:r>
    </w:p>
    <w:p w:rsidR="00BB475C" w:rsidRPr="00566D2C" w:rsidRDefault="00BB475C" w:rsidP="007766B3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66D2C">
        <w:rPr>
          <w:rFonts w:ascii="Times New Roman" w:hAnsi="Times New Roman" w:cs="Times New Roman"/>
          <w:sz w:val="26"/>
          <w:szCs w:val="26"/>
        </w:rPr>
        <w:t>Мама сказала:</w:t>
      </w:r>
      <w:r w:rsidRPr="00566D2C">
        <w:rPr>
          <w:rFonts w:ascii="Times New Roman" w:hAnsi="Times New Roman" w:cs="Times New Roman"/>
          <w:sz w:val="26"/>
          <w:szCs w:val="26"/>
        </w:rPr>
        <w:br/>
        <w:t>– Твоя старшая сестра Катя учится и подрабатывает. Она зарабатывает 12 тысяч рублей в месяц за 24 рабочих дня. Посчитай, сколько времени Кате нужно работать, чтобы заработать потраченную тобой сумму. И Ульяна стала вспоминать, что они купили с Мариной: Марина купила два стаканчика мороженого по 45 рублей. Ульяна взяла один стаканчик, но посмотрела на подругу и взяла второй. А ещё Ульяна купила блокнот за 210 рублей, две красивые шариковые ручки по 60 рублей и цветную бумагу, которая стоила 176 рублей.</w:t>
      </w:r>
      <w:r w:rsidRPr="00566D2C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:rsidR="00BB475C" w:rsidRPr="00566D2C" w:rsidRDefault="00BB475C" w:rsidP="007766B3">
      <w:pPr>
        <w:spacing w:after="0" w:line="240" w:lineRule="auto"/>
        <w:ind w:left="360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D2C">
        <w:rPr>
          <w:rFonts w:ascii="Times New Roman" w:hAnsi="Times New Roman" w:cs="Times New Roman"/>
          <w:b/>
          <w:sz w:val="26"/>
          <w:szCs w:val="26"/>
        </w:rPr>
        <w:t>Запишите ответы.</w:t>
      </w:r>
      <w:r w:rsidRPr="00566D2C">
        <w:rPr>
          <w:rFonts w:ascii="Times New Roman" w:hAnsi="Times New Roman" w:cs="Times New Roman"/>
          <w:sz w:val="26"/>
          <w:szCs w:val="26"/>
        </w:rPr>
        <w:br/>
        <w:t xml:space="preserve">1. Потраченная сумма денег </w:t>
      </w:r>
      <w:proofErr w:type="spellStart"/>
      <w:r w:rsidRPr="00566D2C">
        <w:rPr>
          <w:rFonts w:ascii="Times New Roman" w:hAnsi="Times New Roman" w:cs="Times New Roman"/>
          <w:sz w:val="26"/>
          <w:szCs w:val="26"/>
        </w:rPr>
        <w:t>Ульяной</w:t>
      </w:r>
      <w:proofErr w:type="spellEnd"/>
      <w:r w:rsidRPr="00566D2C">
        <w:rPr>
          <w:rFonts w:ascii="Times New Roman" w:hAnsi="Times New Roman" w:cs="Times New Roman"/>
          <w:sz w:val="26"/>
          <w:szCs w:val="26"/>
        </w:rPr>
        <w:t>-</w:t>
      </w:r>
      <w:r w:rsidRPr="00566D2C">
        <w:rPr>
          <w:rFonts w:ascii="Times New Roman" w:hAnsi="Times New Roman" w:cs="Times New Roman"/>
          <w:sz w:val="26"/>
          <w:szCs w:val="26"/>
        </w:rPr>
        <w:br/>
        <w:t>2. Кате нужно р</w:t>
      </w:r>
      <w:r w:rsidR="007766B3" w:rsidRPr="00566D2C">
        <w:rPr>
          <w:rFonts w:ascii="Times New Roman" w:hAnsi="Times New Roman" w:cs="Times New Roman"/>
          <w:sz w:val="26"/>
          <w:szCs w:val="26"/>
        </w:rPr>
        <w:t xml:space="preserve">аботать (запишите «целый день», </w:t>
      </w:r>
      <w:r w:rsidRPr="00566D2C">
        <w:rPr>
          <w:rFonts w:ascii="Times New Roman" w:hAnsi="Times New Roman" w:cs="Times New Roman"/>
          <w:sz w:val="26"/>
          <w:szCs w:val="26"/>
        </w:rPr>
        <w:t>«меньше одного дня» или «больше, чем один день»)-</w:t>
      </w:r>
      <w:r w:rsidRPr="00566D2C">
        <w:rPr>
          <w:rFonts w:ascii="Times New Roman" w:hAnsi="Times New Roman" w:cs="Times New Roman"/>
          <w:sz w:val="26"/>
          <w:szCs w:val="26"/>
        </w:rPr>
        <w:br/>
      </w:r>
      <w:r w:rsidRPr="00566D2C">
        <w:rPr>
          <w:rFonts w:ascii="Times New Roman" w:hAnsi="Times New Roman" w:cs="Times New Roman"/>
          <w:sz w:val="26"/>
          <w:szCs w:val="26"/>
        </w:rPr>
        <w:br/>
        <w:t>Какие правила нужно помнить Ульяне, чтобы в следующий раз делать покупки более разумно?</w:t>
      </w:r>
      <w:r w:rsidRPr="00566D2C">
        <w:rPr>
          <w:rFonts w:ascii="Times New Roman" w:hAnsi="Times New Roman" w:cs="Times New Roman"/>
          <w:sz w:val="26"/>
          <w:szCs w:val="26"/>
        </w:rPr>
        <w:br/>
      </w:r>
      <w:r w:rsidRPr="00566D2C">
        <w:rPr>
          <w:rFonts w:ascii="Times New Roman" w:hAnsi="Times New Roman" w:cs="Times New Roman"/>
          <w:b/>
          <w:sz w:val="26"/>
          <w:szCs w:val="26"/>
        </w:rPr>
        <w:t>Выберите ВСЕ верные ответы.</w:t>
      </w:r>
      <w:r w:rsidRPr="00566D2C">
        <w:rPr>
          <w:rFonts w:ascii="Times New Roman" w:hAnsi="Times New Roman" w:cs="Times New Roman"/>
          <w:b/>
          <w:sz w:val="26"/>
          <w:szCs w:val="26"/>
        </w:rPr>
        <w:br/>
      </w:r>
      <w:r w:rsidRPr="00566D2C">
        <w:rPr>
          <w:rFonts w:ascii="Times New Roman" w:hAnsi="Times New Roman" w:cs="Times New Roman"/>
          <w:sz w:val="26"/>
          <w:szCs w:val="26"/>
        </w:rPr>
        <w:t>1) В магазин гулять не ходят.</w:t>
      </w:r>
      <w:r w:rsidRPr="00566D2C">
        <w:rPr>
          <w:rFonts w:ascii="Times New Roman" w:hAnsi="Times New Roman" w:cs="Times New Roman"/>
          <w:sz w:val="26"/>
          <w:szCs w:val="26"/>
        </w:rPr>
        <w:br/>
        <w:t>2) В магазин не надо ходить с друзьями.</w:t>
      </w:r>
      <w:r w:rsidRPr="00566D2C">
        <w:rPr>
          <w:rFonts w:ascii="Times New Roman" w:hAnsi="Times New Roman" w:cs="Times New Roman"/>
          <w:sz w:val="26"/>
          <w:szCs w:val="26"/>
        </w:rPr>
        <w:br/>
        <w:t>3) Нужно стараться не заходить в те отделы, в которых покупки делать</w:t>
      </w:r>
      <w:r w:rsidRPr="00566D2C">
        <w:rPr>
          <w:rFonts w:ascii="Times New Roman" w:hAnsi="Times New Roman" w:cs="Times New Roman"/>
          <w:sz w:val="26"/>
          <w:szCs w:val="26"/>
        </w:rPr>
        <w:br/>
        <w:t>не планировалось.</w:t>
      </w:r>
      <w:r w:rsidRPr="00566D2C">
        <w:rPr>
          <w:rFonts w:ascii="Times New Roman" w:hAnsi="Times New Roman" w:cs="Times New Roman"/>
          <w:sz w:val="26"/>
          <w:szCs w:val="26"/>
        </w:rPr>
        <w:br/>
        <w:t>4) В магазин лучше ходить с наличными деньгами, чем с банковской картой.</w:t>
      </w:r>
      <w:r w:rsidRPr="00566D2C">
        <w:rPr>
          <w:rFonts w:ascii="Times New Roman" w:hAnsi="Times New Roman" w:cs="Times New Roman"/>
          <w:sz w:val="26"/>
          <w:szCs w:val="26"/>
        </w:rPr>
        <w:br/>
        <w:t>5) Покупки необходимо планировать</w:t>
      </w:r>
    </w:p>
    <w:p w:rsidR="007766B3" w:rsidRDefault="007766B3" w:rsidP="00BB4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128" w:rsidRDefault="00F93128" w:rsidP="00F9312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F93128" w:rsidRP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В семье Петровых проживает 6 человек: бабушка, папа, мама и трое детей старшая дочь студентка колледжа, двое младших школьники 7 класса.</w:t>
      </w:r>
    </w:p>
    <w:p w:rsid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93128">
        <w:rPr>
          <w:rFonts w:ascii="Times New Roman" w:hAnsi="Times New Roman" w:cs="Times New Roman"/>
          <w:sz w:val="28"/>
          <w:szCs w:val="28"/>
        </w:rPr>
        <w:t>Составьте примерный список доходов и расходов семьи Петровых на один месяц.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888"/>
        <w:gridCol w:w="6892"/>
      </w:tblGrid>
      <w:tr w:rsidR="00F93128" w:rsidTr="00F93128">
        <w:tc>
          <w:tcPr>
            <w:tcW w:w="7280" w:type="dxa"/>
          </w:tcPr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7280" w:type="dxa"/>
          </w:tcPr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F93128" w:rsidTr="00F93128">
        <w:tc>
          <w:tcPr>
            <w:tcW w:w="7280" w:type="dxa"/>
          </w:tcPr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0" w:type="dxa"/>
          </w:tcPr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93128" w:rsidRDefault="00F93128" w:rsidP="00F931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</w:tbl>
    <w:p w:rsidR="00F93128" w:rsidRPr="00F93128" w:rsidRDefault="00F93128" w:rsidP="00F93128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B475C" w:rsidRPr="0089309F" w:rsidRDefault="00BB475C" w:rsidP="00BB475C">
      <w:pPr>
        <w:spacing w:after="0" w:line="240" w:lineRule="auto"/>
        <w:rPr>
          <w:noProof/>
          <w:lang w:eastAsia="ru-RU"/>
        </w:rPr>
      </w:pPr>
    </w:p>
    <w:p w:rsidR="007766B3" w:rsidRDefault="00BB475C" w:rsidP="00566D2C">
      <w:pPr>
        <w:pStyle w:val="western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ED0D24">
        <w:rPr>
          <w:b/>
          <w:sz w:val="28"/>
          <w:szCs w:val="28"/>
        </w:rPr>
        <w:t>Конкурс  «</w:t>
      </w:r>
      <w:proofErr w:type="gramEnd"/>
      <w:r w:rsidRPr="00ED0D24">
        <w:rPr>
          <w:b/>
          <w:sz w:val="28"/>
          <w:szCs w:val="28"/>
        </w:rPr>
        <w:t>Капитаны».</w:t>
      </w:r>
      <w:r>
        <w:rPr>
          <w:b/>
          <w:sz w:val="28"/>
          <w:szCs w:val="28"/>
        </w:rPr>
        <w:t xml:space="preserve"> 10 баллов </w:t>
      </w:r>
    </w:p>
    <w:p w:rsidR="00BB475C" w:rsidRPr="007766B3" w:rsidRDefault="00BB475C" w:rsidP="007766B3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766B3">
        <w:rPr>
          <w:sz w:val="28"/>
          <w:szCs w:val="28"/>
        </w:rPr>
        <w:t xml:space="preserve">  Сейчас задание для наших капитанов. Вам дается 7 минут для того, чтобы написать памятку «Как нужно экономить карманные </w:t>
      </w:r>
      <w:r w:rsidR="007766B3" w:rsidRPr="007766B3">
        <w:rPr>
          <w:sz w:val="28"/>
          <w:szCs w:val="28"/>
        </w:rPr>
        <w:t>деньги» из</w:t>
      </w:r>
      <w:r w:rsidR="007766B3">
        <w:rPr>
          <w:sz w:val="28"/>
          <w:szCs w:val="28"/>
        </w:rPr>
        <w:t xml:space="preserve"> 5 пунктов для ваших друзей сверстников. </w:t>
      </w:r>
      <w:r w:rsidRPr="007766B3">
        <w:rPr>
          <w:sz w:val="28"/>
          <w:szCs w:val="28"/>
        </w:rPr>
        <w:br/>
        <w:t xml:space="preserve">Сначала вы </w:t>
      </w:r>
      <w:r w:rsidR="007766B3" w:rsidRPr="007766B3">
        <w:rPr>
          <w:sz w:val="28"/>
          <w:szCs w:val="28"/>
        </w:rPr>
        <w:t>работаете самостоятельно</w:t>
      </w:r>
      <w:r w:rsidRPr="007766B3">
        <w:rPr>
          <w:sz w:val="28"/>
          <w:szCs w:val="28"/>
        </w:rPr>
        <w:t xml:space="preserve">, затем предлагаете свою памятку на обсуждения командам.   </w:t>
      </w:r>
    </w:p>
    <w:p w:rsidR="00566D2C" w:rsidRDefault="00566D2C" w:rsidP="00BB475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566D2C" w:rsidRPr="002D697F" w:rsidRDefault="00566D2C" w:rsidP="00BB475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BB475C" w:rsidRPr="002D697F" w:rsidRDefault="00BB475C" w:rsidP="00BB475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«Реклама</w:t>
      </w:r>
      <w:r w:rsidRPr="002D697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- 10 баллов </w:t>
      </w:r>
    </w:p>
    <w:p w:rsidR="00BB475C" w:rsidRPr="002D697F" w:rsidRDefault="00BB475C" w:rsidP="007766B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97F">
        <w:rPr>
          <w:sz w:val="28"/>
          <w:szCs w:val="28"/>
        </w:rPr>
        <w:t xml:space="preserve">Всем известно, что для успешной продажи товара, очень важна его реклама. Придумайте и нарисуйте на листе А4 рекламу новых конфет, не забываем про здоровый образ жизни. Конфеты, вы будете производить на своей кондитерской фабрике. </w:t>
      </w:r>
      <w:r w:rsidR="00622789">
        <w:rPr>
          <w:sz w:val="28"/>
          <w:szCs w:val="28"/>
        </w:rPr>
        <w:t xml:space="preserve"> </w:t>
      </w:r>
    </w:p>
    <w:p w:rsidR="00BB475C" w:rsidRDefault="00BB475C" w:rsidP="002D697F">
      <w:pPr>
        <w:pStyle w:val="western"/>
        <w:spacing w:before="0" w:beforeAutospacing="0" w:after="0" w:afterAutospacing="0"/>
        <w:rPr>
          <w:b/>
        </w:rPr>
      </w:pPr>
    </w:p>
    <w:p w:rsidR="00566D2C" w:rsidRPr="00BB475C" w:rsidRDefault="00566D2C" w:rsidP="002D697F">
      <w:pPr>
        <w:pStyle w:val="western"/>
        <w:spacing w:before="0" w:beforeAutospacing="0" w:after="0" w:afterAutospacing="0"/>
        <w:rPr>
          <w:b/>
        </w:rPr>
      </w:pPr>
    </w:p>
    <w:sectPr w:rsidR="00566D2C" w:rsidRPr="00BB475C" w:rsidSect="00457C80">
      <w:pgSz w:w="16838" w:h="11906" w:orient="landscape"/>
      <w:pgMar w:top="1135" w:right="1134" w:bottom="850" w:left="1134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49"/>
    <w:multiLevelType w:val="multilevel"/>
    <w:tmpl w:val="B734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574B3"/>
    <w:multiLevelType w:val="multilevel"/>
    <w:tmpl w:val="E8688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7C3FAB"/>
    <w:multiLevelType w:val="multilevel"/>
    <w:tmpl w:val="E8688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40B5C"/>
    <w:multiLevelType w:val="multilevel"/>
    <w:tmpl w:val="03A2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929B6"/>
    <w:multiLevelType w:val="multilevel"/>
    <w:tmpl w:val="E8688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B"/>
    <w:rsid w:val="0002575A"/>
    <w:rsid w:val="000342C2"/>
    <w:rsid w:val="000750E8"/>
    <w:rsid w:val="000A1238"/>
    <w:rsid w:val="001D03DA"/>
    <w:rsid w:val="002D697F"/>
    <w:rsid w:val="00310983"/>
    <w:rsid w:val="00315947"/>
    <w:rsid w:val="00330309"/>
    <w:rsid w:val="003617F0"/>
    <w:rsid w:val="003701BD"/>
    <w:rsid w:val="00376E3A"/>
    <w:rsid w:val="003B2CFA"/>
    <w:rsid w:val="003F287F"/>
    <w:rsid w:val="0044068E"/>
    <w:rsid w:val="00454BCF"/>
    <w:rsid w:val="004553A3"/>
    <w:rsid w:val="00457C80"/>
    <w:rsid w:val="004E0135"/>
    <w:rsid w:val="005207AB"/>
    <w:rsid w:val="005217D4"/>
    <w:rsid w:val="00524AA4"/>
    <w:rsid w:val="00566D2C"/>
    <w:rsid w:val="005A16BF"/>
    <w:rsid w:val="005C22BC"/>
    <w:rsid w:val="005D75B5"/>
    <w:rsid w:val="005E29B3"/>
    <w:rsid w:val="00622789"/>
    <w:rsid w:val="00656442"/>
    <w:rsid w:val="006C03BC"/>
    <w:rsid w:val="006E6FD4"/>
    <w:rsid w:val="00771DDF"/>
    <w:rsid w:val="007766B3"/>
    <w:rsid w:val="00777CBE"/>
    <w:rsid w:val="007B067E"/>
    <w:rsid w:val="0089309F"/>
    <w:rsid w:val="0094331D"/>
    <w:rsid w:val="009820D3"/>
    <w:rsid w:val="00A02086"/>
    <w:rsid w:val="00AA157D"/>
    <w:rsid w:val="00AA7FEA"/>
    <w:rsid w:val="00AC0A36"/>
    <w:rsid w:val="00B41302"/>
    <w:rsid w:val="00B6759E"/>
    <w:rsid w:val="00B71B72"/>
    <w:rsid w:val="00BB475C"/>
    <w:rsid w:val="00BD5D67"/>
    <w:rsid w:val="00C27C5B"/>
    <w:rsid w:val="00C47EE0"/>
    <w:rsid w:val="00C7217E"/>
    <w:rsid w:val="00C833C7"/>
    <w:rsid w:val="00CA7653"/>
    <w:rsid w:val="00CC3FD0"/>
    <w:rsid w:val="00CD01AA"/>
    <w:rsid w:val="00D5592C"/>
    <w:rsid w:val="00D5734A"/>
    <w:rsid w:val="00D60984"/>
    <w:rsid w:val="00DB138D"/>
    <w:rsid w:val="00DC1D66"/>
    <w:rsid w:val="00ED0D24"/>
    <w:rsid w:val="00EE0753"/>
    <w:rsid w:val="00F306F8"/>
    <w:rsid w:val="00F855EE"/>
    <w:rsid w:val="00F93128"/>
    <w:rsid w:val="00FA213E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6798"/>
  <w15:chartTrackingRefBased/>
  <w15:docId w15:val="{1AE20C35-386E-4C08-81A5-E775B2A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68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5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1238"/>
    <w:rPr>
      <w:b/>
      <w:bCs/>
    </w:rPr>
  </w:style>
  <w:style w:type="paragraph" w:styleId="a7">
    <w:name w:val="List Paragraph"/>
    <w:basedOn w:val="a"/>
    <w:uiPriority w:val="34"/>
    <w:qFormat/>
    <w:rsid w:val="005207AB"/>
    <w:pPr>
      <w:ind w:left="720"/>
      <w:contextualSpacing/>
    </w:pPr>
  </w:style>
  <w:style w:type="paragraph" w:customStyle="1" w:styleId="c40">
    <w:name w:val="c40"/>
    <w:basedOn w:val="a"/>
    <w:rsid w:val="0045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BCF"/>
  </w:style>
  <w:style w:type="character" w:customStyle="1" w:styleId="c12">
    <w:name w:val="c12"/>
    <w:basedOn w:val="a0"/>
    <w:rsid w:val="00454BCF"/>
  </w:style>
  <w:style w:type="paragraph" w:customStyle="1" w:styleId="c30">
    <w:name w:val="c30"/>
    <w:basedOn w:val="a"/>
    <w:rsid w:val="0045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217D4"/>
  </w:style>
  <w:style w:type="character" w:customStyle="1" w:styleId="c59">
    <w:name w:val="c59"/>
    <w:basedOn w:val="a0"/>
    <w:rsid w:val="005217D4"/>
  </w:style>
  <w:style w:type="character" w:customStyle="1" w:styleId="c53">
    <w:name w:val="c53"/>
    <w:basedOn w:val="a0"/>
    <w:rsid w:val="005217D4"/>
  </w:style>
  <w:style w:type="character" w:customStyle="1" w:styleId="c36">
    <w:name w:val="c36"/>
    <w:basedOn w:val="a0"/>
    <w:rsid w:val="005217D4"/>
  </w:style>
  <w:style w:type="paragraph" w:styleId="a8">
    <w:name w:val="Balloon Text"/>
    <w:basedOn w:val="a"/>
    <w:link w:val="a9"/>
    <w:uiPriority w:val="99"/>
    <w:semiHidden/>
    <w:unhideWhenUsed/>
    <w:rsid w:val="00DC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66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C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461849-krossvord-po-teme-jekonomika-klass/downloa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Bg0Y6uQzsKvUo-odFurKMGfzXUkbsC4GyLhQW01yNNSh33H7lZO9hqDUzAX-dmfgCwvtyczezvPYmo5_HQduAvFl9g75EF0ODFFyPqhWTw-1S29b5zfzqIZfsJGJetvSaWZqd2hidWVhb3VzZ2FleA.557776fdcb3b41a12f809f9346348c94ecb2fa23&amp;uuid=&amp;state=jLT9ScZ_wbo,&amp;&amp;cst=AiuY0DBWFJ5Hyx_fyvalFCDHKV0NAb35d4toJqW7xUS978B8bJtM-ymPMAOXtMWRKb_yjVqtDFP8UqzqDiRyD3HgaZcvZiESRVQtsuBySbswMMXnQwzVqsYh_4OmqYz0Nrv4LDSBYphnHkMXFKaYsg1WLgMHOsJvxfUHsfC-rY7uieGai1c-fFKuRiiAK0S4M5YxFuvPqWe9byqTD4CNTSRNxCz9JuZ20QfqBRU5oPrc7mYxoQJkPGcuUWU6j1h2g0darrl02YCWlJfRm4g20QS3UbpqSLxjLKaNt1ihu1zSW_nbDZUxJjXutgZTZ2thevYgK4zuruZjA8XER2ZAB17L0z2RDXVmg1lKnYUoNj6IwdzRWaOC2nntX33GiWPjgsGs5lf9sdV12FwN_1QEpRijFeATdXe9Ztt10Y8BHjTYAmk3wsXke74Fcf89vNum44_p-dgSMmNTYlEKjKS3UTA9-LPlztP21djVIEHUR0bvpGYVPy0l_2SDmpbOn-Zz-uDOqxeqaJmPkS1OGoxrRCknWnW-zoakodJ4yKxEoKX3b7QQbMpEt2yq4IeOutw0Q2oLajHekL5N7HV_Zj89d2rbeED23kKggQcaA0JGReK9-Ira7wugUDgX4bj85unHgIAWfxgGX0XH1d8kazB1Zpxz6dopW86JNaeTMS0BKVyVEivTuHxeFzetSESoivCSe_KgcRXjDz00OpkjJdtNBG7nslW41ai1EwvqkjMNjTDKZKBZd2H6fT2Abp9YzJ-4N1HzpfPfJdGNHtDRq9m3pIWEf7jT2hhM9TLjJaLbMw250-OnVOIgLB8yoD-VhoGgj_zT4eMMma0lM-OgHx7_JnIGOG7rc4HdhJTo3tfshyU0kFTiYq_hSE40o4DcFP8Vy6WYGZWbKSZnalRY6X9e9MYCE1lZpWSUUrj8Q4xUT4RnK1HdluzGWfA6Xd4BQd6ugQvSt7XLfLp-NEnaoVsjsLIzPAiIH0CB&amp;data=UlNrNmk5WktYejY4cHFySjRXSWhXTWpYZXowX1hsanN0b0dQVFFqR2gtYldOSTJYanJBN0lfVXctY3JWY284ZGp2TTEzVEp4ci1vaDg1NDRlQThRZ2tDVG1tUVctczNFaTM4QllYVEdnUTJucFFfTjBrSDltcjMwMXc1VXZkenR5bE1xeGRkSWJqeEN3T0RXcXkwRUlhdXNCMmtsZDdHTk5DNXJUUnBLN0lYVldybEdJd2ZTQXcsLA,,&amp;sign=d3c811be88c6f310567a59453e3b7e09&amp;keyno=0&amp;b64e=2&amp;ref=orjY4mGPRjk5boDnW0uvlrrd71vZw9kpVBUyA8nmgRFKPoSpDebE7ORuei1Lk5w7aWm_MFjVjdpBuYNHPN9BQ0jM6HY6cbndbpeOhaJ_E1JE5mqpt78e-CdXnmtAA7ACNzCuRcMGpCKA93LcQRQS4y9HAAt9IoFaSMCXTP3yafusq9tS2DGkAGKR61kYLu4s5CofxxqBwTuykkYaRZmkX6-nzNZSjZXW23RBQS_k84UTBoJzm9OUjELZWlQiGyXcgoUzusJWTVNKk41EG2jL1m5oEr49rWEaOg5QmR_8LpPdAqAkI1rTjcceYWJwTqRiCOi7B7S23dpecu3HC89JmaTcqty0T5q70QYjIAMLGOkIWY9HGLZ3yyEMqehM4oil4Gm3wULkkBE,&amp;l10n=ru&amp;cts=1647177360140%40%40events%3D%5B%7B%22event%22%3A%22click%22%2C%2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Bg0Y6uQzsKvUo-odFurKMGfzXUkbsC4GyLhQW01yNNSh33H7lZO9hqDUzAX-dmfgCwvtyczezvPYmo5_HQduAvFl9g75EF0ODFFyPqhWTw-1S29b5zfzqIZfsJGJetvSaWZqd2hidWVhb3VzZ2FleA.557776fdcb3b41a12f809f9346348c94ecb2fa23&amp;uuid=&amp;state=jLT9ScZ_wbo,&amp;&amp;cst=AiuY0DBWFJ5Hyx_fyvalFCDHKV0NAb35d4toJqW7xUS978B8bJtM-ymPMAOXtMWRKb_yjVqtDFP8UqzqDiRyD3HgaZcvZiESRVQtsuBySbswMMXnQwzVqsYh_4OmqYz0Nrv4LDSBYphnHkMXFKaYsg1WLgMHOsJvxfUHsfC-rY7uieGai1c-fFKuRiiAK0S4M5YxFuvPqWe9byqTD4CNTSRNxCz9JuZ20QfqBRU5oPrc7mYxoQJkPGcuUWU6j1h2g0darrl02YCWlJfRm4g20QS3UbpqSLxjLKaNt1ihu1zSW_nbDZUxJjXutgZTZ2thevYgK4zuruZjA8XER2ZAB17L0z2RDXVmg1lKnYUoNj6IwdzRWaOC2nntX33GiWPjgsGs5lf9sdV12FwN_1QEpRijFeATdXe9Ztt10Y8BHjTYAmk3wsXke74Fcf89vNum44_p-dgSMmNTYlEKjKS3UTA9-LPlztP21djVIEHUR0bvpGYVPy0l_2SDmpbOn-Zz-uDOqxeqaJmPkS1OGoxrRCknWnW-zoakodJ4yKxEoKX3b7QQbMpEt2yq4IeOutw0Q2oLajHekL5N7HV_Zj89d2rbeED23kKggQcaA0JGReK9-Ira7wugUDgX4bj85unHgIAWfxgGX0XH1d8kazB1Zpxz6dopW86JNaeTMS0BKVyVEivTuHxeFzetSESoivCSe_KgcRXjDz00OpkjJdtNBG7nslW41ai1EwvqkjMNjTDKZKBZd2H6fT2Abp9YzJ-4N1HzpfPfJdGNHtDRq9m3pIWEf7jT2hhM9TLjJaLbMw250-OnVOIgLB8yoD-VhoGgj_zT4eMMma0lM-OgHx7_JnIGOG7rc4HdhJTo3tfshyU0kFTiYq_hSE40o4DcFP8Vy6WYGZWbKSZnalRY6X9e9MYCE1lZpWSUUrj8Q4xUT4RnK1HdluzGWfA6Xd4BQd6ugQvSt7XLfLp-NEnaoVsjsLIzPAiIH0CB&amp;data=UlNrNmk5WktYejY4cHFySjRXSWhXSkVkVXh0MDlBTnBabnU1N0ladUtMNllaOUNIVmhBbFF2bTA5WTBQeGJ6TkZFX1NCY0pxeV9tNER5TGRMSkdMWTFBdlEwZEU5QWJCaEhtbUx0Wm5GcmFKMkFIZ1AycmJSdzhVXzJ5dFJ4djN4ZHlGVFNKdmp3SzVPeEhDX0JLTnFmYlgxVDdtUXpFZVN2eHZhVjVFb2dCUUJaczRzdmNTb3g0RTJfODJMSXA0&amp;sign=dcea369e44eaefb4a2324bbe01187c75&amp;keyno=0&amp;b64e=2&amp;ref=orjY4mGPRjk5boDnW0uvlrrd71vZw9kpVBUyA8nmgRFKPoSpDebE7ORuei1Lk5w7aWm_MFjVjdpBuYNHPN9BQ0jM6HY6cbndbpeOhaJ_E1JE5mqpt78e-CdXnmtAA7ACNzCuRcMGpCKA93LcQRQS4y9HAAt9IoFaSMCXTP3yafusq9tS2DGkAGKR61kYLu4s5CofxxqBwTuykkYaRZmkX6-nzNZSjZXW23RBQS_k84UTBoJzm9OUjELZWlQiGyXcgoUzusJWTVNKk41EG2jL1m5oEr49rWEaOg5QmR_8LpPdAqAkI1rTjcceYWJwTqRiCOi7B7S23dpecu3HC89JmaTcqty0T5q70QYjIAMLGOkIWY9HGLZ3yyEMqehM4oil4Gm3wULkkBE,&amp;l10n=ru&amp;cts=1647177926869%40%40events%3D%5B%7B%22event%22%3A%22clic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ultiurok.ru/files/download/5bbc4c97412ee0b1c64cae6da3c4496b/?k=b7ca73e070079c3c2fa3feeec38e19fa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s/default/files/2012/07/23/chertkova_a.a.___6_klass.do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Кроссворд «Экономика» (10 баллов)</vt:lpstr>
      <vt:lpstr>        </vt:lpstr>
      <vt:lpstr>        /</vt:lpstr>
      <vt:lpstr>        </vt:lpstr>
      <vt:lpstr>    Кроссворд «Экономика» (10 баллов)</vt:lpstr>
      <vt:lpstr>        </vt:lpstr>
      <vt:lpstr>        /</vt:lpstr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2022-03-14T14:55:00Z</cp:lastPrinted>
  <dcterms:created xsi:type="dcterms:W3CDTF">2022-03-13T12:54:00Z</dcterms:created>
  <dcterms:modified xsi:type="dcterms:W3CDTF">2022-03-20T14:16:00Z</dcterms:modified>
</cp:coreProperties>
</file>