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1056"/>
        <w:gridCol w:w="3409"/>
      </w:tblGrid>
      <w:tr w:rsidR="00945C8B" w:rsidRPr="00015719" w:rsidTr="009F2438">
        <w:trPr>
          <w:trHeight w:val="2113"/>
        </w:trPr>
        <w:tc>
          <w:tcPr>
            <w:tcW w:w="1135"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w:t>
            </w:r>
          </w:p>
        </w:tc>
        <w:tc>
          <w:tcPr>
            <w:tcW w:w="11056" w:type="dxa"/>
            <w:tcBorders>
              <w:top w:val="single" w:sz="4" w:space="0" w:color="000000"/>
              <w:left w:val="single" w:sz="4" w:space="0" w:color="000000"/>
              <w:bottom w:val="single" w:sz="4" w:space="0" w:color="000000"/>
              <w:right w:val="single" w:sz="4" w:space="0" w:color="000000"/>
            </w:tcBorders>
            <w:vAlign w:val="center"/>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Федеральный конституционный закон, Федеральный закон, Указ и Распоряжение Президента Российской Федерации, Постановление и Распоряжение Правительства Российской Федерации, правовой акт федерального органа исполнительной власти, судебная практика (реквизиты, суть правового регулирования, дата вступления в силу)</w:t>
            </w:r>
          </w:p>
          <w:p w:rsidR="00945C8B" w:rsidRPr="00015719" w:rsidRDefault="00945C8B" w:rsidP="0053547D">
            <w:pPr>
              <w:spacing w:after="0" w:line="240" w:lineRule="auto"/>
              <w:jc w:val="center"/>
              <w:rPr>
                <w:rFonts w:ascii="Times New Roman" w:hAnsi="Times New Roman" w:cs="Times New Roman"/>
                <w:b/>
                <w:sz w:val="28"/>
                <w:szCs w:val="28"/>
              </w:rPr>
            </w:pPr>
          </w:p>
          <w:p w:rsidR="00945C8B" w:rsidRPr="00015719" w:rsidRDefault="00FF2234" w:rsidP="00C46E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122BE4">
              <w:rPr>
                <w:rFonts w:ascii="Times New Roman" w:hAnsi="Times New Roman" w:cs="Times New Roman"/>
                <w:b/>
                <w:sz w:val="28"/>
                <w:szCs w:val="28"/>
              </w:rPr>
              <w:t>3</w:t>
            </w:r>
            <w:r>
              <w:rPr>
                <w:rFonts w:ascii="Times New Roman" w:hAnsi="Times New Roman" w:cs="Times New Roman"/>
                <w:b/>
                <w:sz w:val="28"/>
                <w:szCs w:val="28"/>
              </w:rPr>
              <w:t>.02.</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 - </w:t>
            </w:r>
            <w:r w:rsidR="00122BE4">
              <w:rPr>
                <w:rFonts w:ascii="Times New Roman" w:hAnsi="Times New Roman" w:cs="Times New Roman"/>
                <w:b/>
                <w:sz w:val="28"/>
                <w:szCs w:val="28"/>
              </w:rPr>
              <w:t>17</w:t>
            </w:r>
            <w:r>
              <w:rPr>
                <w:rFonts w:ascii="Times New Roman" w:hAnsi="Times New Roman" w:cs="Times New Roman"/>
                <w:b/>
                <w:sz w:val="28"/>
                <w:szCs w:val="28"/>
              </w:rPr>
              <w:t>.02</w:t>
            </w:r>
            <w:r w:rsidR="00FF7EB9">
              <w:rPr>
                <w:rFonts w:ascii="Times New Roman" w:hAnsi="Times New Roman" w:cs="Times New Roman"/>
                <w:b/>
                <w:sz w:val="28"/>
                <w:szCs w:val="28"/>
              </w:rPr>
              <w:t>.2023</w:t>
            </w:r>
            <w:r w:rsidR="00945C8B" w:rsidRPr="00015719">
              <w:rPr>
                <w:rFonts w:ascii="Times New Roman" w:hAnsi="Times New Roman" w:cs="Times New Roman"/>
                <w:b/>
                <w:sz w:val="28"/>
                <w:szCs w:val="28"/>
              </w:rPr>
              <w:t xml:space="preserve"> г.</w:t>
            </w:r>
          </w:p>
        </w:tc>
        <w:tc>
          <w:tcPr>
            <w:tcW w:w="3409" w:type="dxa"/>
            <w:tcBorders>
              <w:top w:val="single" w:sz="4" w:space="0" w:color="000000"/>
              <w:left w:val="single" w:sz="4" w:space="0" w:color="000000"/>
              <w:bottom w:val="single" w:sz="4" w:space="0" w:color="000000"/>
              <w:right w:val="single" w:sz="4" w:space="0" w:color="000000"/>
            </w:tcBorders>
            <w:hideMark/>
          </w:tcPr>
          <w:p w:rsidR="00945C8B" w:rsidRPr="00015719" w:rsidRDefault="00945C8B" w:rsidP="0053547D">
            <w:pPr>
              <w:spacing w:after="0" w:line="240" w:lineRule="auto"/>
              <w:jc w:val="center"/>
              <w:rPr>
                <w:rFonts w:ascii="Times New Roman" w:hAnsi="Times New Roman" w:cs="Times New Roman"/>
                <w:b/>
                <w:sz w:val="28"/>
                <w:szCs w:val="28"/>
              </w:rPr>
            </w:pPr>
            <w:r w:rsidRPr="00015719">
              <w:rPr>
                <w:rFonts w:ascii="Times New Roman" w:hAnsi="Times New Roman" w:cs="Times New Roman"/>
                <w:b/>
                <w:sz w:val="28"/>
                <w:szCs w:val="28"/>
              </w:rPr>
              <w:t>Реализация положений федерального законодательства Министерством финансов Республики Алтай в установленной сфере деятельности</w:t>
            </w:r>
          </w:p>
        </w:tc>
      </w:tr>
      <w:tr w:rsidR="00EE1EA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4621B" w:rsidRPr="0054621B" w:rsidRDefault="0054621B" w:rsidP="0054621B">
            <w:pPr>
              <w:spacing w:after="0" w:line="240" w:lineRule="auto"/>
              <w:jc w:val="both"/>
              <w:rPr>
                <w:rFonts w:ascii="Times New Roman" w:hAnsi="Times New Roman" w:cs="Times New Roman"/>
                <w:b/>
                <w:sz w:val="28"/>
                <w:szCs w:val="28"/>
              </w:rPr>
            </w:pPr>
            <w:r w:rsidRPr="0054621B">
              <w:rPr>
                <w:rFonts w:ascii="Times New Roman" w:hAnsi="Times New Roman" w:cs="Times New Roman"/>
                <w:b/>
                <w:sz w:val="28"/>
                <w:szCs w:val="28"/>
              </w:rPr>
              <w:t xml:space="preserve">Федеральный закон от 17.02.2023 </w:t>
            </w:r>
            <w:r w:rsidR="00A83728">
              <w:rPr>
                <w:rFonts w:ascii="Times New Roman" w:hAnsi="Times New Roman" w:cs="Times New Roman"/>
                <w:b/>
                <w:sz w:val="28"/>
                <w:szCs w:val="28"/>
              </w:rPr>
              <w:t>№</w:t>
            </w:r>
            <w:r w:rsidRPr="0054621B">
              <w:rPr>
                <w:rFonts w:ascii="Times New Roman" w:hAnsi="Times New Roman" w:cs="Times New Roman"/>
                <w:b/>
                <w:sz w:val="28"/>
                <w:szCs w:val="28"/>
              </w:rPr>
              <w:t xml:space="preserve"> 22-ФЗ</w:t>
            </w:r>
          </w:p>
          <w:p w:rsidR="00EE1EAD" w:rsidRDefault="00A83728" w:rsidP="005462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4621B" w:rsidRPr="0054621B">
              <w:rPr>
                <w:rFonts w:ascii="Times New Roman" w:hAnsi="Times New Roman" w:cs="Times New Roman"/>
                <w:b/>
                <w:sz w:val="28"/>
                <w:szCs w:val="28"/>
              </w:rPr>
              <w:t>О внесении изменений в часть вторую Налогового кодекса Российской Федерации</w:t>
            </w:r>
            <w:r>
              <w:rPr>
                <w:rFonts w:ascii="Times New Roman" w:hAnsi="Times New Roman" w:cs="Times New Roman"/>
                <w:b/>
                <w:sz w:val="28"/>
                <w:szCs w:val="28"/>
              </w:rPr>
              <w:t>»</w:t>
            </w:r>
          </w:p>
          <w:p w:rsidR="000C33BE" w:rsidRDefault="000C33BE" w:rsidP="0054621B">
            <w:pPr>
              <w:spacing w:after="0" w:line="240" w:lineRule="auto"/>
              <w:jc w:val="both"/>
              <w:rPr>
                <w:rFonts w:ascii="Times New Roman" w:hAnsi="Times New Roman" w:cs="Times New Roman"/>
                <w:b/>
                <w:sz w:val="28"/>
                <w:szCs w:val="28"/>
              </w:rPr>
            </w:pPr>
            <w:r w:rsidRPr="000C33BE">
              <w:rPr>
                <w:rFonts w:ascii="Times New Roman" w:hAnsi="Times New Roman" w:cs="Times New Roman"/>
                <w:b/>
                <w:sz w:val="28"/>
                <w:szCs w:val="28"/>
              </w:rPr>
              <w:t>Начало действия документа - 17.02.2023 (за исключением отдельных положений).</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Установлен порядок налогообложения операций в рамках соглашений о сервисных рисках и об управлении финансированием, а также уточнен порядок взимания акциза в отношении отдельных углеводородов.</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Поправки в НК РФ связаны, в том числе, с принятием закона, регулирующего правоотношения сторон, заключивших соглашения о совместной деятельности по добыче полезных ископаемых, предусматривающие, в числе прочего, порядок распределения полезных ископаемых либо денежных средств или иного имущества от их реализации.</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Настоящим законом вводится порядок налогообложения операций, осуществляемых в рамках таких соглашений, в том числе: установлены операции, освобождаемые от НДС; определены внереализационные доходы и расходы участников соглашений, а также порядок их признания в учете; установлены доходы и расходы, не подлежащие включению в налоговую базу по налогу на прибыль, и пр.</w:t>
            </w:r>
          </w:p>
          <w:p w:rsidR="0054621B" w:rsidRPr="00100D4F" w:rsidRDefault="0054621B" w:rsidP="0054621B">
            <w:pPr>
              <w:spacing w:after="0" w:line="240" w:lineRule="auto"/>
              <w:jc w:val="both"/>
              <w:rPr>
                <w:rFonts w:ascii="Times New Roman" w:hAnsi="Times New Roman" w:cs="Times New Roman"/>
                <w:b/>
                <w:sz w:val="28"/>
                <w:szCs w:val="28"/>
              </w:rPr>
            </w:pPr>
            <w:r w:rsidRPr="0054621B">
              <w:rPr>
                <w:rFonts w:ascii="Times New Roman" w:hAnsi="Times New Roman" w:cs="Times New Roman"/>
                <w:sz w:val="28"/>
                <w:szCs w:val="28"/>
              </w:rPr>
              <w:t xml:space="preserve">Отдельные положения закона уточняют порядок взимания акциза в отношении операций с бензолом, параксилолом или </w:t>
            </w:r>
            <w:proofErr w:type="spellStart"/>
            <w:r w:rsidRPr="0054621B">
              <w:rPr>
                <w:rFonts w:ascii="Times New Roman" w:hAnsi="Times New Roman" w:cs="Times New Roman"/>
                <w:sz w:val="28"/>
                <w:szCs w:val="28"/>
              </w:rPr>
              <w:t>ортоксилолом</w:t>
            </w:r>
            <w:proofErr w:type="spellEnd"/>
            <w:r w:rsidRPr="0054621B">
              <w:rPr>
                <w:rFonts w:ascii="Times New Roman" w:hAnsi="Times New Roman" w:cs="Times New Roman"/>
                <w:sz w:val="28"/>
                <w:szCs w:val="28"/>
              </w:rPr>
              <w:t>, а также скорректированы условия применения ставки акциза 0 процентов на нефтяное сырье в случае заключения соглашения о модернизации нефтеперерабатывающих мощностей.</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A83728">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t xml:space="preserve">Для </w:t>
            </w:r>
            <w:r w:rsidR="00A83728">
              <w:rPr>
                <w:rFonts w:ascii="Times New Roman" w:hAnsi="Times New Roman" w:cs="Times New Roman"/>
                <w:b/>
                <w:sz w:val="28"/>
                <w:szCs w:val="28"/>
              </w:rPr>
              <w:t>рассмотрения</w:t>
            </w:r>
          </w:p>
        </w:tc>
      </w:tr>
      <w:tr w:rsidR="0054621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4621B" w:rsidRPr="001000FF" w:rsidRDefault="0054621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4621B" w:rsidRPr="0054621B" w:rsidRDefault="0054621B" w:rsidP="0054621B">
            <w:pPr>
              <w:spacing w:after="0" w:line="240" w:lineRule="auto"/>
              <w:jc w:val="both"/>
              <w:rPr>
                <w:rFonts w:ascii="Times New Roman" w:hAnsi="Times New Roman" w:cs="Times New Roman"/>
                <w:b/>
                <w:sz w:val="28"/>
                <w:szCs w:val="28"/>
              </w:rPr>
            </w:pPr>
            <w:r w:rsidRPr="0054621B">
              <w:rPr>
                <w:rFonts w:ascii="Times New Roman" w:hAnsi="Times New Roman" w:cs="Times New Roman"/>
                <w:b/>
                <w:sz w:val="28"/>
                <w:szCs w:val="28"/>
              </w:rPr>
              <w:t xml:space="preserve">Федеральный закон от 17.02.2023 </w:t>
            </w:r>
            <w:r w:rsidR="00A83728">
              <w:rPr>
                <w:rFonts w:ascii="Times New Roman" w:hAnsi="Times New Roman" w:cs="Times New Roman"/>
                <w:b/>
                <w:sz w:val="28"/>
                <w:szCs w:val="28"/>
              </w:rPr>
              <w:t>№</w:t>
            </w:r>
            <w:r w:rsidRPr="0054621B">
              <w:rPr>
                <w:rFonts w:ascii="Times New Roman" w:hAnsi="Times New Roman" w:cs="Times New Roman"/>
                <w:b/>
                <w:sz w:val="28"/>
                <w:szCs w:val="28"/>
              </w:rPr>
              <w:t xml:space="preserve"> 29-ФЗ</w:t>
            </w:r>
          </w:p>
          <w:p w:rsidR="0054621B" w:rsidRDefault="00A83728" w:rsidP="005462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w:t>
            </w:r>
            <w:r w:rsidR="0054621B" w:rsidRPr="0054621B">
              <w:rPr>
                <w:rFonts w:ascii="Times New Roman" w:hAnsi="Times New Roman" w:cs="Times New Roman"/>
                <w:b/>
                <w:sz w:val="28"/>
                <w:szCs w:val="28"/>
              </w:rPr>
              <w:t>О внесении изменений в статью 342.10 части второй Налогового кодекса Российской Федерации</w:t>
            </w:r>
            <w:r>
              <w:rPr>
                <w:rFonts w:ascii="Times New Roman" w:hAnsi="Times New Roman" w:cs="Times New Roman"/>
                <w:b/>
                <w:sz w:val="28"/>
                <w:szCs w:val="28"/>
              </w:rPr>
              <w:t>»</w:t>
            </w:r>
          </w:p>
          <w:p w:rsidR="000C33BE" w:rsidRDefault="000C33BE" w:rsidP="0054621B">
            <w:pPr>
              <w:spacing w:after="0" w:line="240" w:lineRule="auto"/>
              <w:jc w:val="both"/>
              <w:rPr>
                <w:rFonts w:ascii="Times New Roman" w:hAnsi="Times New Roman" w:cs="Times New Roman"/>
                <w:b/>
                <w:sz w:val="28"/>
                <w:szCs w:val="28"/>
              </w:rPr>
            </w:pPr>
            <w:r w:rsidRPr="000C33BE">
              <w:rPr>
                <w:rFonts w:ascii="Times New Roman" w:hAnsi="Times New Roman" w:cs="Times New Roman"/>
                <w:b/>
                <w:sz w:val="28"/>
                <w:szCs w:val="28"/>
              </w:rPr>
              <w:t>Начало действия документа - 17.02.2023.</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 xml:space="preserve">Налогоплательщикам, заключившим инвестиционное соглашение о добыче металлов платиновой группы, предоставлено право на применение к ставке НДПИ коэффициента </w:t>
            </w:r>
            <w:proofErr w:type="spellStart"/>
            <w:r w:rsidRPr="0054621B">
              <w:rPr>
                <w:rFonts w:ascii="Times New Roman" w:hAnsi="Times New Roman" w:cs="Times New Roman"/>
                <w:sz w:val="28"/>
                <w:szCs w:val="28"/>
              </w:rPr>
              <w:t>Кмкр</w:t>
            </w:r>
            <w:proofErr w:type="spellEnd"/>
            <w:r w:rsidRPr="0054621B">
              <w:rPr>
                <w:rFonts w:ascii="Times New Roman" w:hAnsi="Times New Roman" w:cs="Times New Roman"/>
                <w:sz w:val="28"/>
                <w:szCs w:val="28"/>
              </w:rPr>
              <w:t>, равного 0</w:t>
            </w:r>
            <w:r>
              <w:rPr>
                <w:rFonts w:ascii="Times New Roman" w:hAnsi="Times New Roman" w:cs="Times New Roman"/>
                <w:sz w:val="28"/>
                <w:szCs w:val="28"/>
              </w:rPr>
              <w:t>.</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 xml:space="preserve">Для многокомпонентных комплексных руд, добываемых на территории Красноярского края, ставка НДПИ применяется с учетом коэффициента </w:t>
            </w:r>
            <w:proofErr w:type="spellStart"/>
            <w:r w:rsidRPr="0054621B">
              <w:rPr>
                <w:rFonts w:ascii="Times New Roman" w:hAnsi="Times New Roman" w:cs="Times New Roman"/>
                <w:sz w:val="28"/>
                <w:szCs w:val="28"/>
              </w:rPr>
              <w:t>Кмкр</w:t>
            </w:r>
            <w:proofErr w:type="spellEnd"/>
            <w:r w:rsidRPr="0054621B">
              <w:rPr>
                <w:rFonts w:ascii="Times New Roman" w:hAnsi="Times New Roman" w:cs="Times New Roman"/>
                <w:sz w:val="28"/>
                <w:szCs w:val="28"/>
              </w:rPr>
              <w:t>.</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 xml:space="preserve">Согласно принятому закону коэффициент </w:t>
            </w:r>
            <w:proofErr w:type="spellStart"/>
            <w:r w:rsidRPr="0054621B">
              <w:rPr>
                <w:rFonts w:ascii="Times New Roman" w:hAnsi="Times New Roman" w:cs="Times New Roman"/>
                <w:sz w:val="28"/>
                <w:szCs w:val="28"/>
              </w:rPr>
              <w:t>Кмкр</w:t>
            </w:r>
            <w:proofErr w:type="spellEnd"/>
            <w:r w:rsidRPr="0054621B">
              <w:rPr>
                <w:rFonts w:ascii="Times New Roman" w:hAnsi="Times New Roman" w:cs="Times New Roman"/>
                <w:sz w:val="28"/>
                <w:szCs w:val="28"/>
              </w:rPr>
              <w:t xml:space="preserve"> принимается равным 0 при добыче многокомпонентных комплексных руд, содержащих медь, и (или) никель, и (или) металлы платиновой группы, на участках недр, расположенных полностью или частично на территории Красноярского края, лицензия на пользование которыми впервые выдана до 1 января 2014 года и степень </w:t>
            </w:r>
            <w:proofErr w:type="spellStart"/>
            <w:r w:rsidRPr="0054621B">
              <w:rPr>
                <w:rFonts w:ascii="Times New Roman" w:hAnsi="Times New Roman" w:cs="Times New Roman"/>
                <w:sz w:val="28"/>
                <w:szCs w:val="28"/>
              </w:rPr>
              <w:t>выработанности</w:t>
            </w:r>
            <w:proofErr w:type="spellEnd"/>
            <w:r w:rsidRPr="0054621B">
              <w:rPr>
                <w:rFonts w:ascii="Times New Roman" w:hAnsi="Times New Roman" w:cs="Times New Roman"/>
                <w:sz w:val="28"/>
                <w:szCs w:val="28"/>
              </w:rPr>
              <w:t xml:space="preserve"> запасов которых на 1 января 2022 года составляет менее 1 процента, при условии одновременного выполнения ряда требований, в том числе:</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налогоплательщиком до 31 декабря 2023 года заключено инвестиционное соглашение о добыче металлов платиновой группы;</w:t>
            </w:r>
          </w:p>
          <w:p w:rsidR="0054621B" w:rsidRPr="0054621B" w:rsidRDefault="0054621B" w:rsidP="0054621B">
            <w:pPr>
              <w:spacing w:after="0" w:line="240" w:lineRule="auto"/>
              <w:jc w:val="both"/>
              <w:rPr>
                <w:rFonts w:ascii="Times New Roman" w:hAnsi="Times New Roman" w:cs="Times New Roman"/>
                <w:b/>
                <w:sz w:val="28"/>
                <w:szCs w:val="28"/>
              </w:rPr>
            </w:pPr>
            <w:r w:rsidRPr="0054621B">
              <w:rPr>
                <w:rFonts w:ascii="Times New Roman" w:hAnsi="Times New Roman" w:cs="Times New Roman"/>
                <w:sz w:val="28"/>
                <w:szCs w:val="28"/>
              </w:rPr>
              <w:t xml:space="preserve">в добываемой многокомпонентной комплексной руде в соответствии с данными </w:t>
            </w:r>
            <w:proofErr w:type="spellStart"/>
            <w:r w:rsidRPr="0054621B">
              <w:rPr>
                <w:rFonts w:ascii="Times New Roman" w:hAnsi="Times New Roman" w:cs="Times New Roman"/>
                <w:sz w:val="28"/>
                <w:szCs w:val="28"/>
              </w:rPr>
              <w:t>госбаланса</w:t>
            </w:r>
            <w:proofErr w:type="spellEnd"/>
            <w:r w:rsidRPr="0054621B">
              <w:rPr>
                <w:rFonts w:ascii="Times New Roman" w:hAnsi="Times New Roman" w:cs="Times New Roman"/>
                <w:sz w:val="28"/>
                <w:szCs w:val="28"/>
              </w:rPr>
              <w:t xml:space="preserve"> запасов полезных ископаемых по состоянию на 1 января 2022 года содержание металлов платиновой группы составляет не менее 1 грамма на 1 тонну руды и не более 4 граммов на 1 тонну руды.</w:t>
            </w:r>
          </w:p>
        </w:tc>
        <w:tc>
          <w:tcPr>
            <w:tcW w:w="3409" w:type="dxa"/>
            <w:tcBorders>
              <w:top w:val="single" w:sz="4" w:space="0" w:color="000000"/>
              <w:left w:val="single" w:sz="4" w:space="0" w:color="000000"/>
              <w:bottom w:val="single" w:sz="4" w:space="0" w:color="000000"/>
              <w:right w:val="single" w:sz="4" w:space="0" w:color="000000"/>
            </w:tcBorders>
          </w:tcPr>
          <w:p w:rsidR="0054621B" w:rsidRPr="00CF6099" w:rsidRDefault="00A83728" w:rsidP="001501E1">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lastRenderedPageBreak/>
              <w:t xml:space="preserve">Для </w:t>
            </w:r>
            <w:r>
              <w:rPr>
                <w:rFonts w:ascii="Times New Roman" w:hAnsi="Times New Roman" w:cs="Times New Roman"/>
                <w:b/>
                <w:sz w:val="28"/>
                <w:szCs w:val="28"/>
              </w:rPr>
              <w:t>рассмотрения</w:t>
            </w:r>
          </w:p>
        </w:tc>
      </w:tr>
      <w:tr w:rsidR="0054621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4621B" w:rsidRPr="001000FF" w:rsidRDefault="0054621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4621B" w:rsidRPr="0054621B" w:rsidRDefault="0054621B" w:rsidP="0054621B">
            <w:pPr>
              <w:spacing w:after="0" w:line="240" w:lineRule="auto"/>
              <w:jc w:val="both"/>
              <w:rPr>
                <w:rFonts w:ascii="Times New Roman" w:hAnsi="Times New Roman" w:cs="Times New Roman"/>
                <w:b/>
                <w:sz w:val="28"/>
                <w:szCs w:val="28"/>
              </w:rPr>
            </w:pPr>
            <w:r w:rsidRPr="0054621B">
              <w:rPr>
                <w:rFonts w:ascii="Times New Roman" w:hAnsi="Times New Roman" w:cs="Times New Roman"/>
                <w:b/>
                <w:sz w:val="28"/>
                <w:szCs w:val="28"/>
              </w:rPr>
              <w:t xml:space="preserve">Федеральный закон от 17.02.2023 </w:t>
            </w:r>
            <w:r w:rsidR="00A83728">
              <w:rPr>
                <w:rFonts w:ascii="Times New Roman" w:hAnsi="Times New Roman" w:cs="Times New Roman"/>
                <w:b/>
                <w:sz w:val="28"/>
                <w:szCs w:val="28"/>
              </w:rPr>
              <w:t>№</w:t>
            </w:r>
            <w:r w:rsidRPr="0054621B">
              <w:rPr>
                <w:rFonts w:ascii="Times New Roman" w:hAnsi="Times New Roman" w:cs="Times New Roman"/>
                <w:b/>
                <w:sz w:val="28"/>
                <w:szCs w:val="28"/>
              </w:rPr>
              <w:t xml:space="preserve"> 33-ФЗ</w:t>
            </w:r>
          </w:p>
          <w:p w:rsidR="0054621B" w:rsidRDefault="00A83728" w:rsidP="005462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54621B" w:rsidRPr="0054621B">
              <w:rPr>
                <w:rFonts w:ascii="Times New Roman" w:hAnsi="Times New Roman" w:cs="Times New Roman"/>
                <w:b/>
                <w:sz w:val="28"/>
                <w:szCs w:val="28"/>
              </w:rPr>
              <w:t>О внесении изменений в статью 333.33 части второй Налогового кодекса Российской Федерации</w:t>
            </w:r>
            <w:r>
              <w:rPr>
                <w:rFonts w:ascii="Times New Roman" w:hAnsi="Times New Roman" w:cs="Times New Roman"/>
                <w:b/>
                <w:sz w:val="28"/>
                <w:szCs w:val="28"/>
              </w:rPr>
              <w:t>»</w:t>
            </w:r>
          </w:p>
          <w:p w:rsidR="000C33BE" w:rsidRDefault="000C33BE" w:rsidP="0054621B">
            <w:pPr>
              <w:spacing w:after="0" w:line="240" w:lineRule="auto"/>
              <w:jc w:val="both"/>
              <w:rPr>
                <w:rFonts w:ascii="Times New Roman" w:hAnsi="Times New Roman" w:cs="Times New Roman"/>
                <w:b/>
                <w:sz w:val="28"/>
                <w:szCs w:val="28"/>
              </w:rPr>
            </w:pPr>
            <w:r w:rsidRPr="000C33BE">
              <w:rPr>
                <w:rFonts w:ascii="Times New Roman" w:hAnsi="Times New Roman" w:cs="Times New Roman"/>
                <w:b/>
                <w:sz w:val="28"/>
                <w:szCs w:val="28"/>
              </w:rPr>
              <w:t>Начало действия документа - 15.07.2023.</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Установлены размеры госпошлины за выдачу (переоформление) новых видов разрешительных документов в сфере оборота оружия.</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lastRenderedPageBreak/>
              <w:t>Госпошлина вводится за выдачу (переоформление) разрешения на ношение и использование охотничьего оружия, передачу иностранному гражданину охотничьего оружия для ношения и использования в целях охоты, транспортирование оружия и (или) патронов, перевозку оружия и патронов.</w:t>
            </w:r>
          </w:p>
          <w:p w:rsidR="0054621B" w:rsidRPr="0054621B" w:rsidRDefault="0054621B" w:rsidP="0054621B">
            <w:pPr>
              <w:spacing w:after="0" w:line="240" w:lineRule="auto"/>
              <w:jc w:val="both"/>
              <w:rPr>
                <w:rFonts w:ascii="Times New Roman" w:hAnsi="Times New Roman" w:cs="Times New Roman"/>
                <w:b/>
                <w:sz w:val="28"/>
                <w:szCs w:val="28"/>
              </w:rPr>
            </w:pPr>
            <w:r w:rsidRPr="0054621B">
              <w:rPr>
                <w:rFonts w:ascii="Times New Roman" w:hAnsi="Times New Roman" w:cs="Times New Roman"/>
                <w:sz w:val="28"/>
                <w:szCs w:val="28"/>
              </w:rPr>
              <w:t>Федеральный закон вступает в силу с 15 июля 2023 года.</w:t>
            </w:r>
          </w:p>
        </w:tc>
        <w:tc>
          <w:tcPr>
            <w:tcW w:w="3409" w:type="dxa"/>
            <w:tcBorders>
              <w:top w:val="single" w:sz="4" w:space="0" w:color="000000"/>
              <w:left w:val="single" w:sz="4" w:space="0" w:color="000000"/>
              <w:bottom w:val="single" w:sz="4" w:space="0" w:color="000000"/>
              <w:right w:val="single" w:sz="4" w:space="0" w:color="000000"/>
            </w:tcBorders>
          </w:tcPr>
          <w:p w:rsidR="0054621B" w:rsidRPr="00CF6099" w:rsidRDefault="00A83728" w:rsidP="001501E1">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lastRenderedPageBreak/>
              <w:t xml:space="preserve">Для </w:t>
            </w:r>
            <w:r>
              <w:rPr>
                <w:rFonts w:ascii="Times New Roman" w:hAnsi="Times New Roman" w:cs="Times New Roman"/>
                <w:b/>
                <w:sz w:val="28"/>
                <w:szCs w:val="28"/>
              </w:rPr>
              <w:t>рассмотрения</w:t>
            </w:r>
          </w:p>
        </w:tc>
      </w:tr>
      <w:tr w:rsidR="00EE1EA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EE1EAD" w:rsidRPr="001000FF" w:rsidRDefault="00EE1EA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F6A0A" w:rsidRPr="004F6A0A" w:rsidRDefault="004F6A0A" w:rsidP="004F6A0A">
            <w:pPr>
              <w:spacing w:after="0" w:line="240" w:lineRule="auto"/>
              <w:jc w:val="both"/>
              <w:rPr>
                <w:rFonts w:ascii="Times New Roman" w:hAnsi="Times New Roman" w:cs="Times New Roman"/>
                <w:b/>
                <w:sz w:val="28"/>
                <w:szCs w:val="28"/>
              </w:rPr>
            </w:pPr>
            <w:r w:rsidRPr="004F6A0A">
              <w:rPr>
                <w:rFonts w:ascii="Times New Roman" w:hAnsi="Times New Roman" w:cs="Times New Roman"/>
                <w:b/>
                <w:sz w:val="28"/>
                <w:szCs w:val="28"/>
              </w:rPr>
              <w:t xml:space="preserve">Федеральный закон от 17.02.2023 </w:t>
            </w:r>
            <w:r w:rsidR="00A83728">
              <w:rPr>
                <w:rFonts w:ascii="Times New Roman" w:hAnsi="Times New Roman" w:cs="Times New Roman"/>
                <w:b/>
                <w:sz w:val="28"/>
                <w:szCs w:val="28"/>
              </w:rPr>
              <w:t>№</w:t>
            </w:r>
            <w:r w:rsidRPr="004F6A0A">
              <w:rPr>
                <w:rFonts w:ascii="Times New Roman" w:hAnsi="Times New Roman" w:cs="Times New Roman"/>
                <w:b/>
                <w:sz w:val="28"/>
                <w:szCs w:val="28"/>
              </w:rPr>
              <w:t xml:space="preserve"> 34-ФЗ</w:t>
            </w:r>
          </w:p>
          <w:p w:rsidR="00EE1EAD" w:rsidRDefault="00A83728" w:rsidP="004F6A0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4F6A0A" w:rsidRPr="004F6A0A">
              <w:rPr>
                <w:rFonts w:ascii="Times New Roman" w:hAnsi="Times New Roman" w:cs="Times New Roman"/>
                <w:b/>
                <w:sz w:val="28"/>
                <w:szCs w:val="28"/>
              </w:rPr>
              <w:t>О внесении изменений в статью 211 Гражданского процессуального кодекса Российской Федерации и статью 244 Кодекса административного судопроизводства Российской Федерации</w:t>
            </w:r>
            <w:r>
              <w:rPr>
                <w:rFonts w:ascii="Times New Roman" w:hAnsi="Times New Roman" w:cs="Times New Roman"/>
                <w:b/>
                <w:sz w:val="28"/>
                <w:szCs w:val="28"/>
              </w:rPr>
              <w:t>»</w:t>
            </w:r>
          </w:p>
          <w:p w:rsidR="000C33BE" w:rsidRPr="004F6A0A" w:rsidRDefault="000C33BE" w:rsidP="004F6A0A">
            <w:pPr>
              <w:spacing w:after="0" w:line="240" w:lineRule="auto"/>
              <w:jc w:val="both"/>
              <w:rPr>
                <w:rFonts w:ascii="Times New Roman" w:hAnsi="Times New Roman" w:cs="Times New Roman"/>
                <w:b/>
                <w:sz w:val="28"/>
                <w:szCs w:val="28"/>
              </w:rPr>
            </w:pPr>
            <w:r w:rsidRPr="000C33BE">
              <w:rPr>
                <w:rFonts w:ascii="Times New Roman" w:hAnsi="Times New Roman" w:cs="Times New Roman"/>
                <w:b/>
                <w:sz w:val="28"/>
                <w:szCs w:val="28"/>
              </w:rPr>
              <w:t>Начало действия документа - 28.02.2023.</w:t>
            </w:r>
          </w:p>
          <w:p w:rsidR="004F6A0A" w:rsidRPr="004F6A0A" w:rsidRDefault="004F6A0A" w:rsidP="004F6A0A">
            <w:pPr>
              <w:spacing w:after="0" w:line="240" w:lineRule="auto"/>
              <w:jc w:val="both"/>
              <w:rPr>
                <w:rFonts w:ascii="Times New Roman" w:hAnsi="Times New Roman" w:cs="Times New Roman"/>
                <w:sz w:val="28"/>
                <w:szCs w:val="28"/>
              </w:rPr>
            </w:pPr>
            <w:r w:rsidRPr="004F6A0A">
              <w:rPr>
                <w:rFonts w:ascii="Times New Roman" w:hAnsi="Times New Roman" w:cs="Times New Roman"/>
                <w:sz w:val="28"/>
                <w:szCs w:val="28"/>
              </w:rPr>
              <w:t>Подписан закон, направленный на защиту избирательных прав граждан</w:t>
            </w:r>
            <w:r w:rsidR="0054621B">
              <w:rPr>
                <w:rFonts w:ascii="Times New Roman" w:hAnsi="Times New Roman" w:cs="Times New Roman"/>
                <w:sz w:val="28"/>
                <w:szCs w:val="28"/>
              </w:rPr>
              <w:t>.</w:t>
            </w:r>
          </w:p>
          <w:p w:rsidR="004F6A0A" w:rsidRPr="004F6A0A" w:rsidRDefault="004F6A0A" w:rsidP="004F6A0A">
            <w:pPr>
              <w:spacing w:after="0" w:line="240" w:lineRule="auto"/>
              <w:jc w:val="both"/>
              <w:rPr>
                <w:rFonts w:ascii="Times New Roman" w:hAnsi="Times New Roman" w:cs="Times New Roman"/>
                <w:sz w:val="28"/>
                <w:szCs w:val="28"/>
              </w:rPr>
            </w:pPr>
            <w:r w:rsidRPr="004F6A0A">
              <w:rPr>
                <w:rFonts w:ascii="Times New Roman" w:hAnsi="Times New Roman" w:cs="Times New Roman"/>
                <w:sz w:val="28"/>
                <w:szCs w:val="28"/>
              </w:rPr>
              <w:t>В связи с принятием в 2015 году КАС РФ рассмотрение дел о защите избирательных прав и права на участие в референдуме граждан РФ было перенесено из гражданского судопроизводства в административное.</w:t>
            </w:r>
          </w:p>
          <w:p w:rsidR="004F6A0A" w:rsidRPr="00DB171C" w:rsidRDefault="004F6A0A" w:rsidP="004F6A0A">
            <w:pPr>
              <w:spacing w:after="0" w:line="240" w:lineRule="auto"/>
              <w:jc w:val="both"/>
              <w:rPr>
                <w:rFonts w:ascii="Times New Roman" w:hAnsi="Times New Roman" w:cs="Times New Roman"/>
                <w:sz w:val="28"/>
                <w:szCs w:val="28"/>
              </w:rPr>
            </w:pPr>
            <w:r w:rsidRPr="004F6A0A">
              <w:rPr>
                <w:rFonts w:ascii="Times New Roman" w:hAnsi="Times New Roman" w:cs="Times New Roman"/>
                <w:sz w:val="28"/>
                <w:szCs w:val="28"/>
              </w:rPr>
              <w:t>Поправками устранена юридическая неопределенность в части порядка исполнения решений суда о включении гражданина в список избирателей и участников референдума.</w:t>
            </w:r>
          </w:p>
        </w:tc>
        <w:tc>
          <w:tcPr>
            <w:tcW w:w="3409" w:type="dxa"/>
            <w:tcBorders>
              <w:top w:val="single" w:sz="4" w:space="0" w:color="000000"/>
              <w:left w:val="single" w:sz="4" w:space="0" w:color="000000"/>
              <w:bottom w:val="single" w:sz="4" w:space="0" w:color="000000"/>
              <w:right w:val="single" w:sz="4" w:space="0" w:color="000000"/>
            </w:tcBorders>
          </w:tcPr>
          <w:p w:rsidR="00EE1EAD" w:rsidRPr="0081253C" w:rsidRDefault="00CF6099"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5118F2" w:rsidRPr="005118F2">
              <w:rPr>
                <w:rFonts w:ascii="Times New Roman" w:hAnsi="Times New Roman" w:cs="Times New Roman"/>
                <w:b/>
                <w:sz w:val="28"/>
                <w:szCs w:val="28"/>
              </w:rPr>
              <w:t>сведения</w:t>
            </w:r>
          </w:p>
        </w:tc>
      </w:tr>
      <w:tr w:rsidR="00294B37"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94B37" w:rsidRPr="001000FF" w:rsidRDefault="00294B37"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3B1490" w:rsidRDefault="006908B6" w:rsidP="00294B37">
            <w:pPr>
              <w:spacing w:after="0" w:line="240" w:lineRule="auto"/>
              <w:jc w:val="both"/>
              <w:rPr>
                <w:rFonts w:ascii="Times New Roman" w:hAnsi="Times New Roman" w:cs="Times New Roman"/>
                <w:b/>
                <w:sz w:val="28"/>
                <w:szCs w:val="28"/>
              </w:rPr>
            </w:pPr>
            <w:r w:rsidRPr="006908B6">
              <w:rPr>
                <w:rFonts w:ascii="Times New Roman" w:hAnsi="Times New Roman" w:cs="Times New Roman"/>
                <w:b/>
                <w:sz w:val="28"/>
                <w:szCs w:val="28"/>
              </w:rPr>
              <w:t xml:space="preserve">Указ Президента РФ от 14.02.2023 </w:t>
            </w:r>
            <w:r w:rsidR="00A83728">
              <w:rPr>
                <w:rFonts w:ascii="Times New Roman" w:hAnsi="Times New Roman" w:cs="Times New Roman"/>
                <w:b/>
                <w:sz w:val="28"/>
                <w:szCs w:val="28"/>
              </w:rPr>
              <w:t>№</w:t>
            </w:r>
            <w:r w:rsidRPr="006908B6">
              <w:rPr>
                <w:rFonts w:ascii="Times New Roman" w:hAnsi="Times New Roman" w:cs="Times New Roman"/>
                <w:b/>
                <w:sz w:val="28"/>
                <w:szCs w:val="28"/>
              </w:rPr>
              <w:t xml:space="preserve"> 92 </w:t>
            </w:r>
            <w:r w:rsidR="00A83728">
              <w:rPr>
                <w:rFonts w:ascii="Times New Roman" w:hAnsi="Times New Roman" w:cs="Times New Roman"/>
                <w:b/>
                <w:sz w:val="28"/>
                <w:szCs w:val="28"/>
              </w:rPr>
              <w:t>«</w:t>
            </w:r>
            <w:r w:rsidRPr="006908B6">
              <w:rPr>
                <w:rFonts w:ascii="Times New Roman" w:hAnsi="Times New Roman" w:cs="Times New Roman"/>
                <w:b/>
                <w:sz w:val="28"/>
                <w:szCs w:val="28"/>
              </w:rPr>
              <w:t>О некоторых вопросах прохождения федеральной государственной гражданской службы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w:t>
            </w:r>
            <w:r w:rsidR="00A83728">
              <w:rPr>
                <w:rFonts w:ascii="Times New Roman" w:hAnsi="Times New Roman" w:cs="Times New Roman"/>
                <w:b/>
                <w:sz w:val="28"/>
                <w:szCs w:val="28"/>
              </w:rPr>
              <w:t>»</w:t>
            </w:r>
          </w:p>
          <w:p w:rsidR="006908B6" w:rsidRDefault="006908B6" w:rsidP="00294B37">
            <w:pPr>
              <w:spacing w:after="0" w:line="240" w:lineRule="auto"/>
              <w:jc w:val="both"/>
              <w:rPr>
                <w:rFonts w:ascii="Times New Roman" w:hAnsi="Times New Roman" w:cs="Times New Roman"/>
                <w:b/>
                <w:sz w:val="28"/>
                <w:szCs w:val="28"/>
              </w:rPr>
            </w:pPr>
            <w:r w:rsidRPr="006908B6">
              <w:rPr>
                <w:rFonts w:ascii="Times New Roman" w:hAnsi="Times New Roman" w:cs="Times New Roman"/>
                <w:b/>
                <w:sz w:val="28"/>
                <w:szCs w:val="28"/>
              </w:rPr>
              <w:t>Начало действия документа - 14.02.2023.</w:t>
            </w:r>
          </w:p>
          <w:p w:rsidR="006908B6" w:rsidRPr="000C2034" w:rsidRDefault="006908B6" w:rsidP="006908B6">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Урегулированы вопросы прохождения федеральной государственной гражданской службы в федеральных министерствах, службах и агентствах, руководство деятельностью которых осуществляет Президент РФ</w:t>
            </w:r>
            <w:r w:rsidR="000C2034">
              <w:rPr>
                <w:rFonts w:ascii="Times New Roman" w:hAnsi="Times New Roman" w:cs="Times New Roman"/>
                <w:sz w:val="28"/>
                <w:szCs w:val="28"/>
              </w:rPr>
              <w:t>.</w:t>
            </w:r>
          </w:p>
          <w:p w:rsidR="006908B6" w:rsidRPr="000C2034" w:rsidRDefault="006908B6" w:rsidP="006908B6">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 xml:space="preserve">Указом, в частности, определены лица, реализующие полномочия представителя нанимателя по заключению служебных контрактов, внесению в них изменений и расторжению служебных контрактов в указанных федеральных органах. Предусмотрено, </w:t>
            </w:r>
            <w:r w:rsidRPr="000C2034">
              <w:rPr>
                <w:rFonts w:ascii="Times New Roman" w:hAnsi="Times New Roman" w:cs="Times New Roman"/>
                <w:sz w:val="28"/>
                <w:szCs w:val="28"/>
              </w:rPr>
              <w:lastRenderedPageBreak/>
              <w:t>что заключение и прекращение служебных контрактов с отдельными категориями гражданских служащих осуществляются на основании решений Президента РФ.</w:t>
            </w:r>
          </w:p>
          <w:p w:rsidR="006908B6" w:rsidRPr="000C2034" w:rsidRDefault="006908B6" w:rsidP="006908B6">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Также Президентом РФ могут быть установлены особенности реализации предусмотренных настоящим Указом полномочий представителя нанимателя в отношении отдельных категорий гражданских служащих.</w:t>
            </w:r>
          </w:p>
          <w:p w:rsidR="006908B6" w:rsidRPr="000C2034" w:rsidRDefault="006908B6" w:rsidP="006908B6">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 xml:space="preserve">Признан утратившим силу Указ Президента РФ от 1 сентября 2014 г. </w:t>
            </w:r>
            <w:r w:rsidR="00A83728">
              <w:rPr>
                <w:rFonts w:ascii="Times New Roman" w:hAnsi="Times New Roman" w:cs="Times New Roman"/>
                <w:sz w:val="28"/>
                <w:szCs w:val="28"/>
              </w:rPr>
              <w:t>№</w:t>
            </w:r>
            <w:r w:rsidRPr="000C2034">
              <w:rPr>
                <w:rFonts w:ascii="Times New Roman" w:hAnsi="Times New Roman" w:cs="Times New Roman"/>
                <w:sz w:val="28"/>
                <w:szCs w:val="28"/>
              </w:rPr>
              <w:t xml:space="preserve"> 604 </w:t>
            </w:r>
            <w:r w:rsidR="00A83728">
              <w:rPr>
                <w:rFonts w:ascii="Times New Roman" w:hAnsi="Times New Roman" w:cs="Times New Roman"/>
                <w:sz w:val="28"/>
                <w:szCs w:val="28"/>
              </w:rPr>
              <w:t>«</w:t>
            </w:r>
            <w:r w:rsidRPr="000C2034">
              <w:rPr>
                <w:rFonts w:ascii="Times New Roman" w:hAnsi="Times New Roman" w:cs="Times New Roman"/>
                <w:sz w:val="28"/>
                <w:szCs w:val="28"/>
              </w:rPr>
              <w:t>О некоторых вопросах прохождения федеральной государственной гражданской службы руководителем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и его заместителями</w:t>
            </w:r>
            <w:r w:rsidR="00A83728">
              <w:rPr>
                <w:rFonts w:ascii="Times New Roman" w:hAnsi="Times New Roman" w:cs="Times New Roman"/>
                <w:sz w:val="28"/>
                <w:szCs w:val="28"/>
              </w:rPr>
              <w:t>»</w:t>
            </w:r>
            <w:r w:rsidRPr="000C2034">
              <w:rPr>
                <w:rFonts w:ascii="Times New Roman" w:hAnsi="Times New Roman" w:cs="Times New Roman"/>
                <w:sz w:val="28"/>
                <w:szCs w:val="28"/>
              </w:rPr>
              <w:t>.</w:t>
            </w:r>
          </w:p>
          <w:p w:rsidR="006908B6" w:rsidRPr="006908B6" w:rsidRDefault="006908B6" w:rsidP="00294B37">
            <w:pPr>
              <w:spacing w:after="0" w:line="240" w:lineRule="auto"/>
              <w:jc w:val="both"/>
              <w:rPr>
                <w:rFonts w:ascii="Times New Roman" w:hAnsi="Times New Roman" w:cs="Times New Roman"/>
                <w:b/>
                <w:sz w:val="28"/>
                <w:szCs w:val="28"/>
              </w:rPr>
            </w:pPr>
            <w:r w:rsidRPr="000C2034">
              <w:rPr>
                <w:rFonts w:ascii="Times New Roman" w:hAnsi="Times New Roman" w:cs="Times New Roman"/>
                <w:sz w:val="28"/>
                <w:szCs w:val="28"/>
              </w:rPr>
              <w:t>Настоящий Указ вступае</w:t>
            </w:r>
            <w:r w:rsidR="000C2034" w:rsidRPr="000C2034">
              <w:rPr>
                <w:rFonts w:ascii="Times New Roman" w:hAnsi="Times New Roman" w:cs="Times New Roman"/>
                <w:sz w:val="28"/>
                <w:szCs w:val="28"/>
              </w:rPr>
              <w:t>т в силу со дня его подписания.</w:t>
            </w:r>
          </w:p>
        </w:tc>
        <w:tc>
          <w:tcPr>
            <w:tcW w:w="3409" w:type="dxa"/>
            <w:tcBorders>
              <w:top w:val="single" w:sz="4" w:space="0" w:color="000000"/>
              <w:left w:val="single" w:sz="4" w:space="0" w:color="000000"/>
              <w:bottom w:val="single" w:sz="4" w:space="0" w:color="000000"/>
              <w:right w:val="single" w:sz="4" w:space="0" w:color="000000"/>
            </w:tcBorders>
          </w:tcPr>
          <w:p w:rsidR="00294B37" w:rsidRPr="0081253C" w:rsidRDefault="00CF6099" w:rsidP="00A83728">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lastRenderedPageBreak/>
              <w:t xml:space="preserve">Для </w:t>
            </w:r>
            <w:r w:rsidR="00A83728">
              <w:rPr>
                <w:rFonts w:ascii="Times New Roman" w:hAnsi="Times New Roman" w:cs="Times New Roman"/>
                <w:b/>
                <w:sz w:val="28"/>
                <w:szCs w:val="28"/>
              </w:rPr>
              <w:t>сведения</w:t>
            </w:r>
          </w:p>
        </w:tc>
      </w:tr>
      <w:tr w:rsidR="002C322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C3221" w:rsidRPr="001000FF" w:rsidRDefault="002C322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08B6" w:rsidRPr="006908B6" w:rsidRDefault="006908B6" w:rsidP="006908B6">
            <w:pPr>
              <w:spacing w:after="0" w:line="240" w:lineRule="auto"/>
              <w:jc w:val="both"/>
              <w:rPr>
                <w:rFonts w:ascii="Times New Roman" w:hAnsi="Times New Roman" w:cs="Times New Roman"/>
                <w:b/>
                <w:sz w:val="28"/>
                <w:szCs w:val="28"/>
              </w:rPr>
            </w:pPr>
            <w:r w:rsidRPr="006908B6">
              <w:rPr>
                <w:rFonts w:ascii="Times New Roman" w:hAnsi="Times New Roman" w:cs="Times New Roman"/>
                <w:b/>
                <w:sz w:val="28"/>
                <w:szCs w:val="28"/>
              </w:rPr>
              <w:t xml:space="preserve">Указ Президента РФ от 14.02.2023 </w:t>
            </w:r>
            <w:r w:rsidR="00A83728">
              <w:rPr>
                <w:rFonts w:ascii="Times New Roman" w:hAnsi="Times New Roman" w:cs="Times New Roman"/>
                <w:b/>
                <w:sz w:val="28"/>
                <w:szCs w:val="28"/>
              </w:rPr>
              <w:t>№</w:t>
            </w:r>
            <w:r w:rsidRPr="006908B6">
              <w:rPr>
                <w:rFonts w:ascii="Times New Roman" w:hAnsi="Times New Roman" w:cs="Times New Roman"/>
                <w:b/>
                <w:sz w:val="28"/>
                <w:szCs w:val="28"/>
              </w:rPr>
              <w:t xml:space="preserve"> 93</w:t>
            </w:r>
          </w:p>
          <w:p w:rsidR="00075CAC" w:rsidRDefault="00A83728" w:rsidP="006908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08B6" w:rsidRPr="006908B6">
              <w:rPr>
                <w:rFonts w:ascii="Times New Roman" w:hAnsi="Times New Roman" w:cs="Times New Roman"/>
                <w:b/>
                <w:sz w:val="28"/>
                <w:szCs w:val="28"/>
              </w:rPr>
              <w:t xml:space="preserve">О внесении изменений в Указ Президента Российской Федерации от 17 октября 2022 г. </w:t>
            </w:r>
            <w:r>
              <w:rPr>
                <w:rFonts w:ascii="Times New Roman" w:hAnsi="Times New Roman" w:cs="Times New Roman"/>
                <w:b/>
                <w:sz w:val="28"/>
                <w:szCs w:val="28"/>
              </w:rPr>
              <w:t>№</w:t>
            </w:r>
            <w:r w:rsidR="006908B6" w:rsidRPr="006908B6">
              <w:rPr>
                <w:rFonts w:ascii="Times New Roman" w:hAnsi="Times New Roman" w:cs="Times New Roman"/>
                <w:b/>
                <w:sz w:val="28"/>
                <w:szCs w:val="28"/>
              </w:rPr>
              <w:t xml:space="preserve"> 752 </w:t>
            </w:r>
            <w:r>
              <w:rPr>
                <w:rFonts w:ascii="Times New Roman" w:hAnsi="Times New Roman" w:cs="Times New Roman"/>
                <w:b/>
                <w:sz w:val="28"/>
                <w:szCs w:val="28"/>
              </w:rPr>
              <w:t>«</w:t>
            </w:r>
            <w:r w:rsidR="006908B6" w:rsidRPr="006908B6">
              <w:rPr>
                <w:rFonts w:ascii="Times New Roman" w:hAnsi="Times New Roman" w:cs="Times New Roman"/>
                <w:b/>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cs="Times New Roman"/>
                <w:b/>
                <w:sz w:val="28"/>
                <w:szCs w:val="28"/>
              </w:rPr>
              <w:t>»</w:t>
            </w:r>
          </w:p>
          <w:p w:rsidR="00C01CCD" w:rsidRPr="006908B6" w:rsidRDefault="00C01CCD" w:rsidP="006908B6">
            <w:pPr>
              <w:spacing w:after="0" w:line="240" w:lineRule="auto"/>
              <w:jc w:val="both"/>
              <w:rPr>
                <w:rFonts w:ascii="Times New Roman" w:hAnsi="Times New Roman" w:cs="Times New Roman"/>
                <w:b/>
                <w:sz w:val="28"/>
                <w:szCs w:val="28"/>
              </w:rPr>
            </w:pPr>
            <w:r w:rsidRPr="00C01CCD">
              <w:rPr>
                <w:rFonts w:ascii="Times New Roman" w:hAnsi="Times New Roman" w:cs="Times New Roman"/>
                <w:b/>
                <w:sz w:val="28"/>
                <w:szCs w:val="28"/>
              </w:rPr>
              <w:t>Начало действия документа - 14.02.2023.</w:t>
            </w:r>
          </w:p>
          <w:p w:rsidR="006908B6" w:rsidRPr="006908B6" w:rsidRDefault="006908B6" w:rsidP="006908B6">
            <w:pPr>
              <w:spacing w:after="0" w:line="240" w:lineRule="auto"/>
              <w:jc w:val="both"/>
              <w:rPr>
                <w:rFonts w:ascii="Times New Roman" w:hAnsi="Times New Roman" w:cs="Times New Roman"/>
                <w:sz w:val="28"/>
                <w:szCs w:val="28"/>
              </w:rPr>
            </w:pPr>
            <w:r w:rsidRPr="006908B6">
              <w:rPr>
                <w:rFonts w:ascii="Times New Roman" w:hAnsi="Times New Roman" w:cs="Times New Roman"/>
                <w:sz w:val="28"/>
                <w:szCs w:val="28"/>
              </w:rPr>
              <w:t>Прокурорские и иные работники органов и организаций прокуратуры, командированные на территории новых регионов, будут получать денежное вознаграждение в двойном размере</w:t>
            </w:r>
            <w:r w:rsidR="006A230B">
              <w:rPr>
                <w:rFonts w:ascii="Times New Roman" w:hAnsi="Times New Roman" w:cs="Times New Roman"/>
                <w:sz w:val="28"/>
                <w:szCs w:val="28"/>
              </w:rPr>
              <w:t>.</w:t>
            </w:r>
          </w:p>
          <w:p w:rsidR="006908B6" w:rsidRPr="00075CAC" w:rsidRDefault="006908B6" w:rsidP="006908B6">
            <w:pPr>
              <w:spacing w:after="0" w:line="240" w:lineRule="auto"/>
              <w:jc w:val="both"/>
              <w:rPr>
                <w:rFonts w:ascii="Times New Roman" w:hAnsi="Times New Roman" w:cs="Times New Roman"/>
                <w:sz w:val="28"/>
                <w:szCs w:val="28"/>
              </w:rPr>
            </w:pPr>
            <w:r w:rsidRPr="006908B6">
              <w:rPr>
                <w:rFonts w:ascii="Times New Roman" w:hAnsi="Times New Roman" w:cs="Times New Roman"/>
                <w:sz w:val="28"/>
                <w:szCs w:val="28"/>
              </w:rPr>
              <w:t>Указ вступает в силу со дня его подписания и распространяется на правоотношения, возникшие с 30 сентября 2022 г.</w:t>
            </w:r>
          </w:p>
        </w:tc>
        <w:tc>
          <w:tcPr>
            <w:tcW w:w="3409" w:type="dxa"/>
            <w:tcBorders>
              <w:top w:val="single" w:sz="4" w:space="0" w:color="000000"/>
              <w:left w:val="single" w:sz="4" w:space="0" w:color="000000"/>
              <w:bottom w:val="single" w:sz="4" w:space="0" w:color="000000"/>
              <w:right w:val="single" w:sz="4" w:space="0" w:color="000000"/>
            </w:tcBorders>
          </w:tcPr>
          <w:p w:rsidR="002C3221" w:rsidRPr="0081253C" w:rsidRDefault="001501E1" w:rsidP="00A972FB">
            <w:pPr>
              <w:spacing w:after="0" w:line="240" w:lineRule="auto"/>
              <w:jc w:val="center"/>
              <w:rPr>
                <w:rFonts w:ascii="Times New Roman" w:hAnsi="Times New Roman" w:cs="Times New Roman"/>
                <w:b/>
                <w:sz w:val="28"/>
                <w:szCs w:val="28"/>
              </w:rPr>
            </w:pPr>
            <w:r w:rsidRPr="001501E1">
              <w:rPr>
                <w:rFonts w:ascii="Times New Roman" w:hAnsi="Times New Roman" w:cs="Times New Roman"/>
                <w:b/>
                <w:sz w:val="28"/>
                <w:szCs w:val="28"/>
              </w:rPr>
              <w:t xml:space="preserve">Для </w:t>
            </w:r>
            <w:r w:rsidR="00D80A46" w:rsidRPr="00D80A46">
              <w:rPr>
                <w:rFonts w:ascii="Times New Roman" w:hAnsi="Times New Roman" w:cs="Times New Roman"/>
                <w:b/>
                <w:sz w:val="28"/>
                <w:szCs w:val="28"/>
              </w:rPr>
              <w:t>сведения</w:t>
            </w:r>
          </w:p>
        </w:tc>
      </w:tr>
      <w:tr w:rsidR="005012CC"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012CC" w:rsidRPr="001000FF" w:rsidRDefault="005012CC"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012CC" w:rsidRPr="005012CC" w:rsidRDefault="005012CC" w:rsidP="005012CC">
            <w:pPr>
              <w:spacing w:after="0" w:line="240" w:lineRule="auto"/>
              <w:jc w:val="both"/>
              <w:rPr>
                <w:rFonts w:ascii="Times New Roman" w:hAnsi="Times New Roman" w:cs="Times New Roman"/>
                <w:b/>
                <w:sz w:val="28"/>
                <w:szCs w:val="28"/>
              </w:rPr>
            </w:pPr>
            <w:r w:rsidRPr="005012CC">
              <w:rPr>
                <w:rFonts w:ascii="Times New Roman" w:hAnsi="Times New Roman" w:cs="Times New Roman"/>
                <w:b/>
                <w:sz w:val="28"/>
                <w:szCs w:val="28"/>
              </w:rPr>
              <w:t xml:space="preserve">Постановление </w:t>
            </w:r>
            <w:r>
              <w:rPr>
                <w:rFonts w:ascii="Times New Roman" w:hAnsi="Times New Roman" w:cs="Times New Roman"/>
                <w:b/>
                <w:sz w:val="28"/>
                <w:szCs w:val="28"/>
              </w:rPr>
              <w:t>Правительства РФ от 14.02.2023 №</w:t>
            </w:r>
            <w:r w:rsidRPr="005012CC">
              <w:rPr>
                <w:rFonts w:ascii="Times New Roman" w:hAnsi="Times New Roman" w:cs="Times New Roman"/>
                <w:b/>
                <w:sz w:val="28"/>
                <w:szCs w:val="28"/>
              </w:rPr>
              <w:t xml:space="preserve"> 218</w:t>
            </w:r>
          </w:p>
          <w:p w:rsidR="005012CC" w:rsidRDefault="005012CC" w:rsidP="005012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5012CC">
              <w:rPr>
                <w:rFonts w:ascii="Times New Roman" w:hAnsi="Times New Roman" w:cs="Times New Roman"/>
                <w:b/>
                <w:sz w:val="28"/>
                <w:szCs w:val="28"/>
              </w:rPr>
              <w:t>О внесении изменений в постановление Правительства Российской Ф</w:t>
            </w:r>
            <w:r>
              <w:rPr>
                <w:rFonts w:ascii="Times New Roman" w:hAnsi="Times New Roman" w:cs="Times New Roman"/>
                <w:b/>
                <w:sz w:val="28"/>
                <w:szCs w:val="28"/>
              </w:rPr>
              <w:t>едерации от 13 августа 1997 г. №</w:t>
            </w:r>
            <w:r w:rsidRPr="005012CC">
              <w:rPr>
                <w:rFonts w:ascii="Times New Roman" w:hAnsi="Times New Roman" w:cs="Times New Roman"/>
                <w:b/>
                <w:sz w:val="28"/>
                <w:szCs w:val="28"/>
              </w:rPr>
              <w:t xml:space="preserve"> 1009 и признании утратившими силу отдельных положений некоторых актов Пра</w:t>
            </w:r>
            <w:r>
              <w:rPr>
                <w:rFonts w:ascii="Times New Roman" w:hAnsi="Times New Roman" w:cs="Times New Roman"/>
                <w:b/>
                <w:sz w:val="28"/>
                <w:szCs w:val="28"/>
              </w:rPr>
              <w:t>вительства Российской Федерации»</w:t>
            </w:r>
          </w:p>
          <w:p w:rsidR="005012CC" w:rsidRDefault="005012CC" w:rsidP="005012CC">
            <w:pPr>
              <w:spacing w:after="0" w:line="240" w:lineRule="auto"/>
              <w:jc w:val="both"/>
              <w:rPr>
                <w:rFonts w:ascii="Times New Roman" w:hAnsi="Times New Roman" w:cs="Times New Roman"/>
                <w:b/>
                <w:sz w:val="28"/>
                <w:szCs w:val="28"/>
              </w:rPr>
            </w:pPr>
            <w:r w:rsidRPr="005012CC">
              <w:rPr>
                <w:rFonts w:ascii="Times New Roman" w:hAnsi="Times New Roman" w:cs="Times New Roman"/>
                <w:b/>
                <w:sz w:val="28"/>
                <w:szCs w:val="28"/>
              </w:rPr>
              <w:t>Начало действия документа - 26.02.2023.</w:t>
            </w:r>
            <w:bookmarkStart w:id="0" w:name="_GoBack"/>
            <w:bookmarkEnd w:id="0"/>
          </w:p>
          <w:p w:rsidR="005012CC" w:rsidRPr="005012CC" w:rsidRDefault="005012CC" w:rsidP="005012CC">
            <w:pPr>
              <w:spacing w:after="0" w:line="240" w:lineRule="auto"/>
              <w:jc w:val="both"/>
              <w:rPr>
                <w:rFonts w:ascii="Times New Roman" w:hAnsi="Times New Roman" w:cs="Times New Roman"/>
                <w:sz w:val="28"/>
                <w:szCs w:val="28"/>
              </w:rPr>
            </w:pPr>
            <w:r w:rsidRPr="005012CC">
              <w:rPr>
                <w:rFonts w:ascii="Times New Roman" w:hAnsi="Times New Roman" w:cs="Times New Roman"/>
                <w:sz w:val="28"/>
                <w:szCs w:val="28"/>
              </w:rPr>
              <w:t>Актуализирован порядок подготовки и государственной регистрации нормативных правовых актов федеральных органов исполнительной власти</w:t>
            </w:r>
            <w:r>
              <w:rPr>
                <w:rFonts w:ascii="Times New Roman" w:hAnsi="Times New Roman" w:cs="Times New Roman"/>
                <w:sz w:val="28"/>
                <w:szCs w:val="28"/>
              </w:rPr>
              <w:t>.</w:t>
            </w:r>
          </w:p>
          <w:p w:rsidR="005012CC" w:rsidRPr="005012CC" w:rsidRDefault="005012CC" w:rsidP="005012CC">
            <w:pPr>
              <w:spacing w:after="0" w:line="240" w:lineRule="auto"/>
              <w:jc w:val="both"/>
              <w:rPr>
                <w:rFonts w:ascii="Times New Roman" w:hAnsi="Times New Roman" w:cs="Times New Roman"/>
                <w:sz w:val="28"/>
                <w:szCs w:val="28"/>
              </w:rPr>
            </w:pPr>
            <w:r w:rsidRPr="005012CC">
              <w:rPr>
                <w:rFonts w:ascii="Times New Roman" w:hAnsi="Times New Roman" w:cs="Times New Roman"/>
                <w:sz w:val="28"/>
                <w:szCs w:val="28"/>
              </w:rPr>
              <w:t>В частности, документом:</w:t>
            </w:r>
          </w:p>
          <w:p w:rsidR="005012CC" w:rsidRPr="005012CC" w:rsidRDefault="005012CC" w:rsidP="005012CC">
            <w:pPr>
              <w:spacing w:after="0" w:line="240" w:lineRule="auto"/>
              <w:jc w:val="both"/>
              <w:rPr>
                <w:rFonts w:ascii="Times New Roman" w:hAnsi="Times New Roman" w:cs="Times New Roman"/>
                <w:sz w:val="28"/>
                <w:szCs w:val="28"/>
              </w:rPr>
            </w:pPr>
            <w:r w:rsidRPr="005012CC">
              <w:rPr>
                <w:rFonts w:ascii="Times New Roman" w:hAnsi="Times New Roman" w:cs="Times New Roman"/>
                <w:sz w:val="28"/>
                <w:szCs w:val="28"/>
              </w:rPr>
              <w:t>скорректирована процедура согласования проектов нормативных правовых актов;</w:t>
            </w:r>
          </w:p>
          <w:p w:rsidR="005012CC" w:rsidRPr="005012CC" w:rsidRDefault="005012CC" w:rsidP="005012CC">
            <w:pPr>
              <w:spacing w:after="0" w:line="240" w:lineRule="auto"/>
              <w:jc w:val="both"/>
              <w:rPr>
                <w:rFonts w:ascii="Times New Roman" w:hAnsi="Times New Roman" w:cs="Times New Roman"/>
                <w:sz w:val="28"/>
                <w:szCs w:val="28"/>
              </w:rPr>
            </w:pPr>
            <w:r w:rsidRPr="005012CC">
              <w:rPr>
                <w:rFonts w:ascii="Times New Roman" w:hAnsi="Times New Roman" w:cs="Times New Roman"/>
                <w:sz w:val="28"/>
                <w:szCs w:val="28"/>
              </w:rPr>
              <w:t>установлена возможность приостановления действия (неприменения) нормативного правового акта или его отдельных положений;</w:t>
            </w:r>
          </w:p>
          <w:p w:rsidR="005012CC" w:rsidRPr="005012CC" w:rsidRDefault="005012CC" w:rsidP="005012CC">
            <w:pPr>
              <w:spacing w:after="0" w:line="240" w:lineRule="auto"/>
              <w:jc w:val="both"/>
              <w:rPr>
                <w:rFonts w:ascii="Times New Roman" w:hAnsi="Times New Roman" w:cs="Times New Roman"/>
                <w:sz w:val="28"/>
                <w:szCs w:val="28"/>
              </w:rPr>
            </w:pPr>
            <w:r w:rsidRPr="005012CC">
              <w:rPr>
                <w:rFonts w:ascii="Times New Roman" w:hAnsi="Times New Roman" w:cs="Times New Roman"/>
                <w:sz w:val="28"/>
                <w:szCs w:val="28"/>
              </w:rPr>
              <w:t>исключено требование об обязательном указании источников официального опубликования актов законодательства РФ при ссылке на них в нормативных правовых актах;</w:t>
            </w:r>
          </w:p>
          <w:p w:rsidR="005012CC" w:rsidRPr="005012CC" w:rsidRDefault="005012CC" w:rsidP="005012CC">
            <w:pPr>
              <w:spacing w:after="0" w:line="240" w:lineRule="auto"/>
              <w:jc w:val="both"/>
              <w:rPr>
                <w:rFonts w:ascii="Times New Roman" w:hAnsi="Times New Roman" w:cs="Times New Roman"/>
                <w:sz w:val="28"/>
                <w:szCs w:val="28"/>
              </w:rPr>
            </w:pPr>
            <w:r w:rsidRPr="005012CC">
              <w:rPr>
                <w:rFonts w:ascii="Times New Roman" w:hAnsi="Times New Roman" w:cs="Times New Roman"/>
                <w:sz w:val="28"/>
                <w:szCs w:val="28"/>
              </w:rPr>
              <w:t>закреплено, что акты рекомендательного характера не могут содержать предписания нормативно-правового характера.</w:t>
            </w:r>
          </w:p>
          <w:p w:rsidR="005012CC" w:rsidRPr="006908B6" w:rsidRDefault="005012CC" w:rsidP="005012CC">
            <w:pPr>
              <w:spacing w:after="0" w:line="240" w:lineRule="auto"/>
              <w:jc w:val="both"/>
              <w:rPr>
                <w:rFonts w:ascii="Times New Roman" w:hAnsi="Times New Roman" w:cs="Times New Roman"/>
                <w:b/>
                <w:sz w:val="28"/>
                <w:szCs w:val="28"/>
              </w:rPr>
            </w:pPr>
            <w:r w:rsidRPr="005012CC">
              <w:rPr>
                <w:rFonts w:ascii="Times New Roman" w:hAnsi="Times New Roman" w:cs="Times New Roman"/>
                <w:sz w:val="28"/>
                <w:szCs w:val="28"/>
              </w:rPr>
              <w:t>Также признано утратившим силу положение, согласно которому в случае неисполнения представления об отмене или изменении принятого федеральным органом исполнительной власти нормативного правового акта, противоречащего Конституции РФ и законодательству РФ, Минюст вносит в Правительство предложение об отмене или о приостановлении действия такого акта вместе с обоснованием, отражающим позиции Минюста и федерального органа исполнительной власти, издавшего акт, и проектом соответствующего акта Правительства.</w:t>
            </w:r>
          </w:p>
        </w:tc>
        <w:tc>
          <w:tcPr>
            <w:tcW w:w="3409" w:type="dxa"/>
            <w:tcBorders>
              <w:top w:val="single" w:sz="4" w:space="0" w:color="000000"/>
              <w:left w:val="single" w:sz="4" w:space="0" w:color="000000"/>
              <w:bottom w:val="single" w:sz="4" w:space="0" w:color="000000"/>
              <w:right w:val="single" w:sz="4" w:space="0" w:color="000000"/>
            </w:tcBorders>
          </w:tcPr>
          <w:p w:rsidR="005012CC" w:rsidRPr="001501E1" w:rsidRDefault="005012CC" w:rsidP="00A972FB">
            <w:pPr>
              <w:spacing w:after="0" w:line="240" w:lineRule="auto"/>
              <w:jc w:val="center"/>
              <w:rPr>
                <w:rFonts w:ascii="Times New Roman" w:hAnsi="Times New Roman" w:cs="Times New Roman"/>
                <w:b/>
                <w:sz w:val="28"/>
                <w:szCs w:val="28"/>
              </w:rPr>
            </w:pPr>
            <w:r w:rsidRPr="005012CC">
              <w:rPr>
                <w:rFonts w:ascii="Times New Roman" w:hAnsi="Times New Roman" w:cs="Times New Roman"/>
                <w:b/>
                <w:sz w:val="28"/>
                <w:szCs w:val="28"/>
              </w:rPr>
              <w:t>Для сведения</w:t>
            </w:r>
          </w:p>
        </w:tc>
      </w:tr>
      <w:tr w:rsidR="007F39B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7F39BD" w:rsidRPr="001000FF" w:rsidRDefault="007F39B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7F39BD" w:rsidRPr="007F39BD" w:rsidRDefault="007F39BD" w:rsidP="007F39BD">
            <w:pPr>
              <w:spacing w:after="0" w:line="240" w:lineRule="auto"/>
              <w:jc w:val="both"/>
              <w:rPr>
                <w:rFonts w:ascii="Times New Roman" w:hAnsi="Times New Roman" w:cs="Times New Roman"/>
                <w:b/>
                <w:sz w:val="28"/>
                <w:szCs w:val="28"/>
              </w:rPr>
            </w:pPr>
            <w:r w:rsidRPr="007F39BD">
              <w:rPr>
                <w:rFonts w:ascii="Times New Roman" w:hAnsi="Times New Roman" w:cs="Times New Roman"/>
                <w:b/>
                <w:sz w:val="28"/>
                <w:szCs w:val="28"/>
              </w:rPr>
              <w:t xml:space="preserve">Постановление </w:t>
            </w:r>
            <w:r>
              <w:rPr>
                <w:rFonts w:ascii="Times New Roman" w:hAnsi="Times New Roman" w:cs="Times New Roman"/>
                <w:b/>
                <w:sz w:val="28"/>
                <w:szCs w:val="28"/>
              </w:rPr>
              <w:t>Правительства РФ от 15.02.2023 №</w:t>
            </w:r>
            <w:r w:rsidRPr="007F39BD">
              <w:rPr>
                <w:rFonts w:ascii="Times New Roman" w:hAnsi="Times New Roman" w:cs="Times New Roman"/>
                <w:b/>
                <w:sz w:val="28"/>
                <w:szCs w:val="28"/>
              </w:rPr>
              <w:t xml:space="preserve"> 224</w:t>
            </w:r>
          </w:p>
          <w:p w:rsidR="007F39BD" w:rsidRDefault="007F39BD" w:rsidP="007F39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7F39BD">
              <w:rPr>
                <w:rFonts w:ascii="Times New Roman" w:hAnsi="Times New Roman" w:cs="Times New Roman"/>
                <w:b/>
                <w:sz w:val="28"/>
                <w:szCs w:val="28"/>
              </w:rPr>
              <w:t>Об утверждении Правил осуществления в 2023 году банковского сопровождения при каз</w:t>
            </w:r>
            <w:r>
              <w:rPr>
                <w:rFonts w:ascii="Times New Roman" w:hAnsi="Times New Roman" w:cs="Times New Roman"/>
                <w:b/>
                <w:sz w:val="28"/>
                <w:szCs w:val="28"/>
              </w:rPr>
              <w:t>начейском сопровождении средств»</w:t>
            </w:r>
          </w:p>
          <w:p w:rsidR="007F39BD" w:rsidRDefault="007F39BD" w:rsidP="007F39BD">
            <w:pPr>
              <w:spacing w:after="0" w:line="240" w:lineRule="auto"/>
              <w:jc w:val="both"/>
              <w:rPr>
                <w:rFonts w:ascii="Times New Roman" w:hAnsi="Times New Roman" w:cs="Times New Roman"/>
                <w:b/>
                <w:sz w:val="28"/>
                <w:szCs w:val="28"/>
              </w:rPr>
            </w:pPr>
            <w:r w:rsidRPr="007F39BD">
              <w:rPr>
                <w:rFonts w:ascii="Times New Roman" w:hAnsi="Times New Roman" w:cs="Times New Roman"/>
                <w:b/>
                <w:sz w:val="28"/>
                <w:szCs w:val="28"/>
              </w:rPr>
              <w:t>Начало действия документа - 24.02.2023.</w:t>
            </w:r>
          </w:p>
          <w:p w:rsidR="007F39BD" w:rsidRPr="007F39BD" w:rsidRDefault="007F39BD" w:rsidP="007F39BD">
            <w:pPr>
              <w:spacing w:after="0" w:line="240" w:lineRule="auto"/>
              <w:jc w:val="both"/>
              <w:rPr>
                <w:rFonts w:ascii="Times New Roman" w:hAnsi="Times New Roman" w:cs="Times New Roman"/>
                <w:sz w:val="28"/>
                <w:szCs w:val="28"/>
              </w:rPr>
            </w:pPr>
            <w:r w:rsidRPr="007F39BD">
              <w:rPr>
                <w:rFonts w:ascii="Times New Roman" w:hAnsi="Times New Roman" w:cs="Times New Roman"/>
                <w:sz w:val="28"/>
                <w:szCs w:val="28"/>
              </w:rPr>
              <w:t>На 2023 год установлен порядок осуществления банковского сопровождения контрактов (договоров) при осуществлении казначейского сопровождения средств</w:t>
            </w:r>
            <w:r>
              <w:rPr>
                <w:rFonts w:ascii="Times New Roman" w:hAnsi="Times New Roman" w:cs="Times New Roman"/>
                <w:sz w:val="28"/>
                <w:szCs w:val="28"/>
              </w:rPr>
              <w:t>.</w:t>
            </w:r>
          </w:p>
          <w:p w:rsidR="007F39BD" w:rsidRPr="007F39BD" w:rsidRDefault="007F39BD" w:rsidP="007F39BD">
            <w:pPr>
              <w:spacing w:after="0" w:line="240" w:lineRule="auto"/>
              <w:jc w:val="both"/>
              <w:rPr>
                <w:rFonts w:ascii="Times New Roman" w:hAnsi="Times New Roman" w:cs="Times New Roman"/>
                <w:sz w:val="28"/>
                <w:szCs w:val="28"/>
              </w:rPr>
            </w:pPr>
            <w:r w:rsidRPr="007F39BD">
              <w:rPr>
                <w:rFonts w:ascii="Times New Roman" w:hAnsi="Times New Roman" w:cs="Times New Roman"/>
                <w:sz w:val="28"/>
                <w:szCs w:val="28"/>
              </w:rPr>
              <w:t>Банки осуществляют обособленное банковское сопровождение установленных настоящими Правилами контрактов (договоров) в случае принятия Правительством РФ соответствующего решения.</w:t>
            </w:r>
          </w:p>
          <w:p w:rsidR="007F39BD" w:rsidRPr="006908B6" w:rsidRDefault="007F39BD" w:rsidP="007F39BD">
            <w:pPr>
              <w:spacing w:after="0" w:line="240" w:lineRule="auto"/>
              <w:jc w:val="both"/>
              <w:rPr>
                <w:rFonts w:ascii="Times New Roman" w:hAnsi="Times New Roman" w:cs="Times New Roman"/>
                <w:b/>
                <w:sz w:val="28"/>
                <w:szCs w:val="28"/>
              </w:rPr>
            </w:pPr>
            <w:r w:rsidRPr="007F39BD">
              <w:rPr>
                <w:rFonts w:ascii="Times New Roman" w:hAnsi="Times New Roman" w:cs="Times New Roman"/>
                <w:sz w:val="28"/>
                <w:szCs w:val="28"/>
              </w:rPr>
              <w:t xml:space="preserve">Обособленное банковское сопровождение осуществляется банком, привлеченным исполнителем по </w:t>
            </w:r>
            <w:proofErr w:type="spellStart"/>
            <w:r w:rsidRPr="007F39BD">
              <w:rPr>
                <w:rFonts w:ascii="Times New Roman" w:hAnsi="Times New Roman" w:cs="Times New Roman"/>
                <w:sz w:val="28"/>
                <w:szCs w:val="28"/>
              </w:rPr>
              <w:t>госконтракту</w:t>
            </w:r>
            <w:proofErr w:type="spellEnd"/>
            <w:r w:rsidRPr="007F39BD">
              <w:rPr>
                <w:rFonts w:ascii="Times New Roman" w:hAnsi="Times New Roman" w:cs="Times New Roman"/>
                <w:sz w:val="28"/>
                <w:szCs w:val="28"/>
              </w:rPr>
              <w:t>, контракту (договору), заключаемому с получателем субсидии (бюджетных инвестиций), взноса (вклада),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НК РФ.</w:t>
            </w:r>
          </w:p>
        </w:tc>
        <w:tc>
          <w:tcPr>
            <w:tcW w:w="3409" w:type="dxa"/>
            <w:tcBorders>
              <w:top w:val="single" w:sz="4" w:space="0" w:color="000000"/>
              <w:left w:val="single" w:sz="4" w:space="0" w:color="000000"/>
              <w:bottom w:val="single" w:sz="4" w:space="0" w:color="000000"/>
              <w:right w:val="single" w:sz="4" w:space="0" w:color="000000"/>
            </w:tcBorders>
          </w:tcPr>
          <w:p w:rsidR="007F39BD" w:rsidRPr="001501E1" w:rsidRDefault="007F39BD" w:rsidP="00A97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сведения</w:t>
            </w:r>
          </w:p>
        </w:tc>
      </w:tr>
      <w:tr w:rsidR="00A35F2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A35F2E" w:rsidRPr="001000FF" w:rsidRDefault="00A35F2E"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6908B6" w:rsidRPr="006908B6" w:rsidRDefault="006908B6" w:rsidP="006908B6">
            <w:pPr>
              <w:spacing w:after="0" w:line="240" w:lineRule="auto"/>
              <w:jc w:val="both"/>
              <w:rPr>
                <w:rFonts w:ascii="Times New Roman" w:hAnsi="Times New Roman" w:cs="Times New Roman"/>
                <w:b/>
                <w:sz w:val="28"/>
                <w:szCs w:val="28"/>
              </w:rPr>
            </w:pPr>
            <w:r w:rsidRPr="006908B6">
              <w:rPr>
                <w:rFonts w:ascii="Times New Roman" w:hAnsi="Times New Roman" w:cs="Times New Roman"/>
                <w:b/>
                <w:sz w:val="28"/>
                <w:szCs w:val="28"/>
              </w:rPr>
              <w:t xml:space="preserve">Постановление Правительства РФ от 16.02.2023 </w:t>
            </w:r>
            <w:r w:rsidR="00A83728">
              <w:rPr>
                <w:rFonts w:ascii="Times New Roman" w:hAnsi="Times New Roman" w:cs="Times New Roman"/>
                <w:b/>
                <w:sz w:val="28"/>
                <w:szCs w:val="28"/>
              </w:rPr>
              <w:t>№</w:t>
            </w:r>
            <w:r w:rsidRPr="006908B6">
              <w:rPr>
                <w:rFonts w:ascii="Times New Roman" w:hAnsi="Times New Roman" w:cs="Times New Roman"/>
                <w:b/>
                <w:sz w:val="28"/>
                <w:szCs w:val="28"/>
              </w:rPr>
              <w:t xml:space="preserve"> 235</w:t>
            </w:r>
          </w:p>
          <w:p w:rsidR="00A35F2E" w:rsidRDefault="00A83728" w:rsidP="006908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6908B6" w:rsidRPr="006908B6">
              <w:rPr>
                <w:rFonts w:ascii="Times New Roman" w:hAnsi="Times New Roman" w:cs="Times New Roman"/>
                <w:b/>
                <w:sz w:val="28"/>
                <w:szCs w:val="28"/>
              </w:rPr>
              <w:t>О внесении изменений в некоторые акты Правительства Российской Федерации</w:t>
            </w:r>
            <w:r>
              <w:rPr>
                <w:rFonts w:ascii="Times New Roman" w:hAnsi="Times New Roman" w:cs="Times New Roman"/>
                <w:b/>
                <w:sz w:val="28"/>
                <w:szCs w:val="28"/>
              </w:rPr>
              <w:t>»</w:t>
            </w:r>
          </w:p>
          <w:p w:rsidR="00C01CCD" w:rsidRPr="00C01CCD" w:rsidRDefault="00C01CCD" w:rsidP="00C01CCD">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Начало действия документа - 16.02.2023.</w:t>
            </w:r>
          </w:p>
          <w:p w:rsidR="006908B6" w:rsidRPr="006908B6" w:rsidRDefault="006908B6" w:rsidP="006908B6">
            <w:pPr>
              <w:spacing w:after="0" w:line="240" w:lineRule="auto"/>
              <w:jc w:val="both"/>
              <w:rPr>
                <w:rFonts w:ascii="Times New Roman" w:hAnsi="Times New Roman" w:cs="Times New Roman"/>
                <w:sz w:val="28"/>
                <w:szCs w:val="28"/>
              </w:rPr>
            </w:pPr>
            <w:r w:rsidRPr="006908B6">
              <w:rPr>
                <w:rFonts w:ascii="Times New Roman" w:hAnsi="Times New Roman" w:cs="Times New Roman"/>
                <w:sz w:val="28"/>
                <w:szCs w:val="28"/>
              </w:rPr>
              <w:t>В связи с созданием Фонда пенсионного и социального страхования внесены поправки в отдельные акты Правительства</w:t>
            </w:r>
            <w:r w:rsidR="006A230B">
              <w:rPr>
                <w:rFonts w:ascii="Times New Roman" w:hAnsi="Times New Roman" w:cs="Times New Roman"/>
                <w:sz w:val="28"/>
                <w:szCs w:val="28"/>
              </w:rPr>
              <w:t>.</w:t>
            </w:r>
          </w:p>
          <w:p w:rsidR="006908B6" w:rsidRPr="006908B6" w:rsidRDefault="006908B6" w:rsidP="006908B6">
            <w:pPr>
              <w:spacing w:after="0" w:line="240" w:lineRule="auto"/>
              <w:jc w:val="both"/>
              <w:rPr>
                <w:rFonts w:ascii="Times New Roman" w:hAnsi="Times New Roman" w:cs="Times New Roman"/>
                <w:sz w:val="28"/>
                <w:szCs w:val="28"/>
              </w:rPr>
            </w:pPr>
            <w:r w:rsidRPr="006908B6">
              <w:rPr>
                <w:rFonts w:ascii="Times New Roman" w:hAnsi="Times New Roman" w:cs="Times New Roman"/>
                <w:sz w:val="28"/>
                <w:szCs w:val="28"/>
              </w:rPr>
              <w:t xml:space="preserve">Соответствующие изменения внесены в положения о Минфине, </w:t>
            </w:r>
            <w:proofErr w:type="spellStart"/>
            <w:r w:rsidRPr="006908B6">
              <w:rPr>
                <w:rFonts w:ascii="Times New Roman" w:hAnsi="Times New Roman" w:cs="Times New Roman"/>
                <w:sz w:val="28"/>
                <w:szCs w:val="28"/>
              </w:rPr>
              <w:t>Росимуществе</w:t>
            </w:r>
            <w:proofErr w:type="spellEnd"/>
            <w:r w:rsidRPr="006908B6">
              <w:rPr>
                <w:rFonts w:ascii="Times New Roman" w:hAnsi="Times New Roman" w:cs="Times New Roman"/>
                <w:sz w:val="28"/>
                <w:szCs w:val="28"/>
              </w:rPr>
              <w:t xml:space="preserve"> и Минтруде.</w:t>
            </w:r>
          </w:p>
          <w:p w:rsidR="006908B6" w:rsidRPr="00A35F2E" w:rsidRDefault="006908B6" w:rsidP="006908B6">
            <w:pPr>
              <w:spacing w:after="0" w:line="240" w:lineRule="auto"/>
              <w:jc w:val="both"/>
              <w:rPr>
                <w:rFonts w:ascii="Times New Roman" w:hAnsi="Times New Roman" w:cs="Times New Roman"/>
                <w:sz w:val="28"/>
                <w:szCs w:val="28"/>
              </w:rPr>
            </w:pPr>
            <w:r w:rsidRPr="006908B6">
              <w:rPr>
                <w:rFonts w:ascii="Times New Roman" w:hAnsi="Times New Roman" w:cs="Times New Roman"/>
                <w:sz w:val="28"/>
                <w:szCs w:val="28"/>
              </w:rPr>
              <w:t>Постановление вступает в силу со дня его официального опубликования.</w:t>
            </w:r>
          </w:p>
        </w:tc>
        <w:tc>
          <w:tcPr>
            <w:tcW w:w="3409" w:type="dxa"/>
            <w:tcBorders>
              <w:top w:val="single" w:sz="4" w:space="0" w:color="000000"/>
              <w:left w:val="single" w:sz="4" w:space="0" w:color="000000"/>
              <w:bottom w:val="single" w:sz="4" w:space="0" w:color="000000"/>
              <w:right w:val="single" w:sz="4" w:space="0" w:color="000000"/>
            </w:tcBorders>
          </w:tcPr>
          <w:p w:rsidR="00A35F2E" w:rsidRPr="001501E1" w:rsidRDefault="00A35F2E" w:rsidP="00A83728">
            <w:pPr>
              <w:spacing w:after="0" w:line="240" w:lineRule="auto"/>
              <w:jc w:val="center"/>
              <w:rPr>
                <w:rFonts w:ascii="Times New Roman" w:hAnsi="Times New Roman" w:cs="Times New Roman"/>
                <w:b/>
                <w:sz w:val="28"/>
                <w:szCs w:val="28"/>
              </w:rPr>
            </w:pPr>
            <w:r w:rsidRPr="00A35F2E">
              <w:rPr>
                <w:rFonts w:ascii="Times New Roman" w:hAnsi="Times New Roman" w:cs="Times New Roman"/>
                <w:b/>
                <w:sz w:val="28"/>
                <w:szCs w:val="28"/>
              </w:rPr>
              <w:t xml:space="preserve">Для </w:t>
            </w:r>
            <w:r w:rsidR="00A83728">
              <w:rPr>
                <w:rFonts w:ascii="Times New Roman" w:hAnsi="Times New Roman" w:cs="Times New Roman"/>
                <w:b/>
                <w:sz w:val="28"/>
                <w:szCs w:val="28"/>
              </w:rPr>
              <w:t>сведения</w:t>
            </w:r>
          </w:p>
        </w:tc>
      </w:tr>
      <w:tr w:rsidR="009B752B"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9B752B" w:rsidRPr="001000FF" w:rsidRDefault="009B752B"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9B752B" w:rsidRDefault="009B752B" w:rsidP="006908B6">
            <w:pPr>
              <w:spacing w:after="0" w:line="240" w:lineRule="auto"/>
              <w:jc w:val="both"/>
              <w:rPr>
                <w:rFonts w:ascii="Times New Roman" w:hAnsi="Times New Roman" w:cs="Times New Roman"/>
                <w:b/>
                <w:sz w:val="28"/>
                <w:szCs w:val="28"/>
              </w:rPr>
            </w:pPr>
            <w:r w:rsidRPr="009B752B">
              <w:rPr>
                <w:rFonts w:ascii="Times New Roman" w:hAnsi="Times New Roman" w:cs="Times New Roman"/>
                <w:b/>
                <w:sz w:val="28"/>
                <w:szCs w:val="28"/>
              </w:rPr>
              <w:t xml:space="preserve">Постановление Правительства РФ от 16.02.2023 </w:t>
            </w:r>
            <w:r w:rsidR="00A83728">
              <w:rPr>
                <w:rFonts w:ascii="Times New Roman" w:hAnsi="Times New Roman" w:cs="Times New Roman"/>
                <w:b/>
                <w:sz w:val="28"/>
                <w:szCs w:val="28"/>
              </w:rPr>
              <w:t>№</w:t>
            </w:r>
            <w:r w:rsidRPr="009B752B">
              <w:rPr>
                <w:rFonts w:ascii="Times New Roman" w:hAnsi="Times New Roman" w:cs="Times New Roman"/>
                <w:b/>
                <w:sz w:val="28"/>
                <w:szCs w:val="28"/>
              </w:rPr>
              <w:t xml:space="preserve"> 237 </w:t>
            </w:r>
            <w:r w:rsidR="00A83728">
              <w:rPr>
                <w:rFonts w:ascii="Times New Roman" w:hAnsi="Times New Roman" w:cs="Times New Roman"/>
                <w:b/>
                <w:sz w:val="28"/>
                <w:szCs w:val="28"/>
              </w:rPr>
              <w:t>«</w:t>
            </w:r>
            <w:r w:rsidRPr="009B752B">
              <w:rPr>
                <w:rFonts w:ascii="Times New Roman" w:hAnsi="Times New Roman" w:cs="Times New Roman"/>
                <w:b/>
                <w:sz w:val="28"/>
                <w:szCs w:val="28"/>
              </w:rPr>
              <w:t xml:space="preserve">О внесении изменения в абзац первый пункта 5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9B752B">
              <w:rPr>
                <w:rFonts w:ascii="Times New Roman" w:hAnsi="Times New Roman" w:cs="Times New Roman"/>
                <w:b/>
                <w:sz w:val="28"/>
                <w:szCs w:val="28"/>
              </w:rPr>
              <w:t>софинансирования</w:t>
            </w:r>
            <w:proofErr w:type="spellEnd"/>
            <w:r w:rsidRPr="009B752B">
              <w:rPr>
                <w:rFonts w:ascii="Times New Roman" w:hAnsi="Times New Roman" w:cs="Times New Roman"/>
                <w:b/>
                <w:sz w:val="28"/>
                <w:szCs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r w:rsidR="00A83728">
              <w:rPr>
                <w:rFonts w:ascii="Times New Roman" w:hAnsi="Times New Roman" w:cs="Times New Roman"/>
                <w:b/>
                <w:sz w:val="28"/>
                <w:szCs w:val="28"/>
              </w:rPr>
              <w:t>»</w:t>
            </w:r>
          </w:p>
          <w:p w:rsidR="009B752B" w:rsidRDefault="009B752B" w:rsidP="006908B6">
            <w:pPr>
              <w:spacing w:after="0" w:line="240" w:lineRule="auto"/>
              <w:jc w:val="both"/>
              <w:rPr>
                <w:rFonts w:ascii="Times New Roman" w:hAnsi="Times New Roman" w:cs="Times New Roman"/>
                <w:b/>
                <w:sz w:val="28"/>
                <w:szCs w:val="28"/>
              </w:rPr>
            </w:pPr>
            <w:r w:rsidRPr="009B752B">
              <w:rPr>
                <w:rFonts w:ascii="Times New Roman" w:hAnsi="Times New Roman" w:cs="Times New Roman"/>
                <w:b/>
                <w:sz w:val="28"/>
                <w:szCs w:val="28"/>
              </w:rPr>
              <w:t>Начало действия документа - 25.02.2023.</w:t>
            </w:r>
          </w:p>
          <w:p w:rsidR="009B752B" w:rsidRPr="009B752B" w:rsidRDefault="009B752B" w:rsidP="006908B6">
            <w:pPr>
              <w:spacing w:after="0" w:line="240" w:lineRule="auto"/>
              <w:jc w:val="both"/>
              <w:rPr>
                <w:rFonts w:ascii="Times New Roman" w:hAnsi="Times New Roman" w:cs="Times New Roman"/>
                <w:sz w:val="28"/>
                <w:szCs w:val="28"/>
              </w:rPr>
            </w:pPr>
            <w:r w:rsidRPr="009B752B">
              <w:rPr>
                <w:rFonts w:ascii="Times New Roman" w:hAnsi="Times New Roman" w:cs="Times New Roman"/>
                <w:sz w:val="28"/>
                <w:szCs w:val="28"/>
              </w:rPr>
              <w:t xml:space="preserve">Уточнены отдельные нормы Правил, предусматривающих расширение полномочий Минсельхоза России по установлению требований к объектам по производству кормов для </w:t>
            </w:r>
            <w:proofErr w:type="spellStart"/>
            <w:r w:rsidRPr="009B752B">
              <w:rPr>
                <w:rFonts w:ascii="Times New Roman" w:hAnsi="Times New Roman" w:cs="Times New Roman"/>
                <w:sz w:val="28"/>
                <w:szCs w:val="28"/>
              </w:rPr>
              <w:t>аквакультуры</w:t>
            </w:r>
            <w:proofErr w:type="spellEnd"/>
            <w:r w:rsidRPr="009B752B">
              <w:rPr>
                <w:rFonts w:ascii="Times New Roman" w:hAnsi="Times New Roman" w:cs="Times New Roman"/>
                <w:sz w:val="28"/>
                <w:szCs w:val="28"/>
              </w:rPr>
              <w:t>.</w:t>
            </w:r>
          </w:p>
        </w:tc>
        <w:tc>
          <w:tcPr>
            <w:tcW w:w="3409" w:type="dxa"/>
            <w:tcBorders>
              <w:top w:val="single" w:sz="4" w:space="0" w:color="000000"/>
              <w:left w:val="single" w:sz="4" w:space="0" w:color="000000"/>
              <w:bottom w:val="single" w:sz="4" w:space="0" w:color="000000"/>
              <w:right w:val="single" w:sz="4" w:space="0" w:color="000000"/>
            </w:tcBorders>
          </w:tcPr>
          <w:p w:rsidR="009B752B" w:rsidRPr="00A35F2E" w:rsidRDefault="00A83728" w:rsidP="00A972FB">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t xml:space="preserve">Для </w:t>
            </w:r>
            <w:r w:rsidR="00D80A46" w:rsidRPr="00D80A46">
              <w:rPr>
                <w:rFonts w:ascii="Times New Roman" w:hAnsi="Times New Roman" w:cs="Times New Roman"/>
                <w:b/>
                <w:sz w:val="28"/>
                <w:szCs w:val="28"/>
              </w:rPr>
              <w:t>сведения</w:t>
            </w:r>
          </w:p>
        </w:tc>
      </w:tr>
      <w:tr w:rsidR="000C33BE"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0C33BE" w:rsidRPr="001000FF" w:rsidRDefault="000C33BE"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0C33BE" w:rsidRDefault="000C33BE" w:rsidP="006908B6">
            <w:pPr>
              <w:spacing w:after="0" w:line="240" w:lineRule="auto"/>
              <w:jc w:val="both"/>
              <w:rPr>
                <w:rFonts w:ascii="Times New Roman" w:hAnsi="Times New Roman" w:cs="Times New Roman"/>
                <w:b/>
                <w:sz w:val="28"/>
                <w:szCs w:val="28"/>
              </w:rPr>
            </w:pPr>
            <w:r w:rsidRPr="000C33BE">
              <w:rPr>
                <w:rFonts w:ascii="Times New Roman" w:hAnsi="Times New Roman" w:cs="Times New Roman"/>
                <w:b/>
                <w:sz w:val="28"/>
                <w:szCs w:val="28"/>
              </w:rPr>
              <w:t xml:space="preserve">Постановление Правительства РФ от 16.02.2023 </w:t>
            </w:r>
            <w:r w:rsidR="00A83728">
              <w:rPr>
                <w:rFonts w:ascii="Times New Roman" w:hAnsi="Times New Roman" w:cs="Times New Roman"/>
                <w:b/>
                <w:sz w:val="28"/>
                <w:szCs w:val="28"/>
              </w:rPr>
              <w:t>№</w:t>
            </w:r>
            <w:r w:rsidRPr="000C33BE">
              <w:rPr>
                <w:rFonts w:ascii="Times New Roman" w:hAnsi="Times New Roman" w:cs="Times New Roman"/>
                <w:b/>
                <w:sz w:val="28"/>
                <w:szCs w:val="28"/>
              </w:rPr>
              <w:t xml:space="preserve"> 243 </w:t>
            </w:r>
            <w:r w:rsidR="00A83728">
              <w:rPr>
                <w:rFonts w:ascii="Times New Roman" w:hAnsi="Times New Roman" w:cs="Times New Roman"/>
                <w:b/>
                <w:sz w:val="28"/>
                <w:szCs w:val="28"/>
              </w:rPr>
              <w:t>«</w:t>
            </w:r>
            <w:r w:rsidRPr="000C33BE">
              <w:rPr>
                <w:rFonts w:ascii="Times New Roman" w:hAnsi="Times New Roman" w:cs="Times New Roman"/>
                <w:b/>
                <w:sz w:val="28"/>
                <w:szCs w:val="28"/>
              </w:rPr>
              <w:t xml:space="preserve">О внесении изменений в Правила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0C33BE">
              <w:rPr>
                <w:rFonts w:ascii="Times New Roman" w:hAnsi="Times New Roman" w:cs="Times New Roman"/>
                <w:b/>
                <w:sz w:val="28"/>
                <w:szCs w:val="28"/>
              </w:rPr>
              <w:t>софинансирования</w:t>
            </w:r>
            <w:proofErr w:type="spellEnd"/>
            <w:r w:rsidRPr="000C33BE">
              <w:rPr>
                <w:rFonts w:ascii="Times New Roman" w:hAnsi="Times New Roman" w:cs="Times New Roman"/>
                <w:b/>
                <w:sz w:val="28"/>
                <w:szCs w:val="28"/>
              </w:rPr>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r w:rsidR="00A83728">
              <w:rPr>
                <w:rFonts w:ascii="Times New Roman" w:hAnsi="Times New Roman" w:cs="Times New Roman"/>
                <w:b/>
                <w:sz w:val="28"/>
                <w:szCs w:val="28"/>
              </w:rPr>
              <w:t>»</w:t>
            </w:r>
          </w:p>
          <w:p w:rsidR="000C33BE" w:rsidRDefault="000C33BE" w:rsidP="000C33BE">
            <w:pPr>
              <w:spacing w:after="0" w:line="240" w:lineRule="auto"/>
              <w:jc w:val="both"/>
              <w:rPr>
                <w:rFonts w:ascii="Times New Roman" w:hAnsi="Times New Roman" w:cs="Times New Roman"/>
                <w:b/>
                <w:sz w:val="28"/>
                <w:szCs w:val="28"/>
              </w:rPr>
            </w:pPr>
            <w:r w:rsidRPr="000C33BE">
              <w:rPr>
                <w:rFonts w:ascii="Times New Roman" w:hAnsi="Times New Roman" w:cs="Times New Roman"/>
                <w:b/>
                <w:sz w:val="28"/>
                <w:szCs w:val="28"/>
              </w:rPr>
              <w:t>Начало д</w:t>
            </w:r>
            <w:r>
              <w:rPr>
                <w:rFonts w:ascii="Times New Roman" w:hAnsi="Times New Roman" w:cs="Times New Roman"/>
                <w:b/>
                <w:sz w:val="28"/>
                <w:szCs w:val="28"/>
              </w:rPr>
              <w:t xml:space="preserve">ействия документа - 01.05.2023. </w:t>
            </w:r>
            <w:r w:rsidRPr="000C33BE">
              <w:rPr>
                <w:rFonts w:ascii="Times New Roman" w:hAnsi="Times New Roman" w:cs="Times New Roman"/>
                <w:b/>
                <w:sz w:val="28"/>
                <w:szCs w:val="28"/>
              </w:rPr>
              <w:t>Срок действия документа ограничен 31 декабря 2023 года.</w:t>
            </w:r>
          </w:p>
          <w:p w:rsidR="000C33BE" w:rsidRPr="009B752B" w:rsidRDefault="009B752B" w:rsidP="009B752B">
            <w:pPr>
              <w:spacing w:after="0" w:line="240" w:lineRule="auto"/>
              <w:jc w:val="both"/>
              <w:rPr>
                <w:rFonts w:ascii="Times New Roman" w:hAnsi="Times New Roman" w:cs="Times New Roman"/>
                <w:sz w:val="28"/>
                <w:szCs w:val="28"/>
              </w:rPr>
            </w:pPr>
            <w:r w:rsidRPr="009B752B">
              <w:rPr>
                <w:rFonts w:ascii="Times New Roman" w:hAnsi="Times New Roman" w:cs="Times New Roman"/>
                <w:sz w:val="28"/>
                <w:szCs w:val="28"/>
              </w:rPr>
              <w:t xml:space="preserve">Предлагается изложить в новой редакции Правила, утв. Постановлением Правительства РФ от 12.02.2020 </w:t>
            </w:r>
            <w:r w:rsidR="00A83728">
              <w:rPr>
                <w:rFonts w:ascii="Times New Roman" w:hAnsi="Times New Roman" w:cs="Times New Roman"/>
                <w:sz w:val="28"/>
                <w:szCs w:val="28"/>
              </w:rPr>
              <w:t>№</w:t>
            </w:r>
            <w:r w:rsidRPr="009B752B">
              <w:rPr>
                <w:rFonts w:ascii="Times New Roman" w:hAnsi="Times New Roman" w:cs="Times New Roman"/>
                <w:sz w:val="28"/>
                <w:szCs w:val="28"/>
              </w:rPr>
              <w:t xml:space="preserve"> 137, </w:t>
            </w:r>
            <w:r>
              <w:rPr>
                <w:rFonts w:ascii="Times New Roman" w:hAnsi="Times New Roman" w:cs="Times New Roman"/>
                <w:sz w:val="28"/>
                <w:szCs w:val="28"/>
              </w:rPr>
              <w:t xml:space="preserve">в которых актуализированы </w:t>
            </w:r>
            <w:r w:rsidRPr="009B752B">
              <w:rPr>
                <w:rFonts w:ascii="Times New Roman" w:hAnsi="Times New Roman" w:cs="Times New Roman"/>
                <w:sz w:val="28"/>
                <w:szCs w:val="28"/>
              </w:rPr>
              <w:t xml:space="preserve">цели, условия и порядок предоставления и распределения иных межбюджетных трансфертов из федерального бюджета бюджетам субъектов РФ в целях </w:t>
            </w:r>
            <w:proofErr w:type="spellStart"/>
            <w:r w:rsidRPr="009B752B">
              <w:rPr>
                <w:rFonts w:ascii="Times New Roman" w:hAnsi="Times New Roman" w:cs="Times New Roman"/>
                <w:sz w:val="28"/>
                <w:szCs w:val="28"/>
              </w:rPr>
              <w:t>софинансирования</w:t>
            </w:r>
            <w:proofErr w:type="spellEnd"/>
            <w:r w:rsidRPr="009B752B">
              <w:rPr>
                <w:rFonts w:ascii="Times New Roman" w:hAnsi="Times New Roman" w:cs="Times New Roman"/>
                <w:sz w:val="28"/>
                <w:szCs w:val="28"/>
              </w:rPr>
              <w:t xml:space="preserve"> расходных обязательств субъектов РФ, возникающих при возмещении части прямых понесенных затрат на создание и (или) модернизацию объектов по переработке сельскохозяйственной продукции.</w:t>
            </w:r>
          </w:p>
        </w:tc>
        <w:tc>
          <w:tcPr>
            <w:tcW w:w="3409" w:type="dxa"/>
            <w:tcBorders>
              <w:top w:val="single" w:sz="4" w:space="0" w:color="000000"/>
              <w:left w:val="single" w:sz="4" w:space="0" w:color="000000"/>
              <w:bottom w:val="single" w:sz="4" w:space="0" w:color="000000"/>
              <w:right w:val="single" w:sz="4" w:space="0" w:color="000000"/>
            </w:tcBorders>
          </w:tcPr>
          <w:p w:rsidR="000C33BE" w:rsidRPr="00A35F2E" w:rsidRDefault="00A83728" w:rsidP="00A972FB">
            <w:pPr>
              <w:spacing w:after="0" w:line="240" w:lineRule="auto"/>
              <w:jc w:val="center"/>
              <w:rPr>
                <w:rFonts w:ascii="Times New Roman" w:hAnsi="Times New Roman" w:cs="Times New Roman"/>
                <w:b/>
                <w:sz w:val="28"/>
                <w:szCs w:val="28"/>
              </w:rPr>
            </w:pPr>
            <w:r w:rsidRPr="00CF6099">
              <w:rPr>
                <w:rFonts w:ascii="Times New Roman" w:hAnsi="Times New Roman" w:cs="Times New Roman"/>
                <w:b/>
                <w:sz w:val="28"/>
                <w:szCs w:val="28"/>
              </w:rPr>
              <w:t xml:space="preserve">Для </w:t>
            </w:r>
            <w:r w:rsidR="00D80A46" w:rsidRPr="00D80A46">
              <w:rPr>
                <w:rFonts w:ascii="Times New Roman" w:hAnsi="Times New Roman" w:cs="Times New Roman"/>
                <w:b/>
                <w:sz w:val="28"/>
                <w:szCs w:val="28"/>
              </w:rPr>
              <w:t>сведения</w:t>
            </w:r>
          </w:p>
        </w:tc>
      </w:tr>
      <w:tr w:rsidR="00294DA8"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94DA8" w:rsidRPr="001000FF" w:rsidRDefault="00294DA8"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A51DA2" w:rsidRDefault="000C2034" w:rsidP="00A51DA2">
            <w:pPr>
              <w:spacing w:after="0" w:line="240" w:lineRule="auto"/>
              <w:jc w:val="both"/>
              <w:rPr>
                <w:rFonts w:ascii="Times New Roman" w:hAnsi="Times New Roman" w:cs="Times New Roman"/>
                <w:b/>
                <w:sz w:val="28"/>
                <w:szCs w:val="28"/>
              </w:rPr>
            </w:pPr>
            <w:r w:rsidRPr="000C2034">
              <w:rPr>
                <w:rFonts w:ascii="Times New Roman" w:hAnsi="Times New Roman" w:cs="Times New Roman"/>
                <w:b/>
                <w:sz w:val="28"/>
                <w:szCs w:val="28"/>
              </w:rPr>
              <w:t xml:space="preserve">Постановление Правительства РФ от 16.02.2023 </w:t>
            </w:r>
            <w:r w:rsidR="00A83728">
              <w:rPr>
                <w:rFonts w:ascii="Times New Roman" w:hAnsi="Times New Roman" w:cs="Times New Roman"/>
                <w:b/>
                <w:sz w:val="28"/>
                <w:szCs w:val="28"/>
              </w:rPr>
              <w:t>№</w:t>
            </w:r>
            <w:r w:rsidRPr="000C2034">
              <w:rPr>
                <w:rFonts w:ascii="Times New Roman" w:hAnsi="Times New Roman" w:cs="Times New Roman"/>
                <w:b/>
                <w:sz w:val="28"/>
                <w:szCs w:val="28"/>
              </w:rPr>
              <w:t xml:space="preserve"> 246 </w:t>
            </w:r>
            <w:r w:rsidR="00A83728">
              <w:rPr>
                <w:rFonts w:ascii="Times New Roman" w:hAnsi="Times New Roman" w:cs="Times New Roman"/>
                <w:b/>
                <w:sz w:val="28"/>
                <w:szCs w:val="28"/>
              </w:rPr>
              <w:t>«</w:t>
            </w:r>
            <w:r w:rsidRPr="000C2034">
              <w:rPr>
                <w:rFonts w:ascii="Times New Roman" w:hAnsi="Times New Roman" w:cs="Times New Roman"/>
                <w:b/>
                <w:sz w:val="28"/>
                <w:szCs w:val="28"/>
              </w:rPr>
              <w:t>Об утверждении Правил осуществления взаимодействия федеральных органов исполнительной власти в целях подтверждения обоснованности применения вычетов по уплате сборов за пользование объектами водных биологических ресурсов по основанию, предусмотренному абзацем вторым пункта 1 статьи 333.4-1 Налогового кодекса Российской Федерации</w:t>
            </w:r>
            <w:r w:rsidR="00A83728">
              <w:rPr>
                <w:rFonts w:ascii="Times New Roman" w:hAnsi="Times New Roman" w:cs="Times New Roman"/>
                <w:b/>
                <w:sz w:val="28"/>
                <w:szCs w:val="28"/>
              </w:rPr>
              <w:t>»</w:t>
            </w:r>
          </w:p>
          <w:p w:rsidR="000C2034" w:rsidRDefault="000C2034" w:rsidP="00A51DA2">
            <w:pPr>
              <w:spacing w:after="0" w:line="240" w:lineRule="auto"/>
              <w:jc w:val="both"/>
              <w:rPr>
                <w:rFonts w:ascii="Times New Roman" w:hAnsi="Times New Roman" w:cs="Times New Roman"/>
                <w:b/>
                <w:sz w:val="28"/>
                <w:szCs w:val="28"/>
              </w:rPr>
            </w:pPr>
            <w:r w:rsidRPr="000C2034">
              <w:rPr>
                <w:rFonts w:ascii="Times New Roman" w:hAnsi="Times New Roman" w:cs="Times New Roman"/>
                <w:b/>
                <w:sz w:val="28"/>
                <w:szCs w:val="28"/>
              </w:rPr>
              <w:t>Начало действия документа - 25.02.2023.</w:t>
            </w:r>
          </w:p>
          <w:p w:rsidR="000C2034" w:rsidRPr="000C2034" w:rsidRDefault="000C2034" w:rsidP="00A51DA2">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Установлены Правила взаимодействия органов власти для подтверждения обоснованности вычетов при уплате сборов за пользование объектами водных биоресурсов.</w:t>
            </w:r>
          </w:p>
          <w:p w:rsidR="000C2034" w:rsidRPr="000C2034" w:rsidRDefault="000C2034" w:rsidP="000C2034">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В соответствии с пунктом 1 статьи 333_4-1 Налогового кодекса РФ плательщики сбора за пользование объектами водных биоресурсов имеют право уменьшить сумму сбора на сумму вычета по одному из следующих оснований:</w:t>
            </w:r>
          </w:p>
          <w:p w:rsidR="000C2034" w:rsidRPr="000C2034" w:rsidRDefault="000C2034" w:rsidP="000C2034">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 xml:space="preserve">     - осуществление переработки уловов и производства из них рыбной и иной продукции;</w:t>
            </w:r>
          </w:p>
          <w:p w:rsidR="000C2034" w:rsidRPr="000C2034" w:rsidRDefault="000C2034" w:rsidP="000C2034">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 xml:space="preserve">     - осуществление рыболовства на новых рыбопромысловых судах;</w:t>
            </w:r>
          </w:p>
          <w:p w:rsidR="000C2034" w:rsidRPr="000C2034" w:rsidRDefault="000C2034" w:rsidP="000C2034">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 xml:space="preserve">     - осуществление прибрежного рыболовства.</w:t>
            </w:r>
          </w:p>
          <w:p w:rsidR="000C2034" w:rsidRPr="000C2034" w:rsidRDefault="000C2034" w:rsidP="000C2034">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Чтобы получить вычет, нужно подтвердить его обоснованность.</w:t>
            </w:r>
          </w:p>
          <w:p w:rsidR="000C2034" w:rsidRPr="002C3221" w:rsidRDefault="000C2034" w:rsidP="000C2034">
            <w:pPr>
              <w:spacing w:after="0" w:line="240" w:lineRule="auto"/>
              <w:jc w:val="both"/>
              <w:rPr>
                <w:rFonts w:ascii="Times New Roman" w:hAnsi="Times New Roman" w:cs="Times New Roman"/>
                <w:b/>
                <w:sz w:val="28"/>
                <w:szCs w:val="28"/>
              </w:rPr>
            </w:pPr>
            <w:r w:rsidRPr="000C2034">
              <w:rPr>
                <w:rFonts w:ascii="Times New Roman" w:hAnsi="Times New Roman" w:cs="Times New Roman"/>
                <w:sz w:val="28"/>
                <w:szCs w:val="28"/>
              </w:rPr>
              <w:t>Порядок обмена информацией между органами власти в целях подтверждения обоснованности применения вычетов в случае переработки уловов и производства из них рыбной и иной продукции устанавливается Правительством РФ.</w:t>
            </w:r>
          </w:p>
        </w:tc>
        <w:tc>
          <w:tcPr>
            <w:tcW w:w="3409" w:type="dxa"/>
            <w:tcBorders>
              <w:top w:val="single" w:sz="4" w:space="0" w:color="000000"/>
              <w:left w:val="single" w:sz="4" w:space="0" w:color="000000"/>
              <w:bottom w:val="single" w:sz="4" w:space="0" w:color="000000"/>
              <w:right w:val="single" w:sz="4" w:space="0" w:color="000000"/>
            </w:tcBorders>
          </w:tcPr>
          <w:p w:rsidR="00294DA8" w:rsidRPr="0081253C" w:rsidRDefault="001501E1" w:rsidP="00A83728">
            <w:pPr>
              <w:spacing w:after="0" w:line="240" w:lineRule="auto"/>
              <w:jc w:val="center"/>
              <w:rPr>
                <w:rFonts w:ascii="Times New Roman" w:hAnsi="Times New Roman" w:cs="Times New Roman"/>
                <w:b/>
                <w:sz w:val="28"/>
                <w:szCs w:val="28"/>
              </w:rPr>
            </w:pPr>
            <w:r w:rsidRPr="001501E1">
              <w:rPr>
                <w:rFonts w:ascii="Times New Roman" w:hAnsi="Times New Roman" w:cs="Times New Roman"/>
                <w:b/>
                <w:sz w:val="28"/>
                <w:szCs w:val="28"/>
              </w:rPr>
              <w:t xml:space="preserve">Для </w:t>
            </w:r>
            <w:r w:rsidR="00A83728">
              <w:rPr>
                <w:rFonts w:ascii="Times New Roman" w:hAnsi="Times New Roman" w:cs="Times New Roman"/>
                <w:b/>
                <w:sz w:val="28"/>
                <w:szCs w:val="28"/>
              </w:rPr>
              <w:t>сведения</w:t>
            </w:r>
          </w:p>
        </w:tc>
      </w:tr>
      <w:tr w:rsidR="002C3221"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2C3221" w:rsidRPr="001000FF" w:rsidRDefault="002C3221"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2C3221" w:rsidRDefault="000C2034" w:rsidP="002C3221">
            <w:pPr>
              <w:spacing w:after="0" w:line="240" w:lineRule="auto"/>
              <w:jc w:val="both"/>
              <w:rPr>
                <w:rFonts w:ascii="Times New Roman" w:hAnsi="Times New Roman" w:cs="Times New Roman"/>
                <w:b/>
                <w:sz w:val="28"/>
                <w:szCs w:val="28"/>
              </w:rPr>
            </w:pPr>
            <w:r w:rsidRPr="000C2034">
              <w:rPr>
                <w:rFonts w:ascii="Times New Roman" w:hAnsi="Times New Roman" w:cs="Times New Roman"/>
                <w:b/>
                <w:sz w:val="28"/>
                <w:szCs w:val="28"/>
              </w:rPr>
              <w:t>Распоряжение Правительства РФ от 16.02</w:t>
            </w:r>
            <w:r w:rsidR="000C33BE">
              <w:rPr>
                <w:rFonts w:ascii="Times New Roman" w:hAnsi="Times New Roman" w:cs="Times New Roman"/>
                <w:b/>
                <w:sz w:val="28"/>
                <w:szCs w:val="28"/>
              </w:rPr>
              <w:t xml:space="preserve">.2023 </w:t>
            </w:r>
            <w:r w:rsidR="00A83728">
              <w:rPr>
                <w:rFonts w:ascii="Times New Roman" w:hAnsi="Times New Roman" w:cs="Times New Roman"/>
                <w:b/>
                <w:sz w:val="28"/>
                <w:szCs w:val="28"/>
              </w:rPr>
              <w:t>№</w:t>
            </w:r>
            <w:r w:rsidR="000C33BE">
              <w:rPr>
                <w:rFonts w:ascii="Times New Roman" w:hAnsi="Times New Roman" w:cs="Times New Roman"/>
                <w:b/>
                <w:sz w:val="28"/>
                <w:szCs w:val="28"/>
              </w:rPr>
              <w:t xml:space="preserve"> 354-р </w:t>
            </w:r>
            <w:r w:rsidR="00A83728">
              <w:rPr>
                <w:rFonts w:ascii="Times New Roman" w:hAnsi="Times New Roman" w:cs="Times New Roman"/>
                <w:b/>
                <w:sz w:val="28"/>
                <w:szCs w:val="28"/>
              </w:rPr>
              <w:t>«</w:t>
            </w:r>
            <w:r w:rsidRPr="000C2034">
              <w:rPr>
                <w:rFonts w:ascii="Times New Roman" w:hAnsi="Times New Roman" w:cs="Times New Roman"/>
                <w:b/>
                <w:sz w:val="28"/>
                <w:szCs w:val="28"/>
              </w:rPr>
              <w:t>Об утверждении распределения в 2023 году иных межбюджетных трансфертов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w:t>
            </w:r>
            <w:r w:rsidR="000C33BE">
              <w:rPr>
                <w:rFonts w:ascii="Times New Roman" w:hAnsi="Times New Roman" w:cs="Times New Roman"/>
                <w:b/>
                <w:sz w:val="28"/>
                <w:szCs w:val="28"/>
              </w:rPr>
              <w:t>, Луганской Народной Республики</w:t>
            </w:r>
            <w:r w:rsidR="00A83728">
              <w:rPr>
                <w:rFonts w:ascii="Times New Roman" w:hAnsi="Times New Roman" w:cs="Times New Roman"/>
                <w:b/>
                <w:sz w:val="28"/>
                <w:szCs w:val="28"/>
              </w:rPr>
              <w:t>»</w:t>
            </w:r>
          </w:p>
          <w:p w:rsidR="000C2034" w:rsidRDefault="000C2034" w:rsidP="002C3221">
            <w:pPr>
              <w:spacing w:after="0" w:line="240" w:lineRule="auto"/>
              <w:jc w:val="both"/>
              <w:rPr>
                <w:rFonts w:ascii="Times New Roman" w:hAnsi="Times New Roman" w:cs="Times New Roman"/>
                <w:b/>
                <w:sz w:val="28"/>
                <w:szCs w:val="28"/>
              </w:rPr>
            </w:pPr>
            <w:r w:rsidRPr="000C2034">
              <w:rPr>
                <w:rFonts w:ascii="Times New Roman" w:hAnsi="Times New Roman" w:cs="Times New Roman"/>
                <w:b/>
                <w:sz w:val="28"/>
                <w:szCs w:val="28"/>
              </w:rPr>
              <w:t>Начало действия документа - 16.02.2023.</w:t>
            </w:r>
          </w:p>
          <w:p w:rsidR="000C2034" w:rsidRPr="000C2034" w:rsidRDefault="000C2034" w:rsidP="000C2034">
            <w:pPr>
              <w:spacing w:after="0" w:line="240" w:lineRule="auto"/>
              <w:jc w:val="both"/>
              <w:rPr>
                <w:rFonts w:ascii="Times New Roman" w:hAnsi="Times New Roman" w:cs="Times New Roman"/>
                <w:sz w:val="28"/>
                <w:szCs w:val="28"/>
              </w:rPr>
            </w:pPr>
            <w:r w:rsidRPr="000C2034">
              <w:rPr>
                <w:rFonts w:ascii="Times New Roman" w:hAnsi="Times New Roman" w:cs="Times New Roman"/>
                <w:sz w:val="28"/>
                <w:szCs w:val="28"/>
              </w:rPr>
              <w:t>Утверждено распределение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обеспечивающих прием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для возмещения понесенных в 2022 году субъектами Российской Федерации расходов на размещение и питание указанных граждан и лиц без гражданства, находившихся в пунктах временного размещения и питания.</w:t>
            </w:r>
          </w:p>
        </w:tc>
        <w:tc>
          <w:tcPr>
            <w:tcW w:w="3409" w:type="dxa"/>
            <w:tcBorders>
              <w:top w:val="single" w:sz="4" w:space="0" w:color="000000"/>
              <w:left w:val="single" w:sz="4" w:space="0" w:color="000000"/>
              <w:bottom w:val="single" w:sz="4" w:space="0" w:color="000000"/>
              <w:right w:val="single" w:sz="4" w:space="0" w:color="000000"/>
            </w:tcBorders>
          </w:tcPr>
          <w:p w:rsidR="002C3221" w:rsidRPr="0081253C" w:rsidRDefault="00A83728" w:rsidP="00A972FB">
            <w:pPr>
              <w:spacing w:after="0" w:line="240" w:lineRule="auto"/>
              <w:jc w:val="center"/>
              <w:rPr>
                <w:rFonts w:ascii="Times New Roman" w:hAnsi="Times New Roman" w:cs="Times New Roman"/>
                <w:b/>
                <w:sz w:val="28"/>
                <w:szCs w:val="28"/>
              </w:rPr>
            </w:pPr>
            <w:r w:rsidRPr="00A83728">
              <w:rPr>
                <w:rFonts w:ascii="Times New Roman" w:hAnsi="Times New Roman" w:cs="Times New Roman"/>
                <w:b/>
                <w:sz w:val="28"/>
                <w:szCs w:val="28"/>
              </w:rPr>
              <w:t>Для рассмотрения</w:t>
            </w:r>
          </w:p>
        </w:tc>
      </w:tr>
      <w:tr w:rsidR="00873CC2"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873CC2" w:rsidRPr="001000FF" w:rsidRDefault="00873CC2"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822315" w:rsidRPr="00822315" w:rsidRDefault="00822315" w:rsidP="00822315">
            <w:pPr>
              <w:spacing w:after="0" w:line="240" w:lineRule="auto"/>
              <w:jc w:val="both"/>
              <w:rPr>
                <w:rFonts w:ascii="Times New Roman" w:hAnsi="Times New Roman" w:cs="Times New Roman"/>
                <w:b/>
                <w:sz w:val="28"/>
                <w:szCs w:val="28"/>
              </w:rPr>
            </w:pPr>
            <w:r w:rsidRPr="00822315">
              <w:rPr>
                <w:rFonts w:ascii="Times New Roman" w:hAnsi="Times New Roman" w:cs="Times New Roman"/>
                <w:b/>
                <w:sz w:val="28"/>
                <w:szCs w:val="28"/>
              </w:rPr>
              <w:t xml:space="preserve">Приказ Минфина России от 01.12.2022 </w:t>
            </w:r>
            <w:r w:rsidR="00A83728">
              <w:rPr>
                <w:rFonts w:ascii="Times New Roman" w:hAnsi="Times New Roman" w:cs="Times New Roman"/>
                <w:b/>
                <w:sz w:val="28"/>
                <w:szCs w:val="28"/>
              </w:rPr>
              <w:t>№</w:t>
            </w:r>
            <w:r w:rsidRPr="00822315">
              <w:rPr>
                <w:rFonts w:ascii="Times New Roman" w:hAnsi="Times New Roman" w:cs="Times New Roman"/>
                <w:b/>
                <w:sz w:val="28"/>
                <w:szCs w:val="28"/>
              </w:rPr>
              <w:t xml:space="preserve"> 183н</w:t>
            </w:r>
          </w:p>
          <w:p w:rsidR="00822315" w:rsidRPr="00822315" w:rsidRDefault="00A83728" w:rsidP="008223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822315" w:rsidRPr="00822315">
              <w:rPr>
                <w:rFonts w:ascii="Times New Roman" w:hAnsi="Times New Roman" w:cs="Times New Roman"/>
                <w:b/>
                <w:sz w:val="28"/>
                <w:szCs w:val="28"/>
              </w:rPr>
              <w:t xml:space="preserve">О внесении изменений в приказ Министерства финансов Российской Федерации от 25 марта 2011 г. </w:t>
            </w:r>
            <w:r>
              <w:rPr>
                <w:rFonts w:ascii="Times New Roman" w:hAnsi="Times New Roman" w:cs="Times New Roman"/>
                <w:b/>
                <w:sz w:val="28"/>
                <w:szCs w:val="28"/>
              </w:rPr>
              <w:t>№</w:t>
            </w:r>
            <w:r w:rsidR="00822315" w:rsidRPr="00822315">
              <w:rPr>
                <w:rFonts w:ascii="Times New Roman" w:hAnsi="Times New Roman" w:cs="Times New Roman"/>
                <w:b/>
                <w:sz w:val="28"/>
                <w:szCs w:val="28"/>
              </w:rPr>
              <w:t xml:space="preserve"> 33н </w:t>
            </w:r>
            <w:r>
              <w:rPr>
                <w:rFonts w:ascii="Times New Roman" w:hAnsi="Times New Roman" w:cs="Times New Roman"/>
                <w:b/>
                <w:sz w:val="28"/>
                <w:szCs w:val="28"/>
              </w:rPr>
              <w:t>«</w:t>
            </w:r>
            <w:r w:rsidR="00822315" w:rsidRPr="00822315">
              <w:rPr>
                <w:rFonts w:ascii="Times New Roman" w:hAnsi="Times New Roman" w:cs="Times New Roman"/>
                <w:b/>
                <w:sz w:val="28"/>
                <w:szCs w:val="28"/>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cs="Times New Roman"/>
                <w:b/>
                <w:sz w:val="28"/>
                <w:szCs w:val="28"/>
              </w:rPr>
              <w:t>»</w:t>
            </w:r>
          </w:p>
          <w:p w:rsidR="00873CC2" w:rsidRDefault="00822315" w:rsidP="00822315">
            <w:pPr>
              <w:spacing w:after="0" w:line="240" w:lineRule="auto"/>
              <w:jc w:val="both"/>
              <w:rPr>
                <w:rFonts w:ascii="Times New Roman" w:hAnsi="Times New Roman" w:cs="Times New Roman"/>
                <w:b/>
                <w:sz w:val="28"/>
                <w:szCs w:val="28"/>
              </w:rPr>
            </w:pPr>
            <w:r w:rsidRPr="00822315">
              <w:rPr>
                <w:rFonts w:ascii="Times New Roman" w:hAnsi="Times New Roman" w:cs="Times New Roman"/>
                <w:b/>
                <w:sz w:val="28"/>
                <w:szCs w:val="28"/>
              </w:rPr>
              <w:t xml:space="preserve">Зарегистрировано в Минюсте России 13.02.2023 </w:t>
            </w:r>
            <w:r w:rsidR="00A83728">
              <w:rPr>
                <w:rFonts w:ascii="Times New Roman" w:hAnsi="Times New Roman" w:cs="Times New Roman"/>
                <w:b/>
                <w:sz w:val="28"/>
                <w:szCs w:val="28"/>
              </w:rPr>
              <w:t>№</w:t>
            </w:r>
            <w:r w:rsidRPr="00822315">
              <w:rPr>
                <w:rFonts w:ascii="Times New Roman" w:hAnsi="Times New Roman" w:cs="Times New Roman"/>
                <w:b/>
                <w:sz w:val="28"/>
                <w:szCs w:val="28"/>
              </w:rPr>
              <w:t xml:space="preserve"> 72342.</w:t>
            </w:r>
          </w:p>
          <w:p w:rsidR="00822315" w:rsidRPr="00822315" w:rsidRDefault="00822315" w:rsidP="00822315">
            <w:pPr>
              <w:spacing w:after="0" w:line="240" w:lineRule="auto"/>
              <w:jc w:val="both"/>
              <w:rPr>
                <w:rFonts w:ascii="Times New Roman" w:hAnsi="Times New Roman" w:cs="Times New Roman"/>
                <w:sz w:val="28"/>
                <w:szCs w:val="28"/>
              </w:rPr>
            </w:pPr>
            <w:r w:rsidRPr="00822315">
              <w:rPr>
                <w:rFonts w:ascii="Times New Roman" w:hAnsi="Times New Roman" w:cs="Times New Roman"/>
                <w:sz w:val="28"/>
                <w:szCs w:val="28"/>
              </w:rPr>
              <w:t>При составлении бухгалтерской отчетности бюджетными и автономными учреждениями за 2022 год необходимо учитывать установленные особенности.</w:t>
            </w:r>
          </w:p>
          <w:p w:rsidR="00822315" w:rsidRPr="00822315" w:rsidRDefault="00822315" w:rsidP="00822315">
            <w:pPr>
              <w:spacing w:after="0" w:line="240" w:lineRule="auto"/>
              <w:jc w:val="both"/>
              <w:rPr>
                <w:rFonts w:ascii="Times New Roman" w:hAnsi="Times New Roman" w:cs="Times New Roman"/>
                <w:sz w:val="28"/>
                <w:szCs w:val="28"/>
              </w:rPr>
            </w:pPr>
            <w:r w:rsidRPr="00822315">
              <w:rPr>
                <w:rFonts w:ascii="Times New Roman" w:hAnsi="Times New Roman" w:cs="Times New Roman"/>
                <w:sz w:val="28"/>
                <w:szCs w:val="28"/>
              </w:rPr>
              <w:t>Приказом установлен ряд требований, касающихся составления отчетности на 1 января 2023 года, в части отражения показателей в Отчете о движении денежных средств учреждения (ф. 0503723), а также в Пояснительной записке к Балансу учреждения (ф. 0503760).</w:t>
            </w:r>
          </w:p>
          <w:p w:rsidR="00822315" w:rsidRPr="00B2460C" w:rsidRDefault="00822315" w:rsidP="00822315">
            <w:pPr>
              <w:spacing w:after="0" w:line="240" w:lineRule="auto"/>
              <w:jc w:val="both"/>
              <w:rPr>
                <w:rFonts w:ascii="Times New Roman" w:hAnsi="Times New Roman" w:cs="Times New Roman"/>
                <w:b/>
                <w:sz w:val="28"/>
                <w:szCs w:val="28"/>
              </w:rPr>
            </w:pPr>
            <w:r w:rsidRPr="00822315">
              <w:rPr>
                <w:rFonts w:ascii="Times New Roman" w:hAnsi="Times New Roman" w:cs="Times New Roman"/>
                <w:sz w:val="28"/>
                <w:szCs w:val="28"/>
              </w:rPr>
              <w:t>Внесены также изменения в Инструкцию о порядке составления и представления отчетности, уточняющие, в частности, требования к формированию показателей Баланса государственного (муниципального) учреждения (ф. 0503730); Отчета о финансовых результатах деятельности учреждения (ф. 0503721); Отчета о движении денежных средств учреждения (ф. 0503723) и др.</w:t>
            </w:r>
          </w:p>
        </w:tc>
        <w:tc>
          <w:tcPr>
            <w:tcW w:w="3409" w:type="dxa"/>
            <w:tcBorders>
              <w:top w:val="single" w:sz="4" w:space="0" w:color="000000"/>
              <w:left w:val="single" w:sz="4" w:space="0" w:color="000000"/>
              <w:bottom w:val="single" w:sz="4" w:space="0" w:color="000000"/>
              <w:right w:val="single" w:sz="4" w:space="0" w:color="000000"/>
            </w:tcBorders>
          </w:tcPr>
          <w:p w:rsidR="00873CC2" w:rsidRPr="0081253C" w:rsidRDefault="00E0314B" w:rsidP="00A972FB">
            <w:pPr>
              <w:spacing w:after="0" w:line="240" w:lineRule="auto"/>
              <w:jc w:val="center"/>
              <w:rPr>
                <w:rFonts w:ascii="Times New Roman" w:hAnsi="Times New Roman" w:cs="Times New Roman"/>
                <w:b/>
                <w:sz w:val="28"/>
                <w:szCs w:val="28"/>
              </w:rPr>
            </w:pPr>
            <w:r w:rsidRPr="00E0314B">
              <w:rPr>
                <w:rFonts w:ascii="Times New Roman" w:hAnsi="Times New Roman" w:cs="Times New Roman"/>
                <w:b/>
                <w:sz w:val="28"/>
                <w:szCs w:val="28"/>
              </w:rPr>
              <w:t>Для сведения</w:t>
            </w:r>
          </w:p>
        </w:tc>
      </w:tr>
      <w:tr w:rsidR="006F17D6"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6F17D6" w:rsidRPr="001000FF" w:rsidRDefault="006F17D6"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822315" w:rsidRPr="00822315" w:rsidRDefault="00C01CCD" w:rsidP="008223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w:t>
            </w:r>
            <w:r w:rsidR="00822315" w:rsidRPr="00822315">
              <w:rPr>
                <w:rFonts w:ascii="Times New Roman" w:hAnsi="Times New Roman" w:cs="Times New Roman"/>
                <w:b/>
                <w:sz w:val="28"/>
                <w:szCs w:val="28"/>
              </w:rPr>
              <w:t xml:space="preserve"> Минфина России от 06.02.2023 </w:t>
            </w:r>
            <w:r w:rsidR="00A83728">
              <w:rPr>
                <w:rFonts w:ascii="Times New Roman" w:hAnsi="Times New Roman" w:cs="Times New Roman"/>
                <w:b/>
                <w:sz w:val="28"/>
                <w:szCs w:val="28"/>
              </w:rPr>
              <w:t>№</w:t>
            </w:r>
            <w:r w:rsidR="00822315" w:rsidRPr="00822315">
              <w:rPr>
                <w:rFonts w:ascii="Times New Roman" w:hAnsi="Times New Roman" w:cs="Times New Roman"/>
                <w:b/>
                <w:sz w:val="28"/>
                <w:szCs w:val="28"/>
              </w:rPr>
              <w:t xml:space="preserve"> 02-05-11/9388</w:t>
            </w:r>
          </w:p>
          <w:p w:rsidR="00DA3E3C" w:rsidRDefault="00A83728" w:rsidP="008223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822315" w:rsidRPr="00822315">
              <w:rPr>
                <w:rFonts w:ascii="Times New Roman" w:hAnsi="Times New Roman" w:cs="Times New Roman"/>
                <w:b/>
                <w:sz w:val="28"/>
                <w:szCs w:val="28"/>
              </w:rPr>
              <w:t>О направлении разъяснений по порядку применения кодов бюджетной классификации Российской Федерации при отражении доходов бюджетов бюджетной системы Российской Федерации от платы за использование земель или земельных участков, находящихся в государственной или муниципальной собственности, а также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w:t>
            </w:r>
            <w:r w:rsidR="00C01CCD">
              <w:rPr>
                <w:rFonts w:ascii="Times New Roman" w:hAnsi="Times New Roman" w:cs="Times New Roman"/>
                <w:b/>
                <w:sz w:val="28"/>
                <w:szCs w:val="28"/>
              </w:rPr>
              <w:t>ми</w:t>
            </w:r>
            <w:r>
              <w:rPr>
                <w:rFonts w:ascii="Times New Roman" w:hAnsi="Times New Roman" w:cs="Times New Roman"/>
                <w:b/>
                <w:sz w:val="28"/>
                <w:szCs w:val="28"/>
              </w:rPr>
              <w:t>»</w:t>
            </w:r>
          </w:p>
          <w:p w:rsidR="00822315" w:rsidRPr="00822315" w:rsidRDefault="00822315" w:rsidP="00822315">
            <w:pPr>
              <w:spacing w:after="0" w:line="240" w:lineRule="auto"/>
              <w:jc w:val="both"/>
              <w:rPr>
                <w:rFonts w:ascii="Times New Roman" w:hAnsi="Times New Roman" w:cs="Times New Roman"/>
                <w:sz w:val="28"/>
                <w:szCs w:val="28"/>
              </w:rPr>
            </w:pPr>
            <w:r w:rsidRPr="00822315">
              <w:rPr>
                <w:rFonts w:ascii="Times New Roman" w:hAnsi="Times New Roman" w:cs="Times New Roman"/>
                <w:sz w:val="28"/>
                <w:szCs w:val="28"/>
              </w:rPr>
              <w:t>Даны разъяснения по порядку применения КБК при отражении доходов от платы за использование земель, находящихся в государственной или муниципальной собственности, а также земель,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cs="Times New Roman"/>
                <w:sz w:val="28"/>
                <w:szCs w:val="28"/>
              </w:rPr>
              <w:t>.</w:t>
            </w:r>
          </w:p>
          <w:p w:rsidR="00822315" w:rsidRPr="00822315" w:rsidRDefault="00822315" w:rsidP="00822315">
            <w:pPr>
              <w:spacing w:after="0" w:line="240" w:lineRule="auto"/>
              <w:jc w:val="both"/>
              <w:rPr>
                <w:rFonts w:ascii="Times New Roman" w:hAnsi="Times New Roman" w:cs="Times New Roman"/>
                <w:sz w:val="28"/>
                <w:szCs w:val="28"/>
              </w:rPr>
            </w:pPr>
            <w:r w:rsidRPr="00822315">
              <w:rPr>
                <w:rFonts w:ascii="Times New Roman" w:hAnsi="Times New Roman" w:cs="Times New Roman"/>
                <w:sz w:val="28"/>
                <w:szCs w:val="28"/>
              </w:rPr>
              <w:t xml:space="preserve">Сообщается, в частности, что доходы от платы за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подлежат отражению по коду бюджетной классификации 000 1 11 09040 00 0000 120 </w:t>
            </w:r>
            <w:r w:rsidR="00A83728">
              <w:rPr>
                <w:rFonts w:ascii="Times New Roman" w:hAnsi="Times New Roman" w:cs="Times New Roman"/>
                <w:sz w:val="28"/>
                <w:szCs w:val="28"/>
              </w:rPr>
              <w:t>«</w:t>
            </w:r>
            <w:r w:rsidRPr="00822315">
              <w:rPr>
                <w:rFonts w:ascii="Times New Roman" w:hAnsi="Times New Roman" w:cs="Times New Roman"/>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A83728">
              <w:rPr>
                <w:rFonts w:ascii="Times New Roman" w:hAnsi="Times New Roman" w:cs="Times New Roman"/>
                <w:sz w:val="28"/>
                <w:szCs w:val="28"/>
              </w:rPr>
              <w:t>»</w:t>
            </w:r>
            <w:r w:rsidRPr="00822315">
              <w:rPr>
                <w:rFonts w:ascii="Times New Roman" w:hAnsi="Times New Roman" w:cs="Times New Roman"/>
                <w:sz w:val="28"/>
                <w:szCs w:val="28"/>
              </w:rPr>
              <w:t xml:space="preserve"> (с применением соответствующих подстатьи доходов и элемента доходов кода вида доходов бюджетов).</w:t>
            </w:r>
          </w:p>
          <w:p w:rsidR="00822315" w:rsidRPr="004F7422" w:rsidRDefault="00822315" w:rsidP="00822315">
            <w:pPr>
              <w:spacing w:after="0" w:line="240" w:lineRule="auto"/>
              <w:jc w:val="both"/>
              <w:rPr>
                <w:rFonts w:ascii="Times New Roman" w:hAnsi="Times New Roman" w:cs="Times New Roman"/>
                <w:b/>
                <w:sz w:val="28"/>
                <w:szCs w:val="28"/>
              </w:rPr>
            </w:pPr>
            <w:r w:rsidRPr="00822315">
              <w:rPr>
                <w:rFonts w:ascii="Times New Roman" w:hAnsi="Times New Roman" w:cs="Times New Roman"/>
                <w:sz w:val="28"/>
                <w:szCs w:val="28"/>
              </w:rPr>
              <w:t xml:space="preserve">Доходы от платы за использование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отражаются по коду бюджетной классификации 000 1 17 05000 00 0000 180 </w:t>
            </w:r>
            <w:r w:rsidR="00A83728">
              <w:rPr>
                <w:rFonts w:ascii="Times New Roman" w:hAnsi="Times New Roman" w:cs="Times New Roman"/>
                <w:sz w:val="28"/>
                <w:szCs w:val="28"/>
              </w:rPr>
              <w:t>«</w:t>
            </w:r>
            <w:r w:rsidRPr="00822315">
              <w:rPr>
                <w:rFonts w:ascii="Times New Roman" w:hAnsi="Times New Roman" w:cs="Times New Roman"/>
                <w:sz w:val="28"/>
                <w:szCs w:val="28"/>
              </w:rPr>
              <w:t>Прочие неналоговые доходы</w:t>
            </w:r>
            <w:r w:rsidR="00A83728">
              <w:rPr>
                <w:rFonts w:ascii="Times New Roman" w:hAnsi="Times New Roman" w:cs="Times New Roman"/>
                <w:sz w:val="28"/>
                <w:szCs w:val="28"/>
              </w:rPr>
              <w:t>»</w:t>
            </w:r>
            <w:r w:rsidRPr="00822315">
              <w:rPr>
                <w:rFonts w:ascii="Times New Roman" w:hAnsi="Times New Roman" w:cs="Times New Roman"/>
                <w:sz w:val="28"/>
                <w:szCs w:val="28"/>
              </w:rPr>
              <w:t xml:space="preserve"> (с применением соответствующих подстатьи доходов и элемента доходов кода вида доходов бюджетов).</w:t>
            </w:r>
          </w:p>
        </w:tc>
        <w:tc>
          <w:tcPr>
            <w:tcW w:w="3409" w:type="dxa"/>
            <w:tcBorders>
              <w:top w:val="single" w:sz="4" w:space="0" w:color="000000"/>
              <w:left w:val="single" w:sz="4" w:space="0" w:color="000000"/>
              <w:bottom w:val="single" w:sz="4" w:space="0" w:color="000000"/>
              <w:right w:val="single" w:sz="4" w:space="0" w:color="000000"/>
            </w:tcBorders>
          </w:tcPr>
          <w:p w:rsidR="006F17D6" w:rsidRDefault="0090675C" w:rsidP="00CF3F11">
            <w:pPr>
              <w:spacing w:after="0" w:line="240" w:lineRule="auto"/>
              <w:jc w:val="center"/>
              <w:rPr>
                <w:rFonts w:ascii="Times New Roman" w:hAnsi="Times New Roman" w:cs="Times New Roman"/>
                <w:b/>
                <w:sz w:val="28"/>
                <w:szCs w:val="28"/>
              </w:rPr>
            </w:pPr>
            <w:r w:rsidRPr="0081253C">
              <w:rPr>
                <w:rFonts w:ascii="Times New Roman" w:hAnsi="Times New Roman" w:cs="Times New Roman"/>
                <w:b/>
                <w:sz w:val="28"/>
                <w:szCs w:val="28"/>
              </w:rPr>
              <w:t xml:space="preserve">Для </w:t>
            </w:r>
            <w:r w:rsidR="005118F2" w:rsidRPr="005118F2">
              <w:rPr>
                <w:rFonts w:ascii="Times New Roman" w:hAnsi="Times New Roman" w:cs="Times New Roman"/>
                <w:b/>
                <w:sz w:val="28"/>
                <w:szCs w:val="28"/>
              </w:rPr>
              <w:t>сведения</w:t>
            </w:r>
          </w:p>
        </w:tc>
      </w:tr>
      <w:tr w:rsidR="00401B8F"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401B8F" w:rsidRPr="001000FF" w:rsidRDefault="00401B8F"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401B8F" w:rsidRPr="00401B8F" w:rsidRDefault="00401B8F" w:rsidP="00401B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Письмо Минфина России № 24-01-07/14000, ФАС России №</w:t>
            </w:r>
            <w:r w:rsidRPr="00401B8F">
              <w:rPr>
                <w:rFonts w:ascii="Times New Roman" w:hAnsi="Times New Roman" w:cs="Times New Roman"/>
                <w:b/>
                <w:sz w:val="28"/>
                <w:szCs w:val="28"/>
              </w:rPr>
              <w:t xml:space="preserve"> ПИ/11943/23 от 17.02.2023</w:t>
            </w:r>
          </w:p>
          <w:p w:rsidR="00401B8F" w:rsidRDefault="00401B8F" w:rsidP="00401B8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t>
            </w:r>
            <w:r w:rsidRPr="00401B8F">
              <w:rPr>
                <w:rFonts w:ascii="Times New Roman" w:hAnsi="Times New Roman" w:cs="Times New Roman"/>
                <w:b/>
                <w:sz w:val="28"/>
                <w:szCs w:val="28"/>
              </w:rPr>
              <w:t>Об осуществлении в соответствии с частью 2 статьи 15 Федераль</w:t>
            </w:r>
            <w:r>
              <w:rPr>
                <w:rFonts w:ascii="Times New Roman" w:hAnsi="Times New Roman" w:cs="Times New Roman"/>
                <w:b/>
                <w:sz w:val="28"/>
                <w:szCs w:val="28"/>
              </w:rPr>
              <w:t>ного закона от 8 марта 2022 г. № 46-ФЗ «</w:t>
            </w:r>
            <w:r w:rsidRPr="00401B8F">
              <w:rPr>
                <w:rFonts w:ascii="Times New Roman" w:hAnsi="Times New Roman" w:cs="Times New Roman"/>
                <w:b/>
                <w:sz w:val="28"/>
                <w:szCs w:val="28"/>
              </w:rPr>
              <w:t>О внесении изменений в отдельные законодате</w:t>
            </w:r>
            <w:r>
              <w:rPr>
                <w:rFonts w:ascii="Times New Roman" w:hAnsi="Times New Roman" w:cs="Times New Roman"/>
                <w:b/>
                <w:sz w:val="28"/>
                <w:szCs w:val="28"/>
              </w:rPr>
              <w:t>льные акты Российской Федерации»</w:t>
            </w:r>
            <w:r w:rsidRPr="00401B8F">
              <w:rPr>
                <w:rFonts w:ascii="Times New Roman" w:hAnsi="Times New Roman" w:cs="Times New Roman"/>
                <w:b/>
                <w:sz w:val="28"/>
                <w:szCs w:val="28"/>
              </w:rPr>
              <w:t xml:space="preserve"> закупок товаров, работ, услуг у единственного поставщика (подрядчика, исполнителя) для обеспечения нужд субъекта Российской Федерации и муниципальных нужд муниципальных образований</w:t>
            </w:r>
            <w:r>
              <w:rPr>
                <w:rFonts w:ascii="Times New Roman" w:hAnsi="Times New Roman" w:cs="Times New Roman"/>
                <w:b/>
                <w:sz w:val="28"/>
                <w:szCs w:val="28"/>
              </w:rPr>
              <w:t>, находящихся на его территории»</w:t>
            </w:r>
          </w:p>
          <w:p w:rsidR="00401B8F" w:rsidRPr="00401B8F" w:rsidRDefault="00401B8F" w:rsidP="00401B8F">
            <w:pPr>
              <w:spacing w:after="0" w:line="240" w:lineRule="auto"/>
              <w:jc w:val="both"/>
              <w:rPr>
                <w:rFonts w:ascii="Times New Roman" w:hAnsi="Times New Roman" w:cs="Times New Roman"/>
                <w:sz w:val="28"/>
                <w:szCs w:val="28"/>
              </w:rPr>
            </w:pPr>
            <w:r w:rsidRPr="00401B8F">
              <w:rPr>
                <w:rFonts w:ascii="Times New Roman" w:hAnsi="Times New Roman" w:cs="Times New Roman"/>
                <w:sz w:val="28"/>
                <w:szCs w:val="28"/>
              </w:rPr>
              <w:t>Разъяснены особенности установления дополнительных случаев осуществления закупок товаров, работ, услуг у единственного поставщика в целях обеспечения нужд субъекта РФ и нужд муниципальных образований, находящихся на его территории</w:t>
            </w:r>
            <w:r>
              <w:rPr>
                <w:rFonts w:ascii="Times New Roman" w:hAnsi="Times New Roman" w:cs="Times New Roman"/>
                <w:sz w:val="28"/>
                <w:szCs w:val="28"/>
              </w:rPr>
              <w:t>.</w:t>
            </w:r>
          </w:p>
          <w:p w:rsidR="00401B8F" w:rsidRPr="00401B8F" w:rsidRDefault="00401B8F" w:rsidP="00401B8F">
            <w:pPr>
              <w:spacing w:after="0" w:line="240" w:lineRule="auto"/>
              <w:jc w:val="both"/>
              <w:rPr>
                <w:rFonts w:ascii="Times New Roman" w:hAnsi="Times New Roman" w:cs="Times New Roman"/>
                <w:sz w:val="28"/>
                <w:szCs w:val="28"/>
              </w:rPr>
            </w:pPr>
            <w:r w:rsidRPr="00401B8F">
              <w:rPr>
                <w:rFonts w:ascii="Times New Roman" w:hAnsi="Times New Roman" w:cs="Times New Roman"/>
                <w:sz w:val="28"/>
                <w:szCs w:val="28"/>
              </w:rPr>
              <w:t>Возможность высшего исполнительного органа субъекта РФ принять соответствующее решение об установлении в период до 31 декабря 2023 года дополнительных случаев осуществления закупок у единственного поставщика предусмотрена частью 2 статьи 15 Федерального закона от 8 ма</w:t>
            </w:r>
            <w:r>
              <w:rPr>
                <w:rFonts w:ascii="Times New Roman" w:hAnsi="Times New Roman" w:cs="Times New Roman"/>
                <w:sz w:val="28"/>
                <w:szCs w:val="28"/>
              </w:rPr>
              <w:t>рта 2022 г. № 46-ФЗ «</w:t>
            </w:r>
            <w:r w:rsidRPr="00401B8F">
              <w:rPr>
                <w:rFonts w:ascii="Times New Roman" w:hAnsi="Times New Roman" w:cs="Times New Roman"/>
                <w:sz w:val="28"/>
                <w:szCs w:val="28"/>
              </w:rPr>
              <w:t>О внесении изменений в отдельные законодате</w:t>
            </w:r>
            <w:r>
              <w:rPr>
                <w:rFonts w:ascii="Times New Roman" w:hAnsi="Times New Roman" w:cs="Times New Roman"/>
                <w:sz w:val="28"/>
                <w:szCs w:val="28"/>
              </w:rPr>
              <w:t>льные акты Российской Федерации»</w:t>
            </w:r>
            <w:r w:rsidRPr="00401B8F">
              <w:rPr>
                <w:rFonts w:ascii="Times New Roman" w:hAnsi="Times New Roman" w:cs="Times New Roman"/>
                <w:sz w:val="28"/>
                <w:szCs w:val="28"/>
              </w:rPr>
              <w:t>.</w:t>
            </w:r>
          </w:p>
          <w:p w:rsidR="00401B8F" w:rsidRDefault="00401B8F" w:rsidP="00401B8F">
            <w:pPr>
              <w:spacing w:after="0" w:line="240" w:lineRule="auto"/>
              <w:jc w:val="both"/>
              <w:rPr>
                <w:rFonts w:ascii="Times New Roman" w:hAnsi="Times New Roman" w:cs="Times New Roman"/>
                <w:b/>
                <w:sz w:val="28"/>
                <w:szCs w:val="28"/>
              </w:rPr>
            </w:pPr>
            <w:r w:rsidRPr="00401B8F">
              <w:rPr>
                <w:rFonts w:ascii="Times New Roman" w:hAnsi="Times New Roman" w:cs="Times New Roman"/>
                <w:sz w:val="28"/>
                <w:szCs w:val="28"/>
              </w:rPr>
              <w:t>Отмечено, что законодательство не содержит требований к условиям принятия такого решения, в связи с чем дополнительные случаи определяются высшим исполнительным органом субъекта РФ самостоятельно. В настоящее время вопросы определения целесообразности введения и применения в субъекте РФ и муниципальных образованиях, находящихся на его территории, дополнительных случаев также отнесены к полномочиям высшего исполнительного органа субъекта РФ.</w:t>
            </w:r>
          </w:p>
        </w:tc>
        <w:tc>
          <w:tcPr>
            <w:tcW w:w="3409" w:type="dxa"/>
            <w:tcBorders>
              <w:top w:val="single" w:sz="4" w:space="0" w:color="000000"/>
              <w:left w:val="single" w:sz="4" w:space="0" w:color="000000"/>
              <w:bottom w:val="single" w:sz="4" w:space="0" w:color="000000"/>
              <w:right w:val="single" w:sz="4" w:space="0" w:color="000000"/>
            </w:tcBorders>
          </w:tcPr>
          <w:p w:rsidR="00401B8F" w:rsidRPr="0081253C" w:rsidRDefault="00401B8F" w:rsidP="00CF3F11">
            <w:pPr>
              <w:spacing w:after="0" w:line="240" w:lineRule="auto"/>
              <w:jc w:val="center"/>
              <w:rPr>
                <w:rFonts w:ascii="Times New Roman" w:hAnsi="Times New Roman" w:cs="Times New Roman"/>
                <w:b/>
                <w:sz w:val="28"/>
                <w:szCs w:val="28"/>
              </w:rPr>
            </w:pPr>
            <w:r w:rsidRPr="00401B8F">
              <w:rPr>
                <w:rFonts w:ascii="Times New Roman" w:hAnsi="Times New Roman" w:cs="Times New Roman"/>
                <w:b/>
                <w:sz w:val="28"/>
                <w:szCs w:val="28"/>
              </w:rPr>
              <w:t>Для сведения</w:t>
            </w:r>
          </w:p>
        </w:tc>
      </w:tr>
      <w:tr w:rsidR="00517273"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517273" w:rsidRPr="001000FF" w:rsidRDefault="00517273"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517273" w:rsidRDefault="00A83728" w:rsidP="0051727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Проект Федерального закона №</w:t>
            </w:r>
            <w:r w:rsidR="0054621B" w:rsidRPr="0054621B">
              <w:rPr>
                <w:rFonts w:ascii="Times New Roman" w:hAnsi="Times New Roman" w:cs="Times New Roman"/>
                <w:b/>
                <w:sz w:val="28"/>
                <w:szCs w:val="28"/>
              </w:rPr>
              <w:t xml:space="preserve"> 297906-8 </w:t>
            </w:r>
            <w:r>
              <w:rPr>
                <w:rFonts w:ascii="Times New Roman" w:hAnsi="Times New Roman" w:cs="Times New Roman"/>
                <w:b/>
                <w:sz w:val="28"/>
                <w:szCs w:val="28"/>
              </w:rPr>
              <w:t>«</w:t>
            </w:r>
            <w:r w:rsidR="0054621B" w:rsidRPr="0054621B">
              <w:rPr>
                <w:rFonts w:ascii="Times New Roman" w:hAnsi="Times New Roman" w:cs="Times New Roman"/>
                <w:b/>
                <w:sz w:val="28"/>
                <w:szCs w:val="28"/>
              </w:rPr>
              <w:t>О внесении изменения в статью 284 части второй Налогового кодекса Российской Федерации</w:t>
            </w:r>
            <w:r>
              <w:rPr>
                <w:rFonts w:ascii="Times New Roman" w:hAnsi="Times New Roman" w:cs="Times New Roman"/>
                <w:b/>
                <w:sz w:val="28"/>
                <w:szCs w:val="28"/>
              </w:rPr>
              <w:t>»</w:t>
            </w:r>
          </w:p>
          <w:p w:rsidR="00C01CCD" w:rsidRPr="0054621B" w:rsidRDefault="00C01CCD" w:rsidP="00C01CCD">
            <w:pPr>
              <w:spacing w:after="0" w:line="240" w:lineRule="auto"/>
              <w:jc w:val="both"/>
              <w:rPr>
                <w:rFonts w:ascii="Times New Roman" w:hAnsi="Times New Roman" w:cs="Times New Roman"/>
                <w:b/>
                <w:sz w:val="28"/>
                <w:szCs w:val="28"/>
              </w:rPr>
            </w:pPr>
            <w:r w:rsidRPr="00C01CCD">
              <w:rPr>
                <w:rFonts w:ascii="Times New Roman" w:hAnsi="Times New Roman" w:cs="Times New Roman"/>
                <w:b/>
                <w:sz w:val="28"/>
                <w:szCs w:val="28"/>
              </w:rPr>
              <w:t>Внесен Правительством</w:t>
            </w:r>
            <w:r>
              <w:rPr>
                <w:rFonts w:ascii="Times New Roman" w:hAnsi="Times New Roman" w:cs="Times New Roman"/>
                <w:b/>
                <w:sz w:val="28"/>
                <w:szCs w:val="28"/>
              </w:rPr>
              <w:t xml:space="preserve"> </w:t>
            </w:r>
            <w:r w:rsidRPr="00C01CCD">
              <w:rPr>
                <w:rFonts w:ascii="Times New Roman" w:hAnsi="Times New Roman" w:cs="Times New Roman"/>
                <w:b/>
                <w:sz w:val="28"/>
                <w:szCs w:val="28"/>
              </w:rPr>
              <w:t>Российской Федерации</w:t>
            </w:r>
            <w:r w:rsidR="006A230B">
              <w:rPr>
                <w:rFonts w:ascii="Times New Roman" w:hAnsi="Times New Roman" w:cs="Times New Roman"/>
                <w:b/>
                <w:sz w:val="28"/>
                <w:szCs w:val="28"/>
              </w:rPr>
              <w:t>.</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Предлагается расширить перечень видов РИД, на которые распространяется льготный режим налогообложения</w:t>
            </w:r>
            <w:r>
              <w:rPr>
                <w:rFonts w:ascii="Times New Roman" w:hAnsi="Times New Roman" w:cs="Times New Roman"/>
                <w:sz w:val="28"/>
                <w:szCs w:val="28"/>
              </w:rPr>
              <w:t>.</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Законопроектом вносятся изменения в пункт 1 статьи 284 НК РФ в части определения видов результатов интеллектуальной деятельности (РИД), прибыль от предоставления прав использования которых может облагаться по пониженной налоговой ставке, устанавливаемой законами субъектов РФ.</w:t>
            </w:r>
          </w:p>
          <w:p w:rsidR="0054621B" w:rsidRPr="0054621B" w:rsidRDefault="0054621B" w:rsidP="0054621B">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Льготный режим налогообложения предлагается распространить на охранные документы (патенты), выданные иностранными патентными ведомствами российским патентообладателям, в связи с чем у российских правообладателей появятся дополнительные основания для закрепления исключительных прав на зарегистрированные в иностранных патентных ведомствах российские технологии (патенты, выданные иностранными патентными ведомствами).</w:t>
            </w:r>
          </w:p>
          <w:p w:rsidR="0054621B" w:rsidRPr="00517273" w:rsidRDefault="0054621B" w:rsidP="00517273">
            <w:pPr>
              <w:spacing w:after="0" w:line="240" w:lineRule="auto"/>
              <w:jc w:val="both"/>
              <w:rPr>
                <w:rFonts w:ascii="Times New Roman" w:hAnsi="Times New Roman" w:cs="Times New Roman"/>
                <w:sz w:val="28"/>
                <w:szCs w:val="28"/>
              </w:rPr>
            </w:pPr>
            <w:r w:rsidRPr="0054621B">
              <w:rPr>
                <w:rFonts w:ascii="Times New Roman" w:hAnsi="Times New Roman" w:cs="Times New Roman"/>
                <w:sz w:val="28"/>
                <w:szCs w:val="28"/>
              </w:rPr>
              <w:t xml:space="preserve">В пояснительной записке к законопроекту также отмечено, что у российских юридических лиц отпадет необходимость передачи исключительных прав иностранным юридическим лицам, созданным в юрисдикциях, предусматривающих режим </w:t>
            </w:r>
            <w:r w:rsidR="00A83728">
              <w:rPr>
                <w:rFonts w:ascii="Times New Roman" w:hAnsi="Times New Roman" w:cs="Times New Roman"/>
                <w:sz w:val="28"/>
                <w:szCs w:val="28"/>
              </w:rPr>
              <w:t>«</w:t>
            </w:r>
            <w:r w:rsidRPr="0054621B">
              <w:rPr>
                <w:rFonts w:ascii="Times New Roman" w:hAnsi="Times New Roman" w:cs="Times New Roman"/>
                <w:sz w:val="28"/>
                <w:szCs w:val="28"/>
              </w:rPr>
              <w:t>патентной коробки</w:t>
            </w:r>
            <w:r w:rsidR="00A83728">
              <w:rPr>
                <w:rFonts w:ascii="Times New Roman" w:hAnsi="Times New Roman" w:cs="Times New Roman"/>
                <w:sz w:val="28"/>
                <w:szCs w:val="28"/>
              </w:rPr>
              <w:t>»</w:t>
            </w:r>
            <w:r w:rsidRPr="0054621B">
              <w:rPr>
                <w:rFonts w:ascii="Times New Roman" w:hAnsi="Times New Roman" w:cs="Times New Roman"/>
                <w:sz w:val="28"/>
                <w:szCs w:val="28"/>
              </w:rPr>
              <w:t xml:space="preserve"> для лицензионных платежей в отношении зарегистрированной в других юрисдикциях интеллектуа</w:t>
            </w:r>
            <w:r>
              <w:rPr>
                <w:rFonts w:ascii="Times New Roman" w:hAnsi="Times New Roman" w:cs="Times New Roman"/>
                <w:sz w:val="28"/>
                <w:szCs w:val="28"/>
              </w:rPr>
              <w:t>льной собственности.</w:t>
            </w:r>
          </w:p>
        </w:tc>
        <w:tc>
          <w:tcPr>
            <w:tcW w:w="3409" w:type="dxa"/>
            <w:tcBorders>
              <w:top w:val="single" w:sz="4" w:space="0" w:color="000000"/>
              <w:left w:val="single" w:sz="4" w:space="0" w:color="000000"/>
              <w:bottom w:val="single" w:sz="4" w:space="0" w:color="000000"/>
              <w:right w:val="single" w:sz="4" w:space="0" w:color="000000"/>
            </w:tcBorders>
          </w:tcPr>
          <w:p w:rsidR="00517273" w:rsidRPr="0081253C" w:rsidRDefault="00E0314B" w:rsidP="00CF3F11">
            <w:pPr>
              <w:spacing w:after="0" w:line="240" w:lineRule="auto"/>
              <w:jc w:val="center"/>
              <w:rPr>
                <w:rFonts w:ascii="Times New Roman" w:hAnsi="Times New Roman" w:cs="Times New Roman"/>
                <w:b/>
                <w:sz w:val="28"/>
                <w:szCs w:val="28"/>
              </w:rPr>
            </w:pPr>
            <w:r w:rsidRPr="00E0314B">
              <w:rPr>
                <w:rFonts w:ascii="Times New Roman" w:hAnsi="Times New Roman" w:cs="Times New Roman"/>
                <w:b/>
                <w:sz w:val="28"/>
                <w:szCs w:val="28"/>
              </w:rPr>
              <w:t>Для сведения</w:t>
            </w:r>
          </w:p>
        </w:tc>
      </w:tr>
      <w:tr w:rsidR="00C01CCD" w:rsidRPr="00015719" w:rsidTr="009F2438">
        <w:trPr>
          <w:trHeight w:val="699"/>
        </w:trPr>
        <w:tc>
          <w:tcPr>
            <w:tcW w:w="1135" w:type="dxa"/>
            <w:tcBorders>
              <w:top w:val="single" w:sz="4" w:space="0" w:color="000000"/>
              <w:left w:val="single" w:sz="4" w:space="0" w:color="000000"/>
              <w:bottom w:val="single" w:sz="4" w:space="0" w:color="000000"/>
              <w:right w:val="single" w:sz="4" w:space="0" w:color="000000"/>
            </w:tcBorders>
          </w:tcPr>
          <w:p w:rsidR="00C01CCD" w:rsidRPr="001000FF" w:rsidRDefault="00C01CCD" w:rsidP="001000FF">
            <w:pPr>
              <w:pStyle w:val="a7"/>
              <w:numPr>
                <w:ilvl w:val="0"/>
                <w:numId w:val="1"/>
              </w:numPr>
              <w:spacing w:after="0" w:line="240" w:lineRule="auto"/>
              <w:jc w:val="center"/>
              <w:rPr>
                <w:rFonts w:ascii="Times New Roman" w:hAnsi="Times New Roman" w:cs="Times New Roman"/>
                <w:sz w:val="28"/>
                <w:szCs w:val="28"/>
              </w:rPr>
            </w:pPr>
          </w:p>
        </w:tc>
        <w:tc>
          <w:tcPr>
            <w:tcW w:w="11056" w:type="dxa"/>
            <w:tcBorders>
              <w:top w:val="single" w:sz="4" w:space="0" w:color="000000"/>
              <w:left w:val="single" w:sz="4" w:space="0" w:color="000000"/>
              <w:bottom w:val="single" w:sz="4" w:space="0" w:color="000000"/>
              <w:right w:val="single" w:sz="4" w:space="0" w:color="000000"/>
            </w:tcBorders>
            <w:vAlign w:val="center"/>
          </w:tcPr>
          <w:p w:rsidR="00C01CCD" w:rsidRDefault="00C01CCD" w:rsidP="00517273">
            <w:pPr>
              <w:spacing w:after="0" w:line="240" w:lineRule="auto"/>
              <w:jc w:val="both"/>
              <w:rPr>
                <w:rFonts w:ascii="Times New Roman" w:hAnsi="Times New Roman" w:cs="Times New Roman"/>
                <w:b/>
                <w:sz w:val="28"/>
                <w:szCs w:val="28"/>
              </w:rPr>
            </w:pPr>
            <w:r w:rsidRPr="00C01CCD">
              <w:rPr>
                <w:rFonts w:ascii="Times New Roman" w:hAnsi="Times New Roman" w:cs="Times New Roman"/>
                <w:b/>
                <w:sz w:val="28"/>
                <w:szCs w:val="28"/>
              </w:rPr>
              <w:t xml:space="preserve">Проект Федерального закона </w:t>
            </w:r>
            <w:r w:rsidR="00A83728">
              <w:rPr>
                <w:rFonts w:ascii="Times New Roman" w:hAnsi="Times New Roman" w:cs="Times New Roman"/>
                <w:b/>
                <w:sz w:val="28"/>
                <w:szCs w:val="28"/>
              </w:rPr>
              <w:t>№</w:t>
            </w:r>
            <w:r w:rsidRPr="00C01CCD">
              <w:rPr>
                <w:rFonts w:ascii="Times New Roman" w:hAnsi="Times New Roman" w:cs="Times New Roman"/>
                <w:b/>
                <w:sz w:val="28"/>
                <w:szCs w:val="28"/>
              </w:rPr>
              <w:t xml:space="preserve"> 285555-8 </w:t>
            </w:r>
            <w:r w:rsidR="00A83728">
              <w:rPr>
                <w:rFonts w:ascii="Times New Roman" w:hAnsi="Times New Roman" w:cs="Times New Roman"/>
                <w:b/>
                <w:sz w:val="28"/>
                <w:szCs w:val="28"/>
              </w:rPr>
              <w:t>«</w:t>
            </w:r>
            <w:r w:rsidRPr="00C01CCD">
              <w:rPr>
                <w:rFonts w:ascii="Times New Roman" w:hAnsi="Times New Roman" w:cs="Times New Roman"/>
                <w:b/>
                <w:sz w:val="28"/>
                <w:szCs w:val="28"/>
              </w:rPr>
              <w:t>О внесении изменения в статью 149 части второй Налогового кодекса Российской Федерации</w:t>
            </w:r>
            <w:r w:rsidR="00A83728">
              <w:rPr>
                <w:rFonts w:ascii="Times New Roman" w:hAnsi="Times New Roman" w:cs="Times New Roman"/>
                <w:b/>
                <w:sz w:val="28"/>
                <w:szCs w:val="28"/>
              </w:rPr>
              <w:t>»</w:t>
            </w:r>
            <w:r w:rsidRPr="00C01CCD">
              <w:rPr>
                <w:rFonts w:ascii="Times New Roman" w:hAnsi="Times New Roman" w:cs="Times New Roman"/>
                <w:b/>
                <w:sz w:val="28"/>
                <w:szCs w:val="28"/>
              </w:rPr>
              <w:t xml:space="preserve"> (ред., принятая ГД ФС РФ в I чтении 16.02.2023)</w:t>
            </w:r>
          </w:p>
          <w:p w:rsidR="00C01CCD" w:rsidRPr="0054621B" w:rsidRDefault="00C01CCD" w:rsidP="00C01CCD">
            <w:pPr>
              <w:spacing w:after="0" w:line="240" w:lineRule="auto"/>
              <w:jc w:val="both"/>
              <w:rPr>
                <w:rFonts w:ascii="Times New Roman" w:hAnsi="Times New Roman" w:cs="Times New Roman"/>
                <w:b/>
                <w:sz w:val="28"/>
                <w:szCs w:val="28"/>
              </w:rPr>
            </w:pPr>
            <w:r w:rsidRPr="00C01CCD">
              <w:rPr>
                <w:rFonts w:ascii="Times New Roman" w:hAnsi="Times New Roman" w:cs="Times New Roman"/>
                <w:b/>
                <w:sz w:val="28"/>
                <w:szCs w:val="28"/>
              </w:rPr>
              <w:t>Внесен Правительством</w:t>
            </w:r>
            <w:r>
              <w:rPr>
                <w:rFonts w:ascii="Times New Roman" w:hAnsi="Times New Roman" w:cs="Times New Roman"/>
                <w:b/>
                <w:sz w:val="28"/>
                <w:szCs w:val="28"/>
              </w:rPr>
              <w:t xml:space="preserve"> </w:t>
            </w:r>
            <w:r w:rsidRPr="00C01CCD">
              <w:rPr>
                <w:rFonts w:ascii="Times New Roman" w:hAnsi="Times New Roman" w:cs="Times New Roman"/>
                <w:b/>
                <w:sz w:val="28"/>
                <w:szCs w:val="28"/>
              </w:rPr>
              <w:t>Российской Федерации</w:t>
            </w:r>
            <w:r w:rsidR="006A230B">
              <w:rPr>
                <w:rFonts w:ascii="Times New Roman" w:hAnsi="Times New Roman" w:cs="Times New Roman"/>
                <w:b/>
                <w:sz w:val="28"/>
                <w:szCs w:val="28"/>
              </w:rPr>
              <w:t>.</w:t>
            </w:r>
          </w:p>
          <w:p w:rsidR="00C01CCD" w:rsidRPr="00C01CCD" w:rsidRDefault="00C01CCD" w:rsidP="00517273">
            <w:pPr>
              <w:spacing w:after="0" w:line="240" w:lineRule="auto"/>
              <w:jc w:val="both"/>
              <w:rPr>
                <w:rFonts w:ascii="Times New Roman" w:hAnsi="Times New Roman" w:cs="Times New Roman"/>
                <w:sz w:val="28"/>
                <w:szCs w:val="28"/>
              </w:rPr>
            </w:pPr>
            <w:r w:rsidRPr="00C01CCD">
              <w:rPr>
                <w:rFonts w:ascii="Times New Roman" w:hAnsi="Times New Roman" w:cs="Times New Roman"/>
                <w:sz w:val="28"/>
                <w:szCs w:val="28"/>
              </w:rPr>
              <w:t xml:space="preserve">Законопроектом предлагается освободить от налогообложения НДС указанную реализацию (передачу) лекарственных препаратов, ввезенных на территорию Российской Федерации и не зарегистрированных в Российской Федерации, предназначенных для оказания медицинской помощи детям с тяжелыми </w:t>
            </w:r>
            <w:proofErr w:type="spellStart"/>
            <w:r w:rsidRPr="00C01CCD">
              <w:rPr>
                <w:rFonts w:ascii="Times New Roman" w:hAnsi="Times New Roman" w:cs="Times New Roman"/>
                <w:sz w:val="28"/>
                <w:szCs w:val="28"/>
              </w:rPr>
              <w:t>жизнеугрожающими</w:t>
            </w:r>
            <w:proofErr w:type="spellEnd"/>
            <w:r w:rsidRPr="00C01CCD">
              <w:rPr>
                <w:rFonts w:ascii="Times New Roman" w:hAnsi="Times New Roman" w:cs="Times New Roman"/>
                <w:sz w:val="28"/>
                <w:szCs w:val="28"/>
              </w:rPr>
              <w:t xml:space="preserve"> и хроническими заболеваниями, в том числе редкими (</w:t>
            </w:r>
            <w:proofErr w:type="spellStart"/>
            <w:r w:rsidRPr="00C01CCD">
              <w:rPr>
                <w:rFonts w:ascii="Times New Roman" w:hAnsi="Times New Roman" w:cs="Times New Roman"/>
                <w:sz w:val="28"/>
                <w:szCs w:val="28"/>
              </w:rPr>
              <w:t>орфанными</w:t>
            </w:r>
            <w:proofErr w:type="spellEnd"/>
            <w:r w:rsidRPr="00C01CCD">
              <w:rPr>
                <w:rFonts w:ascii="Times New Roman" w:hAnsi="Times New Roman" w:cs="Times New Roman"/>
                <w:sz w:val="28"/>
                <w:szCs w:val="28"/>
              </w:rPr>
              <w:t>) заболеваниями.</w:t>
            </w:r>
          </w:p>
        </w:tc>
        <w:tc>
          <w:tcPr>
            <w:tcW w:w="3409" w:type="dxa"/>
            <w:tcBorders>
              <w:top w:val="single" w:sz="4" w:space="0" w:color="000000"/>
              <w:left w:val="single" w:sz="4" w:space="0" w:color="000000"/>
              <w:bottom w:val="single" w:sz="4" w:space="0" w:color="000000"/>
              <w:right w:val="single" w:sz="4" w:space="0" w:color="000000"/>
            </w:tcBorders>
          </w:tcPr>
          <w:p w:rsidR="00C01CCD" w:rsidRPr="00E0314B" w:rsidRDefault="00A83728" w:rsidP="00CF3F11">
            <w:pPr>
              <w:spacing w:after="0" w:line="240" w:lineRule="auto"/>
              <w:jc w:val="center"/>
              <w:rPr>
                <w:rFonts w:ascii="Times New Roman" w:hAnsi="Times New Roman" w:cs="Times New Roman"/>
                <w:b/>
                <w:sz w:val="28"/>
                <w:szCs w:val="28"/>
              </w:rPr>
            </w:pPr>
            <w:r w:rsidRPr="00A83728">
              <w:rPr>
                <w:rFonts w:ascii="Times New Roman" w:hAnsi="Times New Roman" w:cs="Times New Roman"/>
                <w:b/>
                <w:sz w:val="28"/>
                <w:szCs w:val="28"/>
              </w:rPr>
              <w:t>Для сведения</w:t>
            </w:r>
          </w:p>
        </w:tc>
      </w:tr>
    </w:tbl>
    <w:p w:rsidR="00C01CCD" w:rsidRDefault="00C01CCD"/>
    <w:sectPr w:rsidR="00C01CCD" w:rsidSect="00945C8B">
      <w:head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F5" w:rsidRDefault="006706F5" w:rsidP="006706F5">
      <w:pPr>
        <w:spacing w:after="0" w:line="240" w:lineRule="auto"/>
      </w:pPr>
      <w:r>
        <w:separator/>
      </w:r>
    </w:p>
  </w:endnote>
  <w:endnote w:type="continuationSeparator" w:id="0">
    <w:p w:rsidR="006706F5" w:rsidRDefault="006706F5" w:rsidP="0067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F5" w:rsidRDefault="006706F5" w:rsidP="006706F5">
      <w:pPr>
        <w:spacing w:after="0" w:line="240" w:lineRule="auto"/>
      </w:pPr>
      <w:r>
        <w:separator/>
      </w:r>
    </w:p>
  </w:footnote>
  <w:footnote w:type="continuationSeparator" w:id="0">
    <w:p w:rsidR="006706F5" w:rsidRDefault="006706F5" w:rsidP="0067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5268"/>
      <w:docPartObj>
        <w:docPartGallery w:val="Page Numbers (Top of Page)"/>
        <w:docPartUnique/>
      </w:docPartObj>
    </w:sdtPr>
    <w:sdtEndPr/>
    <w:sdtContent>
      <w:p w:rsidR="006706F5" w:rsidRDefault="006706F5">
        <w:pPr>
          <w:pStyle w:val="a3"/>
          <w:jc w:val="center"/>
        </w:pPr>
        <w:r>
          <w:fldChar w:fldCharType="begin"/>
        </w:r>
        <w:r>
          <w:instrText>PAGE   \* MERGEFORMAT</w:instrText>
        </w:r>
        <w:r>
          <w:fldChar w:fldCharType="separate"/>
        </w:r>
        <w:r w:rsidR="005012CC">
          <w:rPr>
            <w:noProof/>
          </w:rPr>
          <w:t>7</w:t>
        </w:r>
        <w:r>
          <w:fldChar w:fldCharType="end"/>
        </w:r>
      </w:p>
    </w:sdtContent>
  </w:sdt>
  <w:p w:rsidR="006706F5" w:rsidRDefault="006706F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D4BD5"/>
    <w:multiLevelType w:val="hybridMultilevel"/>
    <w:tmpl w:val="DA7AF53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8B"/>
    <w:rsid w:val="00015738"/>
    <w:rsid w:val="00030FD5"/>
    <w:rsid w:val="00036486"/>
    <w:rsid w:val="00037041"/>
    <w:rsid w:val="000505CD"/>
    <w:rsid w:val="00052472"/>
    <w:rsid w:val="00060471"/>
    <w:rsid w:val="00067085"/>
    <w:rsid w:val="00070435"/>
    <w:rsid w:val="00075CAC"/>
    <w:rsid w:val="00076EC8"/>
    <w:rsid w:val="000776AB"/>
    <w:rsid w:val="000B14BF"/>
    <w:rsid w:val="000B6EC0"/>
    <w:rsid w:val="000C12FF"/>
    <w:rsid w:val="000C2034"/>
    <w:rsid w:val="000C33BE"/>
    <w:rsid w:val="000E0599"/>
    <w:rsid w:val="000E3F77"/>
    <w:rsid w:val="001000FF"/>
    <w:rsid w:val="00100D4F"/>
    <w:rsid w:val="001024AE"/>
    <w:rsid w:val="001024D1"/>
    <w:rsid w:val="00122BE4"/>
    <w:rsid w:val="001317F4"/>
    <w:rsid w:val="0013706A"/>
    <w:rsid w:val="00146364"/>
    <w:rsid w:val="001501E1"/>
    <w:rsid w:val="00163DC6"/>
    <w:rsid w:val="001825E2"/>
    <w:rsid w:val="001956C6"/>
    <w:rsid w:val="001A6D83"/>
    <w:rsid w:val="001B6B4D"/>
    <w:rsid w:val="001C352B"/>
    <w:rsid w:val="001C5D0F"/>
    <w:rsid w:val="001C6C5C"/>
    <w:rsid w:val="001E19BB"/>
    <w:rsid w:val="001E25CC"/>
    <w:rsid w:val="001E3E5B"/>
    <w:rsid w:val="001E4CD0"/>
    <w:rsid w:val="00207F5A"/>
    <w:rsid w:val="00221405"/>
    <w:rsid w:val="00231B96"/>
    <w:rsid w:val="00240480"/>
    <w:rsid w:val="002411E1"/>
    <w:rsid w:val="002776F0"/>
    <w:rsid w:val="0028191C"/>
    <w:rsid w:val="0028273A"/>
    <w:rsid w:val="002844A8"/>
    <w:rsid w:val="00294B37"/>
    <w:rsid w:val="00294DA8"/>
    <w:rsid w:val="00297B8E"/>
    <w:rsid w:val="002A34A3"/>
    <w:rsid w:val="002B55D8"/>
    <w:rsid w:val="002C3221"/>
    <w:rsid w:val="002D0BCF"/>
    <w:rsid w:val="002D538A"/>
    <w:rsid w:val="002E0E6D"/>
    <w:rsid w:val="002E755C"/>
    <w:rsid w:val="00302526"/>
    <w:rsid w:val="00302C6B"/>
    <w:rsid w:val="0032408C"/>
    <w:rsid w:val="00325354"/>
    <w:rsid w:val="003305E3"/>
    <w:rsid w:val="00330ECE"/>
    <w:rsid w:val="00344425"/>
    <w:rsid w:val="00375669"/>
    <w:rsid w:val="00386D44"/>
    <w:rsid w:val="003877A3"/>
    <w:rsid w:val="003A07BD"/>
    <w:rsid w:val="003A1F4C"/>
    <w:rsid w:val="003B1490"/>
    <w:rsid w:val="003C09C8"/>
    <w:rsid w:val="003C0DF4"/>
    <w:rsid w:val="003C1CE1"/>
    <w:rsid w:val="003D19DE"/>
    <w:rsid w:val="003D3733"/>
    <w:rsid w:val="003D7609"/>
    <w:rsid w:val="00401B8F"/>
    <w:rsid w:val="00410DC5"/>
    <w:rsid w:val="00423254"/>
    <w:rsid w:val="004256F6"/>
    <w:rsid w:val="00434E9C"/>
    <w:rsid w:val="004556F4"/>
    <w:rsid w:val="0045698B"/>
    <w:rsid w:val="00462153"/>
    <w:rsid w:val="004B666E"/>
    <w:rsid w:val="004D0BAF"/>
    <w:rsid w:val="004D26AC"/>
    <w:rsid w:val="004F6A0A"/>
    <w:rsid w:val="004F7422"/>
    <w:rsid w:val="005012CC"/>
    <w:rsid w:val="005019B8"/>
    <w:rsid w:val="005118F2"/>
    <w:rsid w:val="005122C0"/>
    <w:rsid w:val="00517273"/>
    <w:rsid w:val="00542708"/>
    <w:rsid w:val="0054621B"/>
    <w:rsid w:val="00557943"/>
    <w:rsid w:val="00564562"/>
    <w:rsid w:val="00567A19"/>
    <w:rsid w:val="00570BDE"/>
    <w:rsid w:val="00572856"/>
    <w:rsid w:val="0057324F"/>
    <w:rsid w:val="005777AF"/>
    <w:rsid w:val="005A12A9"/>
    <w:rsid w:val="005A19BA"/>
    <w:rsid w:val="005A2A80"/>
    <w:rsid w:val="005B4B83"/>
    <w:rsid w:val="005B6C90"/>
    <w:rsid w:val="005E5133"/>
    <w:rsid w:val="005E74F8"/>
    <w:rsid w:val="005F084F"/>
    <w:rsid w:val="005F309A"/>
    <w:rsid w:val="005F52A3"/>
    <w:rsid w:val="0061032C"/>
    <w:rsid w:val="006107C7"/>
    <w:rsid w:val="00614397"/>
    <w:rsid w:val="0061513B"/>
    <w:rsid w:val="00626AC0"/>
    <w:rsid w:val="006519C0"/>
    <w:rsid w:val="00660444"/>
    <w:rsid w:val="006604E2"/>
    <w:rsid w:val="00665C66"/>
    <w:rsid w:val="006663FE"/>
    <w:rsid w:val="006706F5"/>
    <w:rsid w:val="00684DF0"/>
    <w:rsid w:val="006908B6"/>
    <w:rsid w:val="006A230B"/>
    <w:rsid w:val="006C0359"/>
    <w:rsid w:val="006C275D"/>
    <w:rsid w:val="006D0914"/>
    <w:rsid w:val="006D3ED0"/>
    <w:rsid w:val="006E3312"/>
    <w:rsid w:val="006E713F"/>
    <w:rsid w:val="006F17D6"/>
    <w:rsid w:val="006F1931"/>
    <w:rsid w:val="00705100"/>
    <w:rsid w:val="007102D1"/>
    <w:rsid w:val="00722898"/>
    <w:rsid w:val="00744CDE"/>
    <w:rsid w:val="00746DF9"/>
    <w:rsid w:val="007533E8"/>
    <w:rsid w:val="0075614F"/>
    <w:rsid w:val="00756D14"/>
    <w:rsid w:val="00781236"/>
    <w:rsid w:val="007959E7"/>
    <w:rsid w:val="007A4A8D"/>
    <w:rsid w:val="007B27E7"/>
    <w:rsid w:val="007B2AE8"/>
    <w:rsid w:val="007C600D"/>
    <w:rsid w:val="007C69E0"/>
    <w:rsid w:val="007C6AFF"/>
    <w:rsid w:val="007D20FC"/>
    <w:rsid w:val="007D273D"/>
    <w:rsid w:val="007F39BD"/>
    <w:rsid w:val="007F7054"/>
    <w:rsid w:val="007F7C8D"/>
    <w:rsid w:val="008011F9"/>
    <w:rsid w:val="00803410"/>
    <w:rsid w:val="0081253C"/>
    <w:rsid w:val="00813E57"/>
    <w:rsid w:val="0081451F"/>
    <w:rsid w:val="00822315"/>
    <w:rsid w:val="00824B0A"/>
    <w:rsid w:val="00824F29"/>
    <w:rsid w:val="00827B40"/>
    <w:rsid w:val="00840F26"/>
    <w:rsid w:val="00845F95"/>
    <w:rsid w:val="0084751B"/>
    <w:rsid w:val="00856A7F"/>
    <w:rsid w:val="00856BE3"/>
    <w:rsid w:val="00873CC2"/>
    <w:rsid w:val="00876604"/>
    <w:rsid w:val="00880E40"/>
    <w:rsid w:val="008B1AF0"/>
    <w:rsid w:val="008C17FF"/>
    <w:rsid w:val="008E60BE"/>
    <w:rsid w:val="008F1DCE"/>
    <w:rsid w:val="008F3BDB"/>
    <w:rsid w:val="0090675C"/>
    <w:rsid w:val="009154BB"/>
    <w:rsid w:val="009271B6"/>
    <w:rsid w:val="0092748D"/>
    <w:rsid w:val="0094269F"/>
    <w:rsid w:val="00945C8B"/>
    <w:rsid w:val="009524BE"/>
    <w:rsid w:val="00952776"/>
    <w:rsid w:val="009569A4"/>
    <w:rsid w:val="00963D91"/>
    <w:rsid w:val="009720AE"/>
    <w:rsid w:val="00991108"/>
    <w:rsid w:val="009932A4"/>
    <w:rsid w:val="00996D9C"/>
    <w:rsid w:val="009B53FB"/>
    <w:rsid w:val="009B752B"/>
    <w:rsid w:val="009C3EF7"/>
    <w:rsid w:val="009C507D"/>
    <w:rsid w:val="009C6152"/>
    <w:rsid w:val="009D6FDB"/>
    <w:rsid w:val="009E2DA8"/>
    <w:rsid w:val="009F2438"/>
    <w:rsid w:val="00A02D8C"/>
    <w:rsid w:val="00A12258"/>
    <w:rsid w:val="00A1577E"/>
    <w:rsid w:val="00A15FB1"/>
    <w:rsid w:val="00A35F2E"/>
    <w:rsid w:val="00A37A69"/>
    <w:rsid w:val="00A51DA2"/>
    <w:rsid w:val="00A553FC"/>
    <w:rsid w:val="00A60C96"/>
    <w:rsid w:val="00A71D99"/>
    <w:rsid w:val="00A830D7"/>
    <w:rsid w:val="00A83728"/>
    <w:rsid w:val="00A972FB"/>
    <w:rsid w:val="00AC4D5F"/>
    <w:rsid w:val="00AC7733"/>
    <w:rsid w:val="00AD588A"/>
    <w:rsid w:val="00AE2356"/>
    <w:rsid w:val="00AE267B"/>
    <w:rsid w:val="00AF1009"/>
    <w:rsid w:val="00B00DC9"/>
    <w:rsid w:val="00B11DEF"/>
    <w:rsid w:val="00B2460C"/>
    <w:rsid w:val="00B3201A"/>
    <w:rsid w:val="00B3488D"/>
    <w:rsid w:val="00B44A2D"/>
    <w:rsid w:val="00B45E5E"/>
    <w:rsid w:val="00B46734"/>
    <w:rsid w:val="00B54F11"/>
    <w:rsid w:val="00B57288"/>
    <w:rsid w:val="00B63DC8"/>
    <w:rsid w:val="00B668C6"/>
    <w:rsid w:val="00B7294B"/>
    <w:rsid w:val="00B77C0B"/>
    <w:rsid w:val="00B90221"/>
    <w:rsid w:val="00B9191D"/>
    <w:rsid w:val="00BA2947"/>
    <w:rsid w:val="00BA2DA1"/>
    <w:rsid w:val="00BA61DF"/>
    <w:rsid w:val="00BB2504"/>
    <w:rsid w:val="00BC2A33"/>
    <w:rsid w:val="00BC5607"/>
    <w:rsid w:val="00C01CCD"/>
    <w:rsid w:val="00C160F1"/>
    <w:rsid w:val="00C1716C"/>
    <w:rsid w:val="00C22306"/>
    <w:rsid w:val="00C30CF1"/>
    <w:rsid w:val="00C4284F"/>
    <w:rsid w:val="00C43249"/>
    <w:rsid w:val="00C46E58"/>
    <w:rsid w:val="00C70AAD"/>
    <w:rsid w:val="00C73259"/>
    <w:rsid w:val="00C802F3"/>
    <w:rsid w:val="00C874F3"/>
    <w:rsid w:val="00C93CEB"/>
    <w:rsid w:val="00C97D2C"/>
    <w:rsid w:val="00CA3F26"/>
    <w:rsid w:val="00CA7CF8"/>
    <w:rsid w:val="00CB68A0"/>
    <w:rsid w:val="00CC37B4"/>
    <w:rsid w:val="00CC55FD"/>
    <w:rsid w:val="00CE636C"/>
    <w:rsid w:val="00CF3F11"/>
    <w:rsid w:val="00CF6099"/>
    <w:rsid w:val="00D04505"/>
    <w:rsid w:val="00D07CF0"/>
    <w:rsid w:val="00D132EF"/>
    <w:rsid w:val="00D16AC8"/>
    <w:rsid w:val="00D16CB8"/>
    <w:rsid w:val="00D32239"/>
    <w:rsid w:val="00D36608"/>
    <w:rsid w:val="00D37206"/>
    <w:rsid w:val="00D403FF"/>
    <w:rsid w:val="00D42DCB"/>
    <w:rsid w:val="00D56755"/>
    <w:rsid w:val="00D72208"/>
    <w:rsid w:val="00D80A46"/>
    <w:rsid w:val="00D83E55"/>
    <w:rsid w:val="00D9180A"/>
    <w:rsid w:val="00D936FF"/>
    <w:rsid w:val="00DA3E3C"/>
    <w:rsid w:val="00DB171C"/>
    <w:rsid w:val="00DB5E5B"/>
    <w:rsid w:val="00DB6D8C"/>
    <w:rsid w:val="00DC2175"/>
    <w:rsid w:val="00DE2F0F"/>
    <w:rsid w:val="00E01FBB"/>
    <w:rsid w:val="00E0314B"/>
    <w:rsid w:val="00E0706D"/>
    <w:rsid w:val="00E075F1"/>
    <w:rsid w:val="00E0764E"/>
    <w:rsid w:val="00E12B19"/>
    <w:rsid w:val="00E337E4"/>
    <w:rsid w:val="00E355DB"/>
    <w:rsid w:val="00E361B9"/>
    <w:rsid w:val="00E42CDD"/>
    <w:rsid w:val="00E51687"/>
    <w:rsid w:val="00E55984"/>
    <w:rsid w:val="00E61680"/>
    <w:rsid w:val="00E7517A"/>
    <w:rsid w:val="00E95AD2"/>
    <w:rsid w:val="00E97472"/>
    <w:rsid w:val="00E97BA6"/>
    <w:rsid w:val="00EA7460"/>
    <w:rsid w:val="00EB48E7"/>
    <w:rsid w:val="00ED2632"/>
    <w:rsid w:val="00EE1D0C"/>
    <w:rsid w:val="00EE1EAD"/>
    <w:rsid w:val="00EE7D6B"/>
    <w:rsid w:val="00EF4B49"/>
    <w:rsid w:val="00F01CF4"/>
    <w:rsid w:val="00F11881"/>
    <w:rsid w:val="00F13A04"/>
    <w:rsid w:val="00F13DC7"/>
    <w:rsid w:val="00F22811"/>
    <w:rsid w:val="00F2312B"/>
    <w:rsid w:val="00F26318"/>
    <w:rsid w:val="00F30B19"/>
    <w:rsid w:val="00F30EF5"/>
    <w:rsid w:val="00F36B12"/>
    <w:rsid w:val="00F463CA"/>
    <w:rsid w:val="00F4661D"/>
    <w:rsid w:val="00F6023B"/>
    <w:rsid w:val="00F75257"/>
    <w:rsid w:val="00F81F05"/>
    <w:rsid w:val="00FB1384"/>
    <w:rsid w:val="00FB499E"/>
    <w:rsid w:val="00FC29D7"/>
    <w:rsid w:val="00FD4AD1"/>
    <w:rsid w:val="00FD662C"/>
    <w:rsid w:val="00FE28A6"/>
    <w:rsid w:val="00FE390E"/>
    <w:rsid w:val="00FE62A7"/>
    <w:rsid w:val="00FE76F8"/>
    <w:rsid w:val="00FF2234"/>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BAEC"/>
  <w15:chartTrackingRefBased/>
  <w15:docId w15:val="{0D7C85BE-A356-49CC-98B4-0698BEBA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6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06F5"/>
  </w:style>
  <w:style w:type="paragraph" w:styleId="a5">
    <w:name w:val="footer"/>
    <w:basedOn w:val="a"/>
    <w:link w:val="a6"/>
    <w:uiPriority w:val="99"/>
    <w:unhideWhenUsed/>
    <w:rsid w:val="006706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06F5"/>
  </w:style>
  <w:style w:type="paragraph" w:styleId="a7">
    <w:name w:val="List Paragraph"/>
    <w:basedOn w:val="a"/>
    <w:uiPriority w:val="34"/>
    <w:qFormat/>
    <w:rsid w:val="001000FF"/>
    <w:pPr>
      <w:ind w:left="720"/>
      <w:contextualSpacing/>
    </w:pPr>
  </w:style>
  <w:style w:type="paragraph" w:styleId="a8">
    <w:name w:val="Balloon Text"/>
    <w:basedOn w:val="a"/>
    <w:link w:val="a9"/>
    <w:uiPriority w:val="99"/>
    <w:semiHidden/>
    <w:unhideWhenUsed/>
    <w:rsid w:val="00B44A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44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5848">
      <w:bodyDiv w:val="1"/>
      <w:marLeft w:val="0"/>
      <w:marRight w:val="0"/>
      <w:marTop w:val="0"/>
      <w:marBottom w:val="0"/>
      <w:divBdr>
        <w:top w:val="none" w:sz="0" w:space="0" w:color="auto"/>
        <w:left w:val="none" w:sz="0" w:space="0" w:color="auto"/>
        <w:bottom w:val="none" w:sz="0" w:space="0" w:color="auto"/>
        <w:right w:val="none" w:sz="0" w:space="0" w:color="auto"/>
      </w:divBdr>
    </w:div>
    <w:div w:id="1355770312">
      <w:bodyDiv w:val="1"/>
      <w:marLeft w:val="0"/>
      <w:marRight w:val="0"/>
      <w:marTop w:val="0"/>
      <w:marBottom w:val="0"/>
      <w:divBdr>
        <w:top w:val="none" w:sz="0" w:space="0" w:color="auto"/>
        <w:left w:val="none" w:sz="0" w:space="0" w:color="auto"/>
        <w:bottom w:val="none" w:sz="0" w:space="0" w:color="auto"/>
        <w:right w:val="none" w:sz="0" w:space="0" w:color="auto"/>
      </w:divBdr>
    </w:div>
    <w:div w:id="1814055570">
      <w:bodyDiv w:val="1"/>
      <w:marLeft w:val="0"/>
      <w:marRight w:val="0"/>
      <w:marTop w:val="0"/>
      <w:marBottom w:val="0"/>
      <w:divBdr>
        <w:top w:val="none" w:sz="0" w:space="0" w:color="auto"/>
        <w:left w:val="none" w:sz="0" w:space="0" w:color="auto"/>
        <w:bottom w:val="none" w:sz="0" w:space="0" w:color="auto"/>
        <w:right w:val="none" w:sz="0" w:space="0" w:color="auto"/>
      </w:divBdr>
    </w:div>
    <w:div w:id="2039425162">
      <w:bodyDiv w:val="1"/>
      <w:marLeft w:val="0"/>
      <w:marRight w:val="0"/>
      <w:marTop w:val="0"/>
      <w:marBottom w:val="0"/>
      <w:divBdr>
        <w:top w:val="none" w:sz="0" w:space="0" w:color="auto"/>
        <w:left w:val="none" w:sz="0" w:space="0" w:color="auto"/>
        <w:bottom w:val="none" w:sz="0" w:space="0" w:color="auto"/>
        <w:right w:val="none" w:sz="0" w:space="0" w:color="auto"/>
      </w:divBdr>
      <w:divsChild>
        <w:div w:id="1080835097">
          <w:marLeft w:val="0"/>
          <w:marRight w:val="0"/>
          <w:marTop w:val="0"/>
          <w:marBottom w:val="0"/>
          <w:divBdr>
            <w:top w:val="none" w:sz="0" w:space="0" w:color="auto"/>
            <w:left w:val="none" w:sz="0" w:space="0" w:color="auto"/>
            <w:bottom w:val="none" w:sz="0" w:space="0" w:color="auto"/>
            <w:right w:val="none" w:sz="0" w:space="0" w:color="auto"/>
          </w:divBdr>
        </w:div>
        <w:div w:id="652370303">
          <w:marLeft w:val="0"/>
          <w:marRight w:val="0"/>
          <w:marTop w:val="0"/>
          <w:marBottom w:val="0"/>
          <w:divBdr>
            <w:top w:val="none" w:sz="0" w:space="0" w:color="auto"/>
            <w:left w:val="none" w:sz="0" w:space="0" w:color="auto"/>
            <w:bottom w:val="none" w:sz="0" w:space="0" w:color="auto"/>
            <w:right w:val="none" w:sz="0" w:space="0" w:color="auto"/>
          </w:divBdr>
        </w:div>
      </w:divsChild>
    </w:div>
    <w:div w:id="20756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E4C6E-8F30-4D26-8186-83E43CD2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Акчинова Руслана Сергеевна</dc:creator>
  <cp:keywords/>
  <dc:description/>
  <cp:lastModifiedBy>Акчинова Руслана Сергеевна</cp:lastModifiedBy>
  <cp:revision>11</cp:revision>
  <cp:lastPrinted>2022-12-29T03:26:00Z</cp:lastPrinted>
  <dcterms:created xsi:type="dcterms:W3CDTF">2023-02-21T10:42:00Z</dcterms:created>
  <dcterms:modified xsi:type="dcterms:W3CDTF">2023-03-02T03:26:00Z</dcterms:modified>
</cp:coreProperties>
</file>