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F61" w:rsidRPr="00A04EC8" w:rsidRDefault="00CA5F61" w:rsidP="00CA5F61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A04EC8">
        <w:rPr>
          <w:rFonts w:ascii="Times New Roman" w:hAnsi="Times New Roman" w:cs="Times New Roman"/>
          <w:sz w:val="24"/>
          <w:szCs w:val="24"/>
        </w:rPr>
        <w:t>Проект</w:t>
      </w:r>
    </w:p>
    <w:p w:rsidR="00CA5F61" w:rsidRPr="00A04EC8" w:rsidRDefault="00CA5F61" w:rsidP="00CA5F61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CA5F61" w:rsidRDefault="00CA5F61" w:rsidP="00CA5F61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4EC8">
        <w:rPr>
          <w:rFonts w:ascii="Times New Roman" w:hAnsi="Times New Roman" w:cs="Times New Roman"/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CA5F61" w:rsidRDefault="00CA5F61" w:rsidP="00CA5F61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A5F61" w:rsidRPr="00A04EC8" w:rsidRDefault="00CA5F61" w:rsidP="00CA5F61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A5F61" w:rsidRPr="00A04EC8" w:rsidRDefault="00CA5F61" w:rsidP="00CA5F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CA5F61" w:rsidRPr="00A04EC8" w:rsidRDefault="00CA5F61" w:rsidP="00CA5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F61" w:rsidRPr="00A04EC8" w:rsidRDefault="00CA5F61" w:rsidP="00CA5F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CA5F61" w:rsidRPr="00A04EC8" w:rsidRDefault="00CA5F61" w:rsidP="00CA5F61">
      <w:pPr>
        <w:spacing w:after="0" w:line="240" w:lineRule="auto"/>
        <w:ind w:left="300"/>
        <w:jc w:val="center"/>
        <w:rPr>
          <w:rFonts w:ascii="Times New Roman" w:hAnsi="Times New Roman" w:cs="Times New Roman"/>
          <w:sz w:val="28"/>
          <w:szCs w:val="28"/>
        </w:rPr>
      </w:pPr>
    </w:p>
    <w:p w:rsidR="00CA5F61" w:rsidRPr="00A04EC8" w:rsidRDefault="00CA5F61" w:rsidP="00CA5F61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Об исполнении республиканского бюджета</w:t>
      </w:r>
    </w:p>
    <w:p w:rsidR="00CA5F61" w:rsidRPr="00A04EC8" w:rsidRDefault="00CA5F61" w:rsidP="00CA5F61">
      <w:pPr>
        <w:pStyle w:val="4"/>
        <w:rPr>
          <w:szCs w:val="28"/>
        </w:rPr>
      </w:pPr>
      <w:r w:rsidRPr="00A04EC8">
        <w:rPr>
          <w:szCs w:val="28"/>
        </w:rPr>
        <w:t>Республики Алтай за 202</w:t>
      </w:r>
      <w:r>
        <w:rPr>
          <w:szCs w:val="28"/>
        </w:rPr>
        <w:t>2</w:t>
      </w:r>
      <w:r w:rsidRPr="00A04EC8">
        <w:rPr>
          <w:szCs w:val="28"/>
        </w:rPr>
        <w:t xml:space="preserve"> год</w:t>
      </w:r>
    </w:p>
    <w:p w:rsidR="00CA5F61" w:rsidRPr="00A04EC8" w:rsidRDefault="00CA5F61" w:rsidP="00CA5F61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61" w:rsidRPr="00A04EC8" w:rsidRDefault="00CA5F61" w:rsidP="00CA5F61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Принят Государственным</w:t>
      </w:r>
    </w:p>
    <w:p w:rsidR="00CA5F61" w:rsidRPr="00A04EC8" w:rsidRDefault="00CA5F61" w:rsidP="00CA5F61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Собранием – Эл Курултай</w:t>
      </w:r>
    </w:p>
    <w:p w:rsidR="00CA5F61" w:rsidRPr="00A04EC8" w:rsidRDefault="00CA5F61" w:rsidP="00CA5F61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CA5F61" w:rsidRPr="00A04EC8" w:rsidRDefault="00CA5F61" w:rsidP="00CA5F61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______________2023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A5F61" w:rsidRPr="00E96F7B" w:rsidRDefault="00CA5F61" w:rsidP="00CA5F61">
      <w:pPr>
        <w:spacing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A04EC8" w:rsidRDefault="00CA5F61" w:rsidP="00CA5F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A04E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F61" w:rsidRPr="00A04EC8" w:rsidRDefault="00CA5F61" w:rsidP="00CA5F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A04EC8" w:rsidRDefault="00CA5F61" w:rsidP="00CA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Утвердить отчет об исполнении республиканского бюджета Республики Алтай за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>
        <w:rPr>
          <w:rFonts w:ascii="Times New Roman" w:hAnsi="Times New Roman" w:cs="Times New Roman"/>
          <w:sz w:val="28"/>
          <w:szCs w:val="28"/>
        </w:rPr>
        <w:t>31 726 869,6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4EC8">
        <w:rPr>
          <w:rFonts w:ascii="Times New Roman" w:hAnsi="Times New Roman" w:cs="Times New Roman"/>
          <w:sz w:val="28"/>
          <w:szCs w:val="28"/>
        </w:rPr>
        <w:t xml:space="preserve">тыс. рублей и расходам в сумме </w:t>
      </w:r>
      <w:r>
        <w:rPr>
          <w:rFonts w:ascii="Times New Roman" w:hAnsi="Times New Roman" w:cs="Times New Roman"/>
          <w:color w:val="000000"/>
          <w:sz w:val="28"/>
          <w:szCs w:val="28"/>
        </w:rPr>
        <w:t>32 643 615,7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4EC8">
        <w:rPr>
          <w:rFonts w:ascii="Times New Roman" w:hAnsi="Times New Roman" w:cs="Times New Roman"/>
          <w:sz w:val="28"/>
          <w:szCs w:val="28"/>
        </w:rPr>
        <w:t xml:space="preserve">тыс. рублей с </w:t>
      </w:r>
      <w:r>
        <w:rPr>
          <w:rFonts w:ascii="Times New Roman" w:hAnsi="Times New Roman" w:cs="Times New Roman"/>
          <w:sz w:val="28"/>
          <w:szCs w:val="28"/>
        </w:rPr>
        <w:t>деф</w:t>
      </w:r>
      <w:r w:rsidRPr="00A04EC8">
        <w:rPr>
          <w:rFonts w:ascii="Times New Roman" w:hAnsi="Times New Roman" w:cs="Times New Roman"/>
          <w:sz w:val="28"/>
          <w:szCs w:val="28"/>
        </w:rPr>
        <w:t xml:space="preserve">ицитом в сумме </w:t>
      </w:r>
      <w:r>
        <w:rPr>
          <w:rFonts w:ascii="Times New Roman" w:hAnsi="Times New Roman" w:cs="Times New Roman"/>
          <w:sz w:val="28"/>
          <w:szCs w:val="28"/>
        </w:rPr>
        <w:t>916 746,1</w:t>
      </w:r>
      <w:r w:rsidRPr="00A04EC8">
        <w:rPr>
          <w:rFonts w:ascii="Times New Roman" w:hAnsi="Times New Roman" w:cs="Times New Roman"/>
          <w:sz w:val="28"/>
          <w:szCs w:val="28"/>
        </w:rPr>
        <w:t xml:space="preserve"> тыс. рублей со следующими показателями:</w:t>
      </w:r>
    </w:p>
    <w:p w:rsidR="00CA5F61" w:rsidRPr="00A04EC8" w:rsidRDefault="00CA5F61" w:rsidP="00CA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1) доходов республиканского бюджета Республики Алтай по кодам класси</w:t>
      </w:r>
      <w:r>
        <w:rPr>
          <w:rFonts w:ascii="Times New Roman" w:hAnsi="Times New Roman" w:cs="Times New Roman"/>
          <w:sz w:val="28"/>
          <w:szCs w:val="28"/>
        </w:rPr>
        <w:t>фикации доходов бюджето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за 2022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br/>
      </w:r>
      <w:r w:rsidRPr="00A04EC8">
        <w:rPr>
          <w:rFonts w:ascii="Times New Roman" w:hAnsi="Times New Roman" w:cs="Times New Roman"/>
          <w:sz w:val="28"/>
          <w:szCs w:val="28"/>
        </w:rPr>
        <w:t>к настоящему Закону;</w:t>
      </w:r>
    </w:p>
    <w:p w:rsidR="00CA5F61" w:rsidRPr="00A04EC8" w:rsidRDefault="00CA5F61" w:rsidP="00CA5F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 xml:space="preserve">2) расходов республиканского 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бюджета Республики Алтай по ведомственной структуре расходов </w:t>
      </w:r>
      <w:r w:rsidRPr="00A04EC8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hyperlink r:id="rId4" w:history="1">
        <w:r w:rsidRPr="00A04EC8">
          <w:rPr>
            <w:rFonts w:ascii="Times New Roman" w:hAnsi="Times New Roman" w:cs="Times New Roman"/>
            <w:color w:val="000000"/>
            <w:sz w:val="28"/>
            <w:szCs w:val="28"/>
          </w:rPr>
          <w:t>приложению 2</w:t>
        </w:r>
      </w:hyperlink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>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A04EC8">
        <w:rPr>
          <w:rFonts w:ascii="Times New Roman" w:hAnsi="Times New Roman" w:cs="Times New Roman"/>
          <w:sz w:val="28"/>
          <w:szCs w:val="28"/>
        </w:rPr>
        <w:t>акону;</w:t>
      </w:r>
    </w:p>
    <w:p w:rsidR="00CA5F61" w:rsidRPr="00A04EC8" w:rsidRDefault="00CA5F61" w:rsidP="00CA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3) расходов республиканского бюджета Республики Алтай по разделам и подразделам классификации расходов за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согласно приложению 3 </w:t>
      </w:r>
      <w:r>
        <w:rPr>
          <w:rFonts w:ascii="Times New Roman" w:hAnsi="Times New Roman" w:cs="Times New Roman"/>
          <w:sz w:val="28"/>
          <w:szCs w:val="28"/>
        </w:rPr>
        <w:br/>
      </w:r>
      <w:r w:rsidRPr="00A04EC8">
        <w:rPr>
          <w:rFonts w:ascii="Times New Roman" w:hAnsi="Times New Roman" w:cs="Times New Roman"/>
          <w:sz w:val="28"/>
          <w:szCs w:val="28"/>
        </w:rPr>
        <w:t>к настоящему Закону;</w:t>
      </w:r>
    </w:p>
    <w:p w:rsidR="00CA5F61" w:rsidRPr="00A04EC8" w:rsidRDefault="00CA5F61" w:rsidP="00CA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4)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согласно приложению 4 к настоящему Закону.</w:t>
      </w:r>
    </w:p>
    <w:p w:rsidR="00CA5F61" w:rsidRPr="00A04EC8" w:rsidRDefault="00CA5F61" w:rsidP="00CA5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A04EC8" w:rsidRDefault="00CA5F61" w:rsidP="00CA5F61">
      <w:pPr>
        <w:pStyle w:val="a3"/>
        <w:ind w:firstLine="720"/>
        <w:rPr>
          <w:szCs w:val="28"/>
        </w:rPr>
      </w:pPr>
      <w:r w:rsidRPr="00A04EC8">
        <w:rPr>
          <w:b/>
          <w:szCs w:val="28"/>
        </w:rPr>
        <w:t>Статья 2</w:t>
      </w:r>
    </w:p>
    <w:p w:rsidR="00CA5F61" w:rsidRPr="00A04EC8" w:rsidRDefault="00CA5F61" w:rsidP="00CA5F61">
      <w:pPr>
        <w:pStyle w:val="a3"/>
        <w:ind w:firstLine="720"/>
        <w:rPr>
          <w:szCs w:val="28"/>
        </w:rPr>
      </w:pPr>
    </w:p>
    <w:p w:rsidR="00CA5F61" w:rsidRPr="00A04EC8" w:rsidRDefault="00CA5F61" w:rsidP="00CA5F61">
      <w:pPr>
        <w:pStyle w:val="a3"/>
        <w:ind w:firstLine="720"/>
        <w:rPr>
          <w:szCs w:val="28"/>
        </w:rPr>
      </w:pPr>
      <w:r w:rsidRPr="00A04EC8">
        <w:rPr>
          <w:szCs w:val="28"/>
        </w:rPr>
        <w:t>Настоящий Закон вступает в силу со дня его официального опубликования.</w:t>
      </w:r>
    </w:p>
    <w:p w:rsidR="00CA5F61" w:rsidRPr="00A04EC8" w:rsidRDefault="00CA5F61" w:rsidP="00CA5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5F61" w:rsidRPr="00A04EC8" w:rsidTr="00483BBA">
        <w:tc>
          <w:tcPr>
            <w:tcW w:w="4785" w:type="dxa"/>
          </w:tcPr>
          <w:p w:rsidR="00CA5F61" w:rsidRPr="00A04EC8" w:rsidRDefault="00CA5F61" w:rsidP="00483B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Государственного Собрания – Эл Курултай   Республики Алтай  </w:t>
            </w:r>
          </w:p>
          <w:p w:rsidR="00CA5F61" w:rsidRPr="00A04EC8" w:rsidRDefault="00CA5F61" w:rsidP="00483BB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 ______________             А.П. </w:t>
            </w:r>
            <w:proofErr w:type="spellStart"/>
            <w:r w:rsidRPr="00A04EC8">
              <w:rPr>
                <w:rFonts w:ascii="Times New Roman" w:hAnsi="Times New Roman" w:cs="Times New Roman"/>
                <w:sz w:val="28"/>
                <w:szCs w:val="28"/>
              </w:rPr>
              <w:t>Кохоев</w:t>
            </w:r>
            <w:proofErr w:type="spellEnd"/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</w:p>
        </w:tc>
        <w:tc>
          <w:tcPr>
            <w:tcW w:w="4786" w:type="dxa"/>
          </w:tcPr>
          <w:p w:rsidR="00CA5F61" w:rsidRPr="00A04EC8" w:rsidRDefault="00CA5F61" w:rsidP="00483B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 Председатель Правительства Республики Алтай</w:t>
            </w:r>
          </w:p>
          <w:p w:rsidR="00CA5F61" w:rsidRPr="00A04EC8" w:rsidRDefault="00CA5F61" w:rsidP="00483B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________________О.Л. </w:t>
            </w:r>
            <w:proofErr w:type="spellStart"/>
            <w:r w:rsidRPr="00A04EC8">
              <w:rPr>
                <w:rFonts w:ascii="Times New Roman" w:hAnsi="Times New Roman" w:cs="Times New Roman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CA5F61" w:rsidRPr="00A04EC8" w:rsidRDefault="00CA5F61" w:rsidP="00CA5F6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Default="00CA5F61" w:rsidP="00CA5F61">
      <w:pPr>
        <w:spacing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EC8"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83737D" w:rsidRDefault="00CA5F61" w:rsidP="00CA5F61">
      <w:r>
        <w:rPr>
          <w:rFonts w:ascii="Times New Roman" w:hAnsi="Times New Roman" w:cs="Times New Roman"/>
          <w:sz w:val="28"/>
          <w:szCs w:val="28"/>
        </w:rPr>
        <w:t>«</w:t>
      </w:r>
      <w:r w:rsidRPr="00A04EC8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»__________</w:t>
      </w:r>
      <w:r w:rsidRPr="00A04E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__</w:t>
      </w:r>
    </w:p>
    <w:sectPr w:rsidR="0083737D" w:rsidSect="00CA5F61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61"/>
    <w:rsid w:val="0083737D"/>
    <w:rsid w:val="00CA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E41C"/>
  <w15:chartTrackingRefBased/>
  <w15:docId w15:val="{B5504706-7E56-428B-B863-0384C84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F61"/>
  </w:style>
  <w:style w:type="paragraph" w:styleId="4">
    <w:name w:val="heading 4"/>
    <w:basedOn w:val="a"/>
    <w:next w:val="a"/>
    <w:link w:val="40"/>
    <w:uiPriority w:val="9"/>
    <w:qFormat/>
    <w:rsid w:val="00CA5F61"/>
    <w:pPr>
      <w:keepNext/>
      <w:spacing w:after="0" w:line="240" w:lineRule="auto"/>
      <w:ind w:left="300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A5F6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CA5F6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A5F6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168C68E7D17FE02002EC375F79D00E763BE3849512A3515C6315DDA9D30742B5357CEABE209E9Bs4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</dc:creator>
  <cp:keywords/>
  <dc:description/>
  <cp:lastModifiedBy>Мартынова</cp:lastModifiedBy>
  <cp:revision>1</cp:revision>
  <dcterms:created xsi:type="dcterms:W3CDTF">2023-06-05T05:24:00Z</dcterms:created>
  <dcterms:modified xsi:type="dcterms:W3CDTF">2023-06-05T05:25:00Z</dcterms:modified>
</cp:coreProperties>
</file>