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90" w:rsidRPr="00FB21AB" w:rsidRDefault="00292590" w:rsidP="007B23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1AB">
        <w:rPr>
          <w:rFonts w:ascii="Times New Roman" w:hAnsi="Times New Roman" w:cs="Times New Roman"/>
          <w:b/>
          <w:sz w:val="36"/>
          <w:szCs w:val="36"/>
        </w:rPr>
        <w:t>Административные процедуры</w:t>
      </w:r>
    </w:p>
    <w:tbl>
      <w:tblPr>
        <w:tblStyle w:val="a8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961"/>
      </w:tblGrid>
      <w:tr w:rsidR="00292590" w:rsidTr="00364D68">
        <w:tc>
          <w:tcPr>
            <w:tcW w:w="5524" w:type="dxa"/>
          </w:tcPr>
          <w:p w:rsidR="00292590" w:rsidRDefault="00292590" w:rsidP="007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90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  <w:p w:rsidR="00440B04" w:rsidRPr="00292590" w:rsidRDefault="00440B04" w:rsidP="007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92590" w:rsidRPr="00292590" w:rsidRDefault="00292590" w:rsidP="007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90">
              <w:rPr>
                <w:rFonts w:ascii="Times New Roman" w:hAnsi="Times New Roman" w:cs="Times New Roman"/>
                <w:sz w:val="28"/>
                <w:szCs w:val="28"/>
              </w:rPr>
              <w:t>Срок исполнения административной процедуры</w:t>
            </w:r>
          </w:p>
        </w:tc>
      </w:tr>
      <w:tr w:rsidR="00292590" w:rsidTr="00364D68">
        <w:tc>
          <w:tcPr>
            <w:tcW w:w="5524" w:type="dxa"/>
          </w:tcPr>
          <w:p w:rsidR="00292590" w:rsidRPr="0056295A" w:rsidRDefault="00B13AFC" w:rsidP="0029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6295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1. </w:t>
            </w:r>
            <w:r w:rsidR="00292590" w:rsidRPr="0056295A">
              <w:rPr>
                <w:rFonts w:ascii="Times New Roman" w:hAnsi="Times New Roman" w:cs="Times New Roman"/>
                <w:b/>
                <w:sz w:val="30"/>
                <w:szCs w:val="30"/>
              </w:rPr>
              <w:t>Прием и регистрация запроса и прилагаемых к нему документов и (или) информации, необходимых для предоставления государственной услуги</w:t>
            </w:r>
          </w:p>
        </w:tc>
        <w:tc>
          <w:tcPr>
            <w:tcW w:w="4961" w:type="dxa"/>
          </w:tcPr>
          <w:p w:rsidR="00292590" w:rsidRDefault="00B13AFC" w:rsidP="00B1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3AFC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1 рабочего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запроса с прилагаемыми к нему документами в Министерство с учетом положений </w:t>
            </w:r>
            <w:hyperlink r:id="rId8" w:history="1">
              <w:r w:rsidRPr="00B13AFC">
                <w:rPr>
                  <w:rFonts w:ascii="Times New Roman" w:hAnsi="Times New Roman" w:cs="Times New Roman"/>
                  <w:sz w:val="28"/>
                  <w:szCs w:val="28"/>
                </w:rPr>
                <w:t>пункта 29</w:t>
              </w:r>
            </w:hyperlink>
            <w:r w:rsidRPr="00B13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  <w:p w:rsidR="00440B04" w:rsidRDefault="00440B04" w:rsidP="00B1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AB" w:rsidRPr="00292590" w:rsidRDefault="00FB21AB" w:rsidP="00B1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AFC" w:rsidTr="00364D68">
        <w:tc>
          <w:tcPr>
            <w:tcW w:w="5524" w:type="dxa"/>
          </w:tcPr>
          <w:p w:rsidR="0056295A" w:rsidRDefault="0056295A" w:rsidP="00B1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6295A" w:rsidRDefault="0056295A" w:rsidP="00B1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13AFC" w:rsidRPr="0056295A" w:rsidRDefault="0056295A" w:rsidP="00B1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6295A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="00B13AFC" w:rsidRPr="0056295A">
              <w:rPr>
                <w:rFonts w:ascii="Times New Roman" w:hAnsi="Times New Roman" w:cs="Times New Roman"/>
                <w:b/>
                <w:sz w:val="30"/>
                <w:szCs w:val="30"/>
              </w:rPr>
              <w:t>. Принятие решения о предоставлении государственной услуги</w:t>
            </w:r>
          </w:p>
        </w:tc>
        <w:tc>
          <w:tcPr>
            <w:tcW w:w="4961" w:type="dxa"/>
          </w:tcPr>
          <w:p w:rsidR="00B13AFC" w:rsidRDefault="00B13AFC" w:rsidP="00B1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3AFC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10 рабочих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даты получения Министерством всех сведений </w:t>
            </w:r>
            <w:r w:rsidRPr="00B13AFC">
              <w:rPr>
                <w:rFonts w:ascii="Times New Roman" w:hAnsi="Times New Roman" w:cs="Times New Roman"/>
                <w:b/>
                <w:sz w:val="28"/>
                <w:szCs w:val="28"/>
              </w:rPr>
              <w:t>и не более 45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даты регистрации запроса в Министерстве при формировании Варианта № 1;</w:t>
            </w:r>
          </w:p>
          <w:p w:rsidR="00B13AFC" w:rsidRDefault="00B13AFC" w:rsidP="00B1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3AFC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7 рабочих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даты регистрации запроса в Министерстве при формировании Варианта № 2</w:t>
            </w:r>
          </w:p>
          <w:p w:rsidR="00FB21AB" w:rsidRDefault="00FB21AB" w:rsidP="00B1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FC" w:rsidRDefault="00B13AFC" w:rsidP="00B1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95A" w:rsidTr="00364D68">
        <w:tc>
          <w:tcPr>
            <w:tcW w:w="5524" w:type="dxa"/>
          </w:tcPr>
          <w:p w:rsidR="0056295A" w:rsidRDefault="0056295A" w:rsidP="00562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6295A" w:rsidRPr="0056295A" w:rsidRDefault="0056295A" w:rsidP="00562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6295A">
              <w:rPr>
                <w:rFonts w:ascii="Times New Roman" w:hAnsi="Times New Roman" w:cs="Times New Roman"/>
                <w:b/>
                <w:sz w:val="30"/>
                <w:szCs w:val="30"/>
              </w:rPr>
              <w:t>3. Получение дополнительных сведений</w:t>
            </w:r>
          </w:p>
        </w:tc>
        <w:tc>
          <w:tcPr>
            <w:tcW w:w="4961" w:type="dxa"/>
          </w:tcPr>
          <w:p w:rsidR="0056295A" w:rsidRDefault="0056295A" w:rsidP="00562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пределах срока для принятия решения о предоставлении государственной услуги</w:t>
            </w:r>
          </w:p>
          <w:p w:rsidR="00FB21AB" w:rsidRDefault="00FB21AB" w:rsidP="00562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95A" w:rsidRDefault="0056295A" w:rsidP="00562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95A" w:rsidTr="00364D68">
        <w:tc>
          <w:tcPr>
            <w:tcW w:w="5524" w:type="dxa"/>
          </w:tcPr>
          <w:p w:rsidR="0056295A" w:rsidRPr="0056295A" w:rsidRDefault="0056295A" w:rsidP="00562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6295A">
              <w:rPr>
                <w:rFonts w:ascii="Times New Roman" w:hAnsi="Times New Roman" w:cs="Times New Roman"/>
                <w:b/>
                <w:sz w:val="30"/>
                <w:szCs w:val="30"/>
              </w:rPr>
              <w:t>4. Предоставление заявителю результата государственной услуги</w:t>
            </w:r>
          </w:p>
        </w:tc>
        <w:tc>
          <w:tcPr>
            <w:tcW w:w="4961" w:type="dxa"/>
          </w:tcPr>
          <w:p w:rsidR="0056295A" w:rsidRDefault="0056295A" w:rsidP="00562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3AFC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5 рабочих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принятия решения о предоставлении государственной услуги</w:t>
            </w:r>
          </w:p>
        </w:tc>
      </w:tr>
    </w:tbl>
    <w:p w:rsidR="0056295A" w:rsidRDefault="0056295A" w:rsidP="007B23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2590" w:rsidRDefault="0056295A" w:rsidP="007B23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1AB">
        <w:rPr>
          <w:rFonts w:ascii="Times New Roman" w:hAnsi="Times New Roman" w:cs="Times New Roman"/>
          <w:b/>
          <w:sz w:val="36"/>
          <w:szCs w:val="36"/>
        </w:rPr>
        <w:t>Дополнительные процедуры</w:t>
      </w:r>
    </w:p>
    <w:p w:rsidR="00FB21AB" w:rsidRPr="00FB21AB" w:rsidRDefault="00FB21AB" w:rsidP="007B23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56295A" w:rsidTr="00364D68">
        <w:tc>
          <w:tcPr>
            <w:tcW w:w="5240" w:type="dxa"/>
          </w:tcPr>
          <w:p w:rsidR="0056295A" w:rsidRPr="00180BE8" w:rsidRDefault="0056295A" w:rsidP="0056295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0BE8">
              <w:rPr>
                <w:rFonts w:ascii="Times New Roman" w:hAnsi="Times New Roman" w:cs="Times New Roman"/>
                <w:b/>
                <w:sz w:val="32"/>
                <w:szCs w:val="32"/>
              </w:rPr>
              <w:t>Исправление выявленных опечаток, ошибок в выданном результате предоставления государственной услуги</w:t>
            </w:r>
          </w:p>
          <w:p w:rsidR="0056295A" w:rsidRPr="00180BE8" w:rsidRDefault="0056295A" w:rsidP="0056295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240" w:type="dxa"/>
            <w:vMerge w:val="restart"/>
            <w:vAlign w:val="center"/>
          </w:tcPr>
          <w:p w:rsidR="00FB21AB" w:rsidRDefault="00FB21AB" w:rsidP="00562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95A" w:rsidRPr="0056295A" w:rsidRDefault="00343700" w:rsidP="00562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56295A" w:rsidRPr="0056295A">
              <w:rPr>
                <w:rFonts w:ascii="Times New Roman" w:hAnsi="Times New Roman" w:cs="Times New Roman"/>
                <w:sz w:val="28"/>
                <w:szCs w:val="28"/>
              </w:rPr>
              <w:t xml:space="preserve">о заявлению заявителя </w:t>
            </w:r>
            <w:r w:rsidR="005629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295A" w:rsidRPr="00562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более 5 рабочих дней</w:t>
            </w:r>
            <w:r w:rsidR="0056295A" w:rsidRPr="00562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даты регистрации заявления в Министерстве</w:t>
            </w:r>
          </w:p>
          <w:p w:rsidR="0056295A" w:rsidRDefault="0056295A" w:rsidP="007B2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95A" w:rsidTr="00364D68">
        <w:tc>
          <w:tcPr>
            <w:tcW w:w="5240" w:type="dxa"/>
          </w:tcPr>
          <w:p w:rsidR="0056295A" w:rsidRPr="00180BE8" w:rsidRDefault="0056295A" w:rsidP="00180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0B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Предоставление дубликата результата государственной услуги</w:t>
            </w:r>
          </w:p>
        </w:tc>
        <w:tc>
          <w:tcPr>
            <w:tcW w:w="5240" w:type="dxa"/>
            <w:vMerge/>
          </w:tcPr>
          <w:p w:rsidR="0056295A" w:rsidRDefault="0056295A" w:rsidP="007B2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234B" w:rsidRPr="00292590" w:rsidRDefault="007B234B" w:rsidP="007B234B">
      <w:pPr>
        <w:pStyle w:val="a7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234B" w:rsidRPr="00292590" w:rsidSect="00FB21AB">
      <w:pgSz w:w="11906" w:h="16838"/>
      <w:pgMar w:top="709" w:right="707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1C" w:rsidRDefault="002D101C" w:rsidP="002D101C">
      <w:pPr>
        <w:spacing w:after="0" w:line="240" w:lineRule="auto"/>
      </w:pPr>
      <w:r>
        <w:separator/>
      </w:r>
    </w:p>
  </w:endnote>
  <w:endnote w:type="continuationSeparator" w:id="0">
    <w:p w:rsidR="002D101C" w:rsidRDefault="002D101C" w:rsidP="002D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1C" w:rsidRDefault="002D101C" w:rsidP="002D101C">
      <w:pPr>
        <w:spacing w:after="0" w:line="240" w:lineRule="auto"/>
      </w:pPr>
      <w:r>
        <w:separator/>
      </w:r>
    </w:p>
  </w:footnote>
  <w:footnote w:type="continuationSeparator" w:id="0">
    <w:p w:rsidR="002D101C" w:rsidRDefault="002D101C" w:rsidP="002D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52D"/>
    <w:multiLevelType w:val="hybridMultilevel"/>
    <w:tmpl w:val="9A508E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1"/>
    <w:rsid w:val="00034C71"/>
    <w:rsid w:val="00180BE8"/>
    <w:rsid w:val="00222933"/>
    <w:rsid w:val="00292590"/>
    <w:rsid w:val="002A0AE4"/>
    <w:rsid w:val="002D101C"/>
    <w:rsid w:val="00343700"/>
    <w:rsid w:val="00364D68"/>
    <w:rsid w:val="00440B04"/>
    <w:rsid w:val="00493662"/>
    <w:rsid w:val="0056295A"/>
    <w:rsid w:val="00585896"/>
    <w:rsid w:val="007B234B"/>
    <w:rsid w:val="00B13AFC"/>
    <w:rsid w:val="00B153CF"/>
    <w:rsid w:val="00F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3785F4"/>
  <w15:chartTrackingRefBased/>
  <w15:docId w15:val="{EF41F145-7361-4582-9686-28FA9BF9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01C"/>
  </w:style>
  <w:style w:type="paragraph" w:styleId="a5">
    <w:name w:val="footer"/>
    <w:basedOn w:val="a"/>
    <w:link w:val="a6"/>
    <w:uiPriority w:val="99"/>
    <w:unhideWhenUsed/>
    <w:rsid w:val="002D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01C"/>
  </w:style>
  <w:style w:type="paragraph" w:styleId="a7">
    <w:name w:val="List Paragraph"/>
    <w:basedOn w:val="a"/>
    <w:uiPriority w:val="34"/>
    <w:qFormat/>
    <w:rsid w:val="007B234B"/>
    <w:pPr>
      <w:ind w:left="720"/>
      <w:contextualSpacing/>
    </w:pPr>
  </w:style>
  <w:style w:type="table" w:styleId="a8">
    <w:name w:val="Table Grid"/>
    <w:basedOn w:val="a1"/>
    <w:uiPriority w:val="39"/>
    <w:rsid w:val="007B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57A7534D1F4856A12AFACD8DCA58B4ADE4A13790168D7737ECF2DB56544A2CB5978F56A4E866BAD75F8B7406473D287664B330F7B1BF01DC3BFaFR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A5F8-9E4D-40F1-8B70-9ABD7D2E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Пушилина Анастасия Викторовна</dc:creator>
  <cp:keywords/>
  <dc:description/>
  <cp:lastModifiedBy>Фролова</cp:lastModifiedBy>
  <cp:revision>2</cp:revision>
  <cp:lastPrinted>2023-08-18T08:26:00Z</cp:lastPrinted>
  <dcterms:created xsi:type="dcterms:W3CDTF">2023-09-26T10:22:00Z</dcterms:created>
  <dcterms:modified xsi:type="dcterms:W3CDTF">2023-09-26T10:22:00Z</dcterms:modified>
</cp:coreProperties>
</file>