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68" w:rsidRPr="00751E10" w:rsidRDefault="00704512" w:rsidP="00751E10">
      <w:pPr>
        <w:pStyle w:val="a3"/>
        <w:tabs>
          <w:tab w:val="left" w:pos="709"/>
        </w:tabs>
        <w:ind w:firstLine="709"/>
        <w:rPr>
          <w:b/>
          <w:i w:val="0"/>
          <w:szCs w:val="28"/>
        </w:rPr>
      </w:pPr>
      <w:r w:rsidRPr="00751E10">
        <w:rPr>
          <w:b/>
          <w:i w:val="0"/>
          <w:szCs w:val="28"/>
        </w:rPr>
        <w:t>ПОЯСНИТЕЛЬНАЯ ЗАПИСКА</w:t>
      </w:r>
    </w:p>
    <w:p w:rsidR="00BA2D68" w:rsidRPr="00751E10" w:rsidRDefault="00704512" w:rsidP="00751E10">
      <w:pPr>
        <w:pStyle w:val="a3"/>
        <w:ind w:firstLine="709"/>
        <w:rPr>
          <w:b/>
          <w:i w:val="0"/>
          <w:szCs w:val="28"/>
        </w:rPr>
      </w:pPr>
      <w:r w:rsidRPr="00751E10">
        <w:rPr>
          <w:b/>
          <w:i w:val="0"/>
          <w:szCs w:val="28"/>
        </w:rPr>
        <w:t>к проекту закона Республики Алтай «О внесении изменений в Закон Республики Алтай «О республиканском бюджете Республики Алтай на 2023 год и на плановый период 2024 и 2025 годов»</w:t>
      </w:r>
    </w:p>
    <w:p w:rsidR="00BA2D68" w:rsidRPr="00751E10" w:rsidRDefault="00BA2D68" w:rsidP="00751E10">
      <w:pPr>
        <w:pStyle w:val="a3"/>
        <w:ind w:firstLine="709"/>
        <w:rPr>
          <w:b/>
          <w:i w:val="0"/>
          <w:szCs w:val="28"/>
        </w:rPr>
      </w:pP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Проект закона Республики Алтай «О внесении изменений в Закон Республики Алтай «О республиканском бюджете Республики Алтай на 2023 год и на плановый период 2024 и 2025 годов» (далее – проект закона) вносится Главой Республики Алтай, Председателем Правительства Республики Алтай. Разработчиком   проекта закона является Министерство финансов Республики Алтай.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Правовым основанием принятия проекта закона является статья 153 Бюджетного кодекса Российской Федерации, пункт 9 статьи 8 Конституционного закона Республики Алтай от 27 марта 1998 года № 3-44 «О Государственном Собрании – Эл Курултай Республики Алтай», пункт 1 статьи 4 Закона Республики Алтай от 27 ноября 2007 года № 66-РЗ «О бюджетном процессе в Республике Алтай».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2023 год и на плановый период 2024 и 2025 годов» (далее – Закон) регламентировано нормами бюджетного законодательства, </w:t>
      </w:r>
      <w:r w:rsidR="002F76FB" w:rsidRPr="00751E10">
        <w:rPr>
          <w:rFonts w:ascii="Times New Roman" w:hAnsi="Times New Roman" w:cs="Times New Roman"/>
          <w:sz w:val="28"/>
          <w:szCs w:val="28"/>
        </w:rPr>
        <w:t>которыми установлено</w:t>
      </w:r>
      <w:r w:rsidRPr="00751E10">
        <w:rPr>
          <w:rFonts w:ascii="Times New Roman" w:hAnsi="Times New Roman" w:cs="Times New Roman"/>
          <w:sz w:val="28"/>
          <w:szCs w:val="28"/>
        </w:rPr>
        <w:t xml:space="preserve"> отражение объемов бюджетных ассигнований федерального бюджета (дотаций, субсидий, субвенций, иных межбюджетных трансфертов), поступающих в течение финансового года</w:t>
      </w:r>
      <w:r w:rsidR="002F76FB" w:rsidRPr="00751E10">
        <w:rPr>
          <w:rFonts w:ascii="Times New Roman" w:hAnsi="Times New Roman" w:cs="Times New Roman"/>
          <w:sz w:val="28"/>
          <w:szCs w:val="28"/>
        </w:rPr>
        <w:t>, перераспределение бюджетных ассигнований.</w:t>
      </w:r>
    </w:p>
    <w:p w:rsidR="00BA2D68" w:rsidRPr="00751E10" w:rsidRDefault="0072061C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Объем налоговых и неналоговых доходов республиканского бюджета сохраняется в утвержденных объемах. Законопроектом уточняется объем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751E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1) дотации бюджетам бюджетной системы Российской Федерации увеличились на 347 341,4 тыс. рублей в том числе: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поддержку мер по обеспечению сбалансированности бюджетов в сумме 265 268 тыс. рублей;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за достижение показателей деятельности органов исполнительной власти субъектов Российской Федерации в сумме 82 073,4 тыс. рублей;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2) субсидии бюджетам бюджетной системы Российской Федерации (межбюджетные субсидии) откорректированы на 473 277,3 тыс. рублей, в том числе: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реализацию государственных программ субъектов Российской Федерации в области использования и охраны водных объектов -</w:t>
      </w:r>
      <w:r w:rsidRPr="00751E10">
        <w:rPr>
          <w:bCs/>
          <w:szCs w:val="28"/>
        </w:rPr>
        <w:t xml:space="preserve"> 73 563,6 тыс. рублей;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 xml:space="preserve"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 w:rsidRPr="00751E10">
        <w:rPr>
          <w:bCs/>
          <w:szCs w:val="28"/>
        </w:rPr>
        <w:t>в сумме - 106 826,0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szCs w:val="28"/>
        </w:rPr>
        <w:t xml:space="preserve"> на реализацию мероприятий, предусмотренных региональной программой переселения, включенной в Государственную программу по </w:t>
      </w:r>
      <w:r w:rsidRPr="00751E10">
        <w:rPr>
          <w:szCs w:val="28"/>
        </w:rPr>
        <w:lastRenderedPageBreak/>
        <w:t xml:space="preserve">оказанию содействия добровольному переселению в Российскую Федерацию соотечественников, проживающих за рубежом </w:t>
      </w:r>
      <w:r w:rsidRPr="00751E10">
        <w:rPr>
          <w:bCs/>
          <w:szCs w:val="28"/>
        </w:rPr>
        <w:t>в сумме - 29,7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szCs w:val="28"/>
        </w:rPr>
        <w:t>на создание системы долговременного ухода за гражданами пожилого возраста и инвалидами</w:t>
      </w:r>
      <w:r w:rsidRPr="00751E10">
        <w:rPr>
          <w:bCs/>
          <w:szCs w:val="28"/>
        </w:rPr>
        <w:t xml:space="preserve"> в сумме 27 580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оснащение объектов спортивной инфраструктуры спортивно-технологическим оборудованием - 1 175,3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создание новых мест в общеобразовательных организациях, расположенных в сельской местности и поселках городского типа в сумме                               - 109 908,5 тыс. рублей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23 153,2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модернизацию инфраструктуры общего образования в отдельных субъектах Российской Федерации в сумме - 100 000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осуществление ежемесячных выплат на детей в возрасте от трех до семи лет включительно в сумме - 40 760,5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создание новых мест в общеобразовательных организациях в связи с ростом числа обучающихся, вызванным демографическим фактором - 98 823,2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реализацию региональных проектов модернизации первичного звена здравоохранения в сумме - 45 714,3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обеспечение поддержки реализации общественных инициатив, направленных на развитие туристической инфраструктуры в сумме - 4 416,2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 xml:space="preserve">на </w:t>
      </w:r>
      <w:proofErr w:type="spellStart"/>
      <w:r w:rsidRPr="00751E10">
        <w:rPr>
          <w:bCs/>
          <w:szCs w:val="28"/>
        </w:rPr>
        <w:t>софинансирование</w:t>
      </w:r>
      <w:proofErr w:type="spellEnd"/>
      <w:r w:rsidRPr="00751E10">
        <w:rPr>
          <w:bCs/>
          <w:szCs w:val="28"/>
        </w:rPr>
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в сумме 59 282,3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 xml:space="preserve">на стимулирование развития приоритетных </w:t>
      </w:r>
      <w:proofErr w:type="spellStart"/>
      <w:r w:rsidRPr="00751E10">
        <w:rPr>
          <w:bCs/>
          <w:szCs w:val="28"/>
        </w:rPr>
        <w:t>подотраслей</w:t>
      </w:r>
      <w:proofErr w:type="spellEnd"/>
      <w:r w:rsidRPr="00751E10">
        <w:rPr>
          <w:bCs/>
          <w:szCs w:val="28"/>
        </w:rPr>
        <w:t xml:space="preserve"> агропромышленного комплекса и развитие малых форм хозяйствования в сумме        - 16 975,2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751E10">
        <w:rPr>
          <w:bCs/>
          <w:szCs w:val="28"/>
        </w:rPr>
        <w:t>подотраслям</w:t>
      </w:r>
      <w:proofErr w:type="spellEnd"/>
      <w:r w:rsidRPr="00751E10">
        <w:rPr>
          <w:bCs/>
          <w:szCs w:val="28"/>
        </w:rPr>
        <w:t xml:space="preserve"> растениеводства и животноводства в сумме - 11 120,5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реализацию мероприятий по созданию в субъектах Российской Федерации новых мест в общеобразовательных организациях в сумме - 16 968,4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>на создание модульных некапитальных средств размещения при реализации инвестиционных проектов в сумме 23 858,6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bCs/>
          <w:szCs w:val="28"/>
        </w:rPr>
        <w:t xml:space="preserve">на </w:t>
      </w:r>
      <w:proofErr w:type="spellStart"/>
      <w:r w:rsidRPr="00751E10">
        <w:rPr>
          <w:bCs/>
          <w:szCs w:val="28"/>
        </w:rPr>
        <w:t>софинансирование</w:t>
      </w:r>
      <w:proofErr w:type="spellEnd"/>
      <w:r w:rsidRPr="00751E10">
        <w:rPr>
          <w:bCs/>
          <w:szCs w:val="28"/>
        </w:rPr>
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в сумме 19 130,0 тыс. рублей;</w:t>
      </w:r>
    </w:p>
    <w:p w:rsidR="00BA2D68" w:rsidRPr="00751E10" w:rsidRDefault="00704512" w:rsidP="00751E10">
      <w:pPr>
        <w:pStyle w:val="af1"/>
        <w:ind w:firstLine="709"/>
        <w:rPr>
          <w:bCs/>
          <w:szCs w:val="28"/>
        </w:rPr>
      </w:pPr>
      <w:r w:rsidRPr="00751E10">
        <w:rPr>
          <w:szCs w:val="28"/>
        </w:rPr>
        <w:lastRenderedPageBreak/>
        <w:t xml:space="preserve">3) </w:t>
      </w:r>
      <w:r w:rsidRPr="00751E10">
        <w:rPr>
          <w:bCs/>
          <w:szCs w:val="28"/>
        </w:rPr>
        <w:t>субвенции бюджетам бюджетной системы Российской Федерации увеличены на 420 915,2 тыс. рублей в том числе: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672,6 тыс. рублей;</w:t>
      </w:r>
    </w:p>
    <w:p w:rsidR="00E44F58" w:rsidRPr="00751E10" w:rsidRDefault="00E44F58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оплату жилищно-коммунальных услуг отдельным категориям граждан в сумме 17 826,9 тыс. рублей;</w:t>
      </w:r>
    </w:p>
    <w:p w:rsidR="00E44F58" w:rsidRPr="00751E10" w:rsidRDefault="00E44F58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улучшение экологического состояния гидрографической сети в сумме 400 000,0 тыс. рублей;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2 415,7 тыс. рублей;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4) иные межбюджетные трансферты уточнены на сумму - 302 520,2 тыс. рублей, в том числе: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переоснащение медицинских организаций, оказывающих медицинскую помощь больным с онкологическими заболеваниями в сумме - 3 820,7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оснащение оборудованием региональных сосудистых центров и первичных сосудистых отделений в сумме 92 517,0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организацию профессионального обучения и дополнительного профессионального образования работников промышленных предприятий в сумме - 176,9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в сумме - 80,5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 в сумме - 0,2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в сумме - 2 626,6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индивидуальных программ социально-экономического развития Республики Алтай, Республики Карелия и Республики Тыва в сумме 17 823,2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</w:r>
      <w:r w:rsidRPr="00751E1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обучения для лиц с ограниченными возможностями здоровья в сумме - 205,4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на развитие инфраструктуры дорожного хозяйства в сумме - 362 193,1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за счет средств резервного фонда Правительства Российской Федерации в сумме - 43 757,0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5) безвозмездные поступления от государственных (муниципальных) организаций на сумму 3 028,3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6) безвозмездные поступления от негосударственных организаций на предоставление грантов для получателей средств бюджетов субъектов Российской Федерации на сумму 29 909,2 тыс. рублей;</w:t>
      </w:r>
    </w:p>
    <w:p w:rsidR="00BA2D68" w:rsidRPr="00751E10" w:rsidRDefault="00704512" w:rsidP="007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51E10">
        <w:rPr>
          <w:rFonts w:ascii="Times New Roman" w:hAnsi="Times New Roman" w:cs="Times New Roman"/>
          <w:sz w:val="28"/>
          <w:szCs w:val="28"/>
        </w:rPr>
        <w:t xml:space="preserve"> п</w:t>
      </w:r>
      <w:r w:rsidRPr="00751E10">
        <w:rPr>
          <w:rFonts w:ascii="Times New Roman" w:eastAsia="Times New Roman" w:hAnsi="Times New Roman" w:cs="Times New Roman"/>
          <w:sz w:val="28"/>
          <w:szCs w:val="28"/>
        </w:rPr>
        <w:t xml:space="preserve">рочие безвозмездные поступления в бюджеты субъектов Российской Федерации </w:t>
      </w: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>в сумме 2 550</w:t>
      </w:r>
      <w:r w:rsidRPr="0075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Дефицит и источники финансирования дефицита республиканского бюджета на 2023 год уточнены на сумму 570 000,0 тыс. рублей, за счет объема привлечения коммерческого кредита в сумме 150 000 тыс. рублей и бюджетного кредита, предоставляемого </w:t>
      </w:r>
      <w:r w:rsidRPr="00751E10">
        <w:rPr>
          <w:rFonts w:ascii="Times New Roman" w:eastAsia="Calibri" w:hAnsi="Times New Roman" w:cs="Times New Roman"/>
          <w:sz w:val="28"/>
          <w:szCs w:val="28"/>
        </w:rPr>
        <w:t xml:space="preserve">в целях опережающего финансового обеспечения расходных обязательств субъектов Российской Федерации в </w:t>
      </w:r>
      <w:r w:rsidRPr="00751E10">
        <w:rPr>
          <w:rFonts w:ascii="Times New Roman" w:hAnsi="Times New Roman" w:cs="Times New Roman"/>
          <w:sz w:val="28"/>
          <w:szCs w:val="28"/>
        </w:rPr>
        <w:t xml:space="preserve">сумме 420 000 тыс. рублей. </w:t>
      </w:r>
    </w:p>
    <w:p w:rsidR="00BA2D68" w:rsidRPr="00751E10" w:rsidRDefault="00704512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В результате, общий объем расходов на 2023 год скорректирован</w:t>
      </w:r>
      <w:r w:rsidR="00910344" w:rsidRPr="00751E10">
        <w:rPr>
          <w:rFonts w:ascii="Times New Roman" w:hAnsi="Times New Roman" w:cs="Times New Roman"/>
          <w:sz w:val="28"/>
          <w:szCs w:val="28"/>
        </w:rPr>
        <w:t xml:space="preserve"> на сумму 529 754,5 тыс. рублей. 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На 2024 год доходы скорректированы на  646 116,1 тыс. рублей за счет уточнения объемов целевых безвозмездных поступлений из федерального бюджета - субсидии бюджетам бюджетной системы Российской Федерации, в том числе: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модернизацию инфраструктуры общего образования в отдельных субъектах Российской Федерации </w:t>
      </w:r>
      <w:r w:rsidRPr="00751E10">
        <w:rPr>
          <w:rFonts w:ascii="Times New Roman" w:hAnsi="Times New Roman" w:cs="Times New Roman"/>
          <w:sz w:val="28"/>
          <w:szCs w:val="28"/>
        </w:rPr>
        <w:t>в сумме 100 000</w:t>
      </w: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создание новых мест в общеобразовательных организациях в связи с ростом числа обучающихся, вызванным демографическим фактором </w:t>
      </w:r>
      <w:r w:rsidRPr="00751E10">
        <w:rPr>
          <w:rFonts w:ascii="Times New Roman" w:hAnsi="Times New Roman" w:cs="Times New Roman"/>
          <w:sz w:val="28"/>
          <w:szCs w:val="28"/>
        </w:rPr>
        <w:t>в сумме                         640 445,5</w:t>
      </w: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мероприятий по созданию в субъектах Российской Федерации новых мест в общеобразовательных организациях </w:t>
      </w:r>
      <w:r w:rsidRPr="00751E10">
        <w:rPr>
          <w:rFonts w:ascii="Times New Roman" w:hAnsi="Times New Roman" w:cs="Times New Roman"/>
          <w:sz w:val="28"/>
          <w:szCs w:val="28"/>
        </w:rPr>
        <w:t xml:space="preserve">в сумме                                      </w:t>
      </w: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>26 549,0 тыс. рублей;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751E10">
        <w:rPr>
          <w:rFonts w:ascii="Times New Roman" w:hAnsi="Times New Roman" w:cs="Times New Roman"/>
          <w:sz w:val="28"/>
          <w:szCs w:val="28"/>
        </w:rPr>
        <w:t xml:space="preserve"> в сумме  79 121,6</w:t>
      </w:r>
      <w:r w:rsidRPr="0075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Расходы на 2024 скорректированы на 1 216 116,1 тыс. рублей, с учетом увеличения профицита бюджета на 570 000,0 тыс. рублей, в том числе на 420 000 тыс. рублей за счет кредита, предоставляемого в целях опережающего финансового обеспечения расходных обязательств субъектов Российской Федерации.</w:t>
      </w:r>
    </w:p>
    <w:p w:rsidR="00BA2D68" w:rsidRPr="00751E10" w:rsidRDefault="00704512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сформированы исходя из необходимости обеспечения сбалансированности республиканского бюджета, а также выполнения обязательств, </w:t>
      </w:r>
      <w:r w:rsidRPr="00751E10">
        <w:rPr>
          <w:rFonts w:ascii="Times New Roman" w:hAnsi="Times New Roman" w:cs="Times New Roman"/>
          <w:sz w:val="28"/>
          <w:szCs w:val="28"/>
        </w:rPr>
        <w:lastRenderedPageBreak/>
        <w:t>предусмотренных заключенным с Минфином России соглашением о реструктуризации задолженности Республики Алтай по бюджетным кредитам, предоставленным из федерального бюджета, с учетом допустимого превышения общего объема государственного долга.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Вносимые изменения в приложение 2 «Источники финансирования дефицита республиканского бюджета на 2023 год», приложение 3 «Источники финансирования дефицита республиканского бюджета на плановый период 2024 и 2025 годов» к Закону связаны с необходимостью уточнения размера дефицита республиканского бюджета на 2023 год, размера профицита республиканского бюджета на 2024 год и соответственно сумм привлечения и погашения коммерческих и бюджетных кредитов.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 xml:space="preserve">В связи с изменением размера дефицита республиканского бюджета на 2023, и утверждения профицита на 2024 годы в приложениях 25 «Программа государственных внутренних заимствований Республики Алтай на 2023 год», 26 «Программа государственных внутренних заимствований Республики Алтай на плановый период 2024 и 2025 годов» к Закону уточнены суммы привлечения и погашения коммерческих и бюджетных кредитов. 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Проектом закона признается утратившим силу приложение № 27 «Программа государственных гарантий Республики Алтай в валюте Российской Федерации на 2023 год и плановый период 2024 и 2025 годов» в связи с не востребованностью государственной гарантии Республики Алтай.</w:t>
      </w:r>
    </w:p>
    <w:p w:rsidR="00BA2D68" w:rsidRPr="00751E10" w:rsidRDefault="00704512" w:rsidP="00751E10">
      <w:pPr>
        <w:pStyle w:val="af1"/>
        <w:ind w:firstLine="709"/>
        <w:rPr>
          <w:szCs w:val="28"/>
        </w:rPr>
      </w:pPr>
      <w:r w:rsidRPr="00751E10">
        <w:rPr>
          <w:szCs w:val="28"/>
        </w:rPr>
        <w:t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2024 года в сумме 4 212 428,81 тыс. рублей, верхний предел государственного внутреннего долга Республики Алтай на 1 января 2025 года в сумме 3 749 943,81 тыс. рублей и на 1 января 2026 года в сумме 3 246 193,81 тыс. рублей.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Федерации, а также условиями заключенного с Минфином России соглашения о реструктуризации задолженности Республики Алтай по бюджетным кредитам, предоставленным из федерального бюджета.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 республиканского бюджета предусмотрены уточнения по расходам республиканского бюджета Ре</w:t>
      </w:r>
      <w:r w:rsidR="000D74D7" w:rsidRPr="00751E10">
        <w:rPr>
          <w:rFonts w:ascii="Times New Roman" w:hAnsi="Times New Roman" w:cs="Times New Roman"/>
          <w:sz w:val="28"/>
          <w:szCs w:val="28"/>
        </w:rPr>
        <w:t xml:space="preserve">спублики Алтай </w:t>
      </w:r>
      <w:r w:rsidR="008C0603" w:rsidRPr="00751E10">
        <w:rPr>
          <w:rFonts w:ascii="Times New Roman" w:hAnsi="Times New Roman" w:cs="Times New Roman"/>
          <w:sz w:val="28"/>
          <w:szCs w:val="28"/>
        </w:rPr>
        <w:t>на</w:t>
      </w:r>
      <w:r w:rsidR="000D74D7" w:rsidRPr="00751E10">
        <w:rPr>
          <w:rFonts w:ascii="Times New Roman" w:hAnsi="Times New Roman" w:cs="Times New Roman"/>
          <w:sz w:val="28"/>
          <w:szCs w:val="28"/>
        </w:rPr>
        <w:t xml:space="preserve"> 2023-202</w:t>
      </w:r>
      <w:r w:rsidR="008C0603" w:rsidRPr="00751E10">
        <w:rPr>
          <w:rFonts w:ascii="Times New Roman" w:hAnsi="Times New Roman" w:cs="Times New Roman"/>
          <w:sz w:val="28"/>
          <w:szCs w:val="28"/>
        </w:rPr>
        <w:t>4</w:t>
      </w:r>
      <w:r w:rsidR="000D74D7" w:rsidRPr="00751E1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8C0603" w:rsidRPr="00751E10">
        <w:rPr>
          <w:rFonts w:ascii="Times New Roman" w:hAnsi="Times New Roman" w:cs="Times New Roman"/>
          <w:sz w:val="28"/>
          <w:szCs w:val="28"/>
        </w:rPr>
        <w:t xml:space="preserve"> в том числе по перераспределению бюджетных </w:t>
      </w:r>
      <w:r w:rsidR="00E11BA2" w:rsidRPr="00751E10">
        <w:rPr>
          <w:rFonts w:ascii="Times New Roman" w:hAnsi="Times New Roman" w:cs="Times New Roman"/>
          <w:sz w:val="28"/>
          <w:szCs w:val="28"/>
        </w:rPr>
        <w:t>ассигнований</w:t>
      </w:r>
      <w:r w:rsidR="008C0603" w:rsidRPr="00751E10">
        <w:rPr>
          <w:rFonts w:ascii="Times New Roman" w:hAnsi="Times New Roman" w:cs="Times New Roman"/>
          <w:sz w:val="28"/>
          <w:szCs w:val="28"/>
        </w:rPr>
        <w:t xml:space="preserve"> на основе предложений главных распорядителей бюджетных средств. </w:t>
      </w:r>
      <w:r w:rsidR="000D74D7" w:rsidRPr="0075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12" w:rsidRPr="00751E10" w:rsidRDefault="000D74D7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="00704512" w:rsidRPr="00751E10">
        <w:rPr>
          <w:rFonts w:ascii="Times New Roman" w:hAnsi="Times New Roman" w:cs="Times New Roman"/>
          <w:sz w:val="28"/>
          <w:szCs w:val="28"/>
        </w:rPr>
        <w:t>Министерств</w:t>
      </w:r>
      <w:r w:rsidRPr="00751E10">
        <w:rPr>
          <w:rFonts w:ascii="Times New Roman" w:hAnsi="Times New Roman" w:cs="Times New Roman"/>
          <w:sz w:val="28"/>
          <w:szCs w:val="28"/>
        </w:rPr>
        <w:t>о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здравоохранения Республики</w:t>
      </w:r>
      <w:r w:rsidR="002F76FB" w:rsidRPr="00751E10">
        <w:rPr>
          <w:rFonts w:ascii="Times New Roman" w:hAnsi="Times New Roman" w:cs="Times New Roman"/>
          <w:sz w:val="28"/>
          <w:szCs w:val="28"/>
        </w:rPr>
        <w:t>, в том числе</w:t>
      </w:r>
      <w:r w:rsidR="002F76FB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Pr="00751E10">
        <w:rPr>
          <w:rFonts w:ascii="Times New Roman" w:hAnsi="Times New Roman" w:cs="Times New Roman"/>
          <w:sz w:val="28"/>
          <w:szCs w:val="28"/>
        </w:rPr>
        <w:t xml:space="preserve">и обновление </w:t>
      </w:r>
      <w:r w:rsidR="00387754" w:rsidRPr="00751E10">
        <w:rPr>
          <w:rFonts w:ascii="Times New Roman" w:hAnsi="Times New Roman" w:cs="Times New Roman"/>
          <w:sz w:val="28"/>
          <w:szCs w:val="28"/>
        </w:rPr>
        <w:t>ангиографического комплекса в БУЗ РА «Республиканская больница»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387754" w:rsidRPr="00751E1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0603" w:rsidRPr="00751E10">
        <w:rPr>
          <w:rFonts w:ascii="Times New Roman" w:hAnsi="Times New Roman" w:cs="Times New Roman"/>
          <w:sz w:val="28"/>
          <w:szCs w:val="28"/>
        </w:rPr>
        <w:t xml:space="preserve">101 100,0 </w:t>
      </w:r>
      <w:proofErr w:type="spellStart"/>
      <w:r w:rsidR="008C0603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C0603" w:rsidRPr="00751E10">
        <w:rPr>
          <w:rFonts w:ascii="Times New Roman" w:hAnsi="Times New Roman" w:cs="Times New Roman"/>
          <w:sz w:val="28"/>
          <w:szCs w:val="28"/>
        </w:rPr>
        <w:t xml:space="preserve">, в </w:t>
      </w:r>
      <w:r w:rsidRPr="00751E10">
        <w:rPr>
          <w:rFonts w:ascii="Times New Roman" w:hAnsi="Times New Roman" w:cs="Times New Roman"/>
          <w:sz w:val="28"/>
          <w:szCs w:val="28"/>
        </w:rPr>
        <w:t xml:space="preserve">том числе за счет федерального бюджета </w:t>
      </w:r>
      <w:r w:rsidR="008C0603" w:rsidRPr="00751E10">
        <w:rPr>
          <w:rFonts w:ascii="Times New Roman" w:hAnsi="Times New Roman" w:cs="Times New Roman"/>
          <w:sz w:val="28"/>
          <w:szCs w:val="28"/>
        </w:rPr>
        <w:t>95 000</w:t>
      </w:r>
      <w:r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04512" w:rsidRPr="00751E10">
        <w:rPr>
          <w:rFonts w:ascii="Times New Roman" w:hAnsi="Times New Roman" w:cs="Times New Roman"/>
          <w:sz w:val="28"/>
          <w:szCs w:val="28"/>
        </w:rPr>
        <w:t>тыс. рублей</w:t>
      </w:r>
      <w:r w:rsidRPr="00751E10">
        <w:rPr>
          <w:rFonts w:ascii="Times New Roman" w:hAnsi="Times New Roman" w:cs="Times New Roman"/>
          <w:sz w:val="28"/>
          <w:szCs w:val="28"/>
        </w:rPr>
        <w:t>,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B13D25" w:rsidRPr="00751E10">
        <w:rPr>
          <w:rFonts w:ascii="Times New Roman" w:hAnsi="Times New Roman" w:cs="Times New Roman"/>
          <w:sz w:val="28"/>
          <w:szCs w:val="28"/>
        </w:rPr>
        <w:t xml:space="preserve">на лекарственное обеспечение льготных категорий граждан, </w:t>
      </w:r>
      <w:r w:rsidR="00387754" w:rsidRPr="00751E10">
        <w:rPr>
          <w:rFonts w:ascii="Times New Roman" w:hAnsi="Times New Roman" w:cs="Times New Roman"/>
          <w:sz w:val="28"/>
          <w:szCs w:val="28"/>
        </w:rPr>
        <w:t>на медицинское сопровождение мероприятий республиканского значения</w:t>
      </w:r>
      <w:r w:rsid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387754" w:rsidRPr="00751E10">
        <w:rPr>
          <w:rFonts w:ascii="Times New Roman" w:hAnsi="Times New Roman" w:cs="Times New Roman"/>
          <w:sz w:val="28"/>
          <w:szCs w:val="28"/>
        </w:rPr>
        <w:t>1 796,4 тыс. рублей</w:t>
      </w:r>
      <w:r w:rsidR="008C0603" w:rsidRPr="00751E10">
        <w:rPr>
          <w:rFonts w:ascii="Times New Roman" w:hAnsi="Times New Roman" w:cs="Times New Roman"/>
          <w:sz w:val="28"/>
          <w:szCs w:val="28"/>
        </w:rPr>
        <w:t>,</w:t>
      </w:r>
      <w:r w:rsidR="00387754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51E10">
        <w:rPr>
          <w:rFonts w:ascii="Times New Roman" w:hAnsi="Times New Roman" w:cs="Times New Roman"/>
          <w:sz w:val="28"/>
          <w:szCs w:val="28"/>
        </w:rPr>
        <w:t xml:space="preserve">на </w:t>
      </w:r>
      <w:r w:rsidR="00387754" w:rsidRPr="00751E10">
        <w:rPr>
          <w:rFonts w:ascii="Times New Roman" w:hAnsi="Times New Roman" w:cs="Times New Roman"/>
          <w:sz w:val="28"/>
          <w:szCs w:val="28"/>
        </w:rPr>
        <w:t xml:space="preserve">создание материального запаса медикаментов </w:t>
      </w:r>
      <w:r w:rsidR="00387754" w:rsidRPr="00751E10">
        <w:rPr>
          <w:rFonts w:ascii="Times New Roman" w:hAnsi="Times New Roman" w:cs="Times New Roman"/>
          <w:sz w:val="28"/>
          <w:szCs w:val="28"/>
        </w:rPr>
        <w:lastRenderedPageBreak/>
        <w:t xml:space="preserve">на случай чрезвычайных ситуаций в сумме 500,0 тыс. </w:t>
      </w:r>
      <w:r w:rsidR="00A14B50" w:rsidRPr="00751E10">
        <w:rPr>
          <w:rFonts w:ascii="Times New Roman" w:hAnsi="Times New Roman" w:cs="Times New Roman"/>
          <w:sz w:val="28"/>
          <w:szCs w:val="28"/>
        </w:rPr>
        <w:t>рублей,</w:t>
      </w:r>
      <w:r w:rsidR="00387754" w:rsidRPr="00751E10">
        <w:rPr>
          <w:rFonts w:ascii="Times New Roman" w:hAnsi="Times New Roman" w:cs="Times New Roman"/>
          <w:sz w:val="28"/>
          <w:szCs w:val="28"/>
        </w:rPr>
        <w:t xml:space="preserve"> а также уточнены </w:t>
      </w:r>
      <w:r w:rsidR="00704512" w:rsidRPr="00751E10">
        <w:rPr>
          <w:rFonts w:ascii="Times New Roman" w:hAnsi="Times New Roman" w:cs="Times New Roman"/>
          <w:sz w:val="28"/>
          <w:szCs w:val="28"/>
        </w:rPr>
        <w:t>расходы за счет средств от приносящей доход деятельности на 942,9 тыс. рублей</w:t>
      </w:r>
      <w:r w:rsidR="00B5176D" w:rsidRPr="00751E10">
        <w:rPr>
          <w:rFonts w:ascii="Times New Roman" w:hAnsi="Times New Roman" w:cs="Times New Roman"/>
          <w:sz w:val="28"/>
          <w:szCs w:val="28"/>
        </w:rPr>
        <w:t xml:space="preserve"> и на обязательства по соглашениям</w:t>
      </w:r>
      <w:r w:rsidR="008C0603" w:rsidRPr="00751E10">
        <w:rPr>
          <w:rFonts w:ascii="Times New Roman" w:hAnsi="Times New Roman" w:cs="Times New Roman"/>
          <w:sz w:val="28"/>
          <w:szCs w:val="28"/>
        </w:rPr>
        <w:t xml:space="preserve"> с ФОИВ</w:t>
      </w:r>
      <w:r w:rsidR="00704512" w:rsidRPr="00751E10">
        <w:rPr>
          <w:rFonts w:ascii="Times New Roman" w:hAnsi="Times New Roman" w:cs="Times New Roman"/>
          <w:sz w:val="28"/>
          <w:szCs w:val="28"/>
        </w:rPr>
        <w:t>.</w:t>
      </w:r>
    </w:p>
    <w:p w:rsidR="00A301D9" w:rsidRPr="00751E10" w:rsidRDefault="00A301D9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Министерству культуры Республики Алтай 34 931,2 тыс.</w:t>
      </w:r>
      <w:r w:rsidR="00F37F89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>рублей, в том числе на обеспечение п</w:t>
      </w:r>
      <w:r w:rsidR="008F2BA3" w:rsidRPr="00751E10">
        <w:rPr>
          <w:rFonts w:ascii="Times New Roman" w:hAnsi="Times New Roman" w:cs="Times New Roman"/>
          <w:sz w:val="28"/>
          <w:szCs w:val="28"/>
        </w:rPr>
        <w:t xml:space="preserve">оказателей оплаты труда </w:t>
      </w:r>
      <w:r w:rsidR="008C0603" w:rsidRPr="00751E10">
        <w:rPr>
          <w:rFonts w:ascii="Times New Roman" w:hAnsi="Times New Roman" w:cs="Times New Roman"/>
          <w:sz w:val="28"/>
          <w:szCs w:val="28"/>
        </w:rPr>
        <w:t xml:space="preserve">«указных» </w:t>
      </w:r>
      <w:r w:rsidRPr="00751E10">
        <w:rPr>
          <w:rFonts w:ascii="Times New Roman" w:hAnsi="Times New Roman" w:cs="Times New Roman"/>
          <w:sz w:val="28"/>
          <w:szCs w:val="28"/>
        </w:rPr>
        <w:t xml:space="preserve"> категорий работников бюджетной сферы,  укрепление материально - технической базы  </w:t>
      </w:r>
      <w:r w:rsidR="008F2BA3" w:rsidRPr="00751E10">
        <w:rPr>
          <w:rFonts w:ascii="Times New Roman" w:hAnsi="Times New Roman" w:cs="Times New Roman"/>
          <w:sz w:val="28"/>
          <w:szCs w:val="28"/>
        </w:rPr>
        <w:t>учреждений культуры,  на проведение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</w:t>
      </w:r>
      <w:r w:rsidR="008F2BA3" w:rsidRPr="0075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59" w:rsidRPr="00751E10" w:rsidRDefault="007C5359" w:rsidP="008D628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Министерству образования и науки Республики Алтай</w:t>
      </w:r>
      <w:r w:rsid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 xml:space="preserve"> 3</w:t>
      </w:r>
      <w:r w:rsidR="00D61272">
        <w:rPr>
          <w:rFonts w:ascii="Times New Roman" w:hAnsi="Times New Roman" w:cs="Times New Roman"/>
          <w:sz w:val="28"/>
          <w:szCs w:val="28"/>
        </w:rPr>
        <w:t>30 </w:t>
      </w:r>
      <w:r w:rsidR="00510A3E">
        <w:rPr>
          <w:rFonts w:ascii="Times New Roman" w:hAnsi="Times New Roman" w:cs="Times New Roman"/>
          <w:sz w:val="28"/>
          <w:szCs w:val="28"/>
        </w:rPr>
        <w:t>8</w:t>
      </w:r>
      <w:r w:rsidR="00D61272">
        <w:rPr>
          <w:rFonts w:ascii="Times New Roman" w:hAnsi="Times New Roman" w:cs="Times New Roman"/>
          <w:sz w:val="28"/>
          <w:szCs w:val="28"/>
        </w:rPr>
        <w:t>60,9</w:t>
      </w:r>
      <w:r w:rsidRPr="00751E10">
        <w:rPr>
          <w:rFonts w:ascii="Times New Roman" w:hAnsi="Times New Roman" w:cs="Times New Roman"/>
          <w:sz w:val="28"/>
          <w:szCs w:val="28"/>
        </w:rPr>
        <w:t xml:space="preserve"> тыс. рублей, в том числе на обязательства по оплате труда («указные» категории и МРОТ, в том числе образовательные организаци</w:t>
      </w:r>
      <w:r w:rsidR="00F37F89" w:rsidRPr="00751E10">
        <w:rPr>
          <w:rFonts w:ascii="Times New Roman" w:hAnsi="Times New Roman" w:cs="Times New Roman"/>
          <w:sz w:val="28"/>
          <w:szCs w:val="28"/>
        </w:rPr>
        <w:t>и</w:t>
      </w:r>
      <w:r w:rsidRPr="00751E10">
        <w:rPr>
          <w:rFonts w:ascii="Times New Roman" w:hAnsi="Times New Roman" w:cs="Times New Roman"/>
          <w:sz w:val="28"/>
          <w:szCs w:val="28"/>
        </w:rPr>
        <w:t xml:space="preserve"> в МО) 2</w:t>
      </w:r>
      <w:r w:rsidR="00510A3E">
        <w:rPr>
          <w:rFonts w:ascii="Times New Roman" w:hAnsi="Times New Roman" w:cs="Times New Roman"/>
          <w:sz w:val="28"/>
          <w:szCs w:val="28"/>
        </w:rPr>
        <w:t>46</w:t>
      </w:r>
      <w:r w:rsidRPr="00751E10">
        <w:rPr>
          <w:rFonts w:ascii="Times New Roman" w:hAnsi="Times New Roman" w:cs="Times New Roman"/>
          <w:sz w:val="28"/>
          <w:szCs w:val="28"/>
        </w:rPr>
        <w:t> 0</w:t>
      </w:r>
      <w:r w:rsidR="00510A3E">
        <w:rPr>
          <w:rFonts w:ascii="Times New Roman" w:hAnsi="Times New Roman" w:cs="Times New Roman"/>
          <w:sz w:val="28"/>
          <w:szCs w:val="28"/>
        </w:rPr>
        <w:t>29,4</w:t>
      </w:r>
      <w:r w:rsidRPr="00751E10">
        <w:rPr>
          <w:rFonts w:ascii="Times New Roman" w:hAnsi="Times New Roman" w:cs="Times New Roman"/>
          <w:sz w:val="28"/>
          <w:szCs w:val="28"/>
        </w:rPr>
        <w:t xml:space="preserve"> тыс. рублей, на реализацию мероприятий по модернизации школьных систем образования 26 798,4 тыс. рублей, 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51E10">
        <w:rPr>
          <w:rFonts w:ascii="Times New Roman" w:hAnsi="Times New Roman" w:cs="Times New Roman"/>
          <w:sz w:val="28"/>
          <w:szCs w:val="28"/>
        </w:rPr>
        <w:t>мероприятий индивидуальной программы социально-экономического развития Республики Алтай</w:t>
      </w:r>
      <w:r w:rsidR="00F37F89" w:rsidRPr="00751E10">
        <w:rPr>
          <w:rFonts w:ascii="Times New Roman" w:hAnsi="Times New Roman" w:cs="Times New Roman"/>
          <w:sz w:val="28"/>
          <w:szCs w:val="28"/>
        </w:rPr>
        <w:t>,</w:t>
      </w:r>
      <w:r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E11BA2" w:rsidRPr="00751E10">
        <w:rPr>
          <w:rFonts w:ascii="Times New Roman" w:hAnsi="Times New Roman" w:cs="Times New Roman"/>
          <w:sz w:val="28"/>
          <w:szCs w:val="28"/>
        </w:rPr>
        <w:t>на капитальный ремонт здания БПОУ РА «Горно-Алтайский политехническ</w:t>
      </w:r>
      <w:r w:rsidR="00F37F89" w:rsidRPr="00751E10">
        <w:rPr>
          <w:rFonts w:ascii="Times New Roman" w:hAnsi="Times New Roman" w:cs="Times New Roman"/>
          <w:sz w:val="28"/>
          <w:szCs w:val="28"/>
        </w:rPr>
        <w:t>ий колледж им. М.З. Гнездилова» -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25 532,3 </w:t>
      </w:r>
      <w:proofErr w:type="spellStart"/>
      <w:r w:rsidR="00E11BA2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11BA2" w:rsidRPr="00751E10">
        <w:rPr>
          <w:rFonts w:ascii="Times New Roman" w:hAnsi="Times New Roman" w:cs="Times New Roman"/>
          <w:sz w:val="28"/>
          <w:szCs w:val="28"/>
        </w:rPr>
        <w:t xml:space="preserve">, на  мероприятия по капитальному ремонту КОУ РА «Специальная (коррекционная) общеобразовательная школа-интернат для детей с нарушением слуха»- 3834,0 </w:t>
      </w:r>
      <w:proofErr w:type="spellStart"/>
      <w:r w:rsidR="00E11BA2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11BA2" w:rsidRPr="00751E10">
        <w:rPr>
          <w:rFonts w:ascii="Times New Roman" w:hAnsi="Times New Roman" w:cs="Times New Roman"/>
          <w:sz w:val="28"/>
          <w:szCs w:val="28"/>
        </w:rPr>
        <w:t xml:space="preserve">, </w:t>
      </w:r>
      <w:r w:rsidR="002F76FB" w:rsidRPr="00751E10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кровли в МОУ «</w:t>
      </w:r>
      <w:proofErr w:type="spellStart"/>
      <w:r w:rsidR="002F76FB" w:rsidRPr="00751E10">
        <w:rPr>
          <w:rFonts w:ascii="Times New Roman" w:hAnsi="Times New Roman" w:cs="Times New Roman"/>
          <w:sz w:val="28"/>
          <w:szCs w:val="28"/>
        </w:rPr>
        <w:t>Каракокшинская</w:t>
      </w:r>
      <w:proofErr w:type="spellEnd"/>
      <w:r w:rsidR="002F76FB" w:rsidRPr="00751E10">
        <w:rPr>
          <w:rFonts w:ascii="Times New Roman" w:hAnsi="Times New Roman" w:cs="Times New Roman"/>
          <w:sz w:val="28"/>
          <w:szCs w:val="28"/>
        </w:rPr>
        <w:t xml:space="preserve"> СОШ» 2 590,2 тыс. рублей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, </w:t>
      </w:r>
      <w:r w:rsidRPr="00751E10">
        <w:rPr>
          <w:rFonts w:ascii="Times New Roman" w:hAnsi="Times New Roman" w:cs="Times New Roman"/>
          <w:sz w:val="28"/>
          <w:szCs w:val="28"/>
        </w:rPr>
        <w:t>на  обеспечение антитеррористической безопасности</w:t>
      </w:r>
      <w:r w:rsidR="002F76FB" w:rsidRPr="00751E10">
        <w:rPr>
          <w:rFonts w:ascii="Times New Roman" w:hAnsi="Times New Roman" w:cs="Times New Roman"/>
          <w:sz w:val="28"/>
          <w:szCs w:val="28"/>
        </w:rPr>
        <w:t xml:space="preserve"> объектов образования</w:t>
      </w:r>
      <w:r w:rsidRPr="00751E10">
        <w:rPr>
          <w:rFonts w:ascii="Times New Roman" w:hAnsi="Times New Roman" w:cs="Times New Roman"/>
          <w:sz w:val="28"/>
          <w:szCs w:val="28"/>
        </w:rPr>
        <w:t xml:space="preserve"> 15 240,0 тыс. рублей, на обеспечение питанием детей-сирот общеобразовательных организаций в Республике Алтай 4 360,0 тыс. рублей, </w:t>
      </w:r>
      <w:r w:rsidR="00E11BA2" w:rsidRPr="00751E10">
        <w:rPr>
          <w:rFonts w:ascii="Times New Roman" w:hAnsi="Times New Roman" w:cs="Times New Roman"/>
          <w:sz w:val="28"/>
          <w:szCs w:val="28"/>
        </w:rPr>
        <w:t>в рамках поддержки новых субъектов РФ</w:t>
      </w:r>
      <w:r w:rsidR="00F37F89" w:rsidRPr="00751E10">
        <w:rPr>
          <w:rFonts w:ascii="Times New Roman" w:hAnsi="Times New Roman" w:cs="Times New Roman"/>
          <w:sz w:val="28"/>
          <w:szCs w:val="28"/>
        </w:rPr>
        <w:t xml:space="preserve"> на 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обеспечение учебной литературой образовательных организаций </w:t>
      </w:r>
      <w:r w:rsidR="004F50D0" w:rsidRPr="00751E10">
        <w:rPr>
          <w:rFonts w:ascii="Times New Roman" w:hAnsi="Times New Roman" w:cs="Times New Roman"/>
          <w:sz w:val="28"/>
          <w:szCs w:val="28"/>
        </w:rPr>
        <w:t>ЛНР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, на возмещение расходов на размещение граждан в пунктах временного размещения 836,2 тыс. рублей, </w:t>
      </w:r>
      <w:r w:rsidRPr="00751E10">
        <w:rPr>
          <w:rFonts w:ascii="Times New Roman" w:hAnsi="Times New Roman" w:cs="Times New Roman"/>
          <w:sz w:val="28"/>
          <w:szCs w:val="28"/>
        </w:rPr>
        <w:t xml:space="preserve">на обеспечение учебниками обучающихся 10-11 классов </w:t>
      </w:r>
      <w:r w:rsidR="002F76FB" w:rsidRPr="00751E10">
        <w:rPr>
          <w:rFonts w:ascii="Times New Roman" w:hAnsi="Times New Roman" w:cs="Times New Roman"/>
          <w:sz w:val="28"/>
          <w:szCs w:val="28"/>
        </w:rPr>
        <w:t>(</w:t>
      </w:r>
      <w:r w:rsidRPr="00751E10">
        <w:rPr>
          <w:rFonts w:ascii="Times New Roman" w:hAnsi="Times New Roman" w:cs="Times New Roman"/>
          <w:sz w:val="28"/>
          <w:szCs w:val="28"/>
        </w:rPr>
        <w:t>«История России»</w:t>
      </w:r>
      <w:r w:rsidR="002F76FB" w:rsidRPr="00751E10">
        <w:rPr>
          <w:rFonts w:ascii="Times New Roman" w:hAnsi="Times New Roman" w:cs="Times New Roman"/>
          <w:sz w:val="28"/>
          <w:szCs w:val="28"/>
        </w:rPr>
        <w:t>)</w:t>
      </w:r>
      <w:r w:rsidRPr="00751E10">
        <w:rPr>
          <w:rFonts w:ascii="Times New Roman" w:hAnsi="Times New Roman" w:cs="Times New Roman"/>
          <w:sz w:val="28"/>
          <w:szCs w:val="28"/>
        </w:rPr>
        <w:t xml:space="preserve"> 3 254,2 тыс. рублей, </w:t>
      </w:r>
      <w:r w:rsidR="002F76FB" w:rsidRPr="00751E10">
        <w:rPr>
          <w:rFonts w:ascii="Times New Roman" w:hAnsi="Times New Roman" w:cs="Times New Roman"/>
          <w:sz w:val="28"/>
          <w:szCs w:val="28"/>
        </w:rPr>
        <w:t>на</w:t>
      </w:r>
      <w:r w:rsidRPr="00751E10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морально-нравственных ценностей и гражданской культуры детей и молодежи -2 </w:t>
      </w:r>
      <w:r w:rsidR="00A5726D" w:rsidRPr="00751E10">
        <w:rPr>
          <w:rFonts w:ascii="Times New Roman" w:hAnsi="Times New Roman" w:cs="Times New Roman"/>
          <w:sz w:val="28"/>
          <w:szCs w:val="28"/>
        </w:rPr>
        <w:t xml:space="preserve">045,0 тыс. рублей, </w:t>
      </w:r>
      <w:r w:rsidR="00E11BA2" w:rsidRPr="00751E10">
        <w:rPr>
          <w:rFonts w:ascii="Times New Roman" w:hAnsi="Times New Roman" w:cs="Times New Roman"/>
          <w:sz w:val="28"/>
          <w:szCs w:val="28"/>
        </w:rPr>
        <w:t xml:space="preserve">за счет средств  </w:t>
      </w:r>
      <w:r w:rsidRPr="00751E10">
        <w:rPr>
          <w:rFonts w:ascii="Times New Roman" w:hAnsi="Times New Roman" w:cs="Times New Roman"/>
          <w:sz w:val="28"/>
          <w:szCs w:val="28"/>
        </w:rPr>
        <w:t xml:space="preserve">Фонда поддержки детей, находящихся в трудной жизненной ситуации </w:t>
      </w:r>
      <w:r w:rsidR="000A6AB5" w:rsidRPr="00751E10">
        <w:rPr>
          <w:rFonts w:ascii="Times New Roman" w:hAnsi="Times New Roman" w:cs="Times New Roman"/>
          <w:sz w:val="28"/>
          <w:szCs w:val="28"/>
        </w:rPr>
        <w:t xml:space="preserve">- </w:t>
      </w:r>
      <w:r w:rsidRPr="00751E10">
        <w:rPr>
          <w:rFonts w:ascii="Times New Roman" w:hAnsi="Times New Roman" w:cs="Times New Roman"/>
          <w:sz w:val="28"/>
          <w:szCs w:val="28"/>
        </w:rPr>
        <w:t>2 110,2 тыс. рублей</w:t>
      </w:r>
      <w:r w:rsidR="000345AD" w:rsidRPr="00751E10">
        <w:rPr>
          <w:rFonts w:ascii="Times New Roman" w:hAnsi="Times New Roman" w:cs="Times New Roman"/>
          <w:sz w:val="28"/>
          <w:szCs w:val="28"/>
        </w:rPr>
        <w:t xml:space="preserve"> на </w:t>
      </w:r>
      <w:r w:rsidR="000A6AB5" w:rsidRPr="00751E10">
        <w:rPr>
          <w:rFonts w:ascii="Times New Roman" w:hAnsi="Times New Roman" w:cs="Times New Roman"/>
          <w:sz w:val="28"/>
          <w:szCs w:val="28"/>
        </w:rPr>
        <w:t>переподготовку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специалистов, работающих с детьми инвалидами, приобретение оргтехники, спортивного оборудования и инвентаря в образовательны</w:t>
      </w:r>
      <w:r w:rsidR="00E11BA2" w:rsidRPr="00751E10">
        <w:rPr>
          <w:rFonts w:ascii="Times New Roman" w:hAnsi="Times New Roman" w:cs="Times New Roman"/>
          <w:sz w:val="28"/>
          <w:szCs w:val="28"/>
        </w:rPr>
        <w:t>е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о</w:t>
      </w:r>
      <w:r w:rsidR="00E11BA2" w:rsidRPr="00751E10">
        <w:rPr>
          <w:rFonts w:ascii="Times New Roman" w:hAnsi="Times New Roman" w:cs="Times New Roman"/>
          <w:sz w:val="28"/>
          <w:szCs w:val="28"/>
        </w:rPr>
        <w:t>рганизации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11BA2" w:rsidRPr="00751E10">
        <w:rPr>
          <w:rFonts w:ascii="Times New Roman" w:hAnsi="Times New Roman" w:cs="Times New Roman"/>
          <w:sz w:val="28"/>
          <w:szCs w:val="28"/>
        </w:rPr>
        <w:t>.</w:t>
      </w:r>
      <w:r w:rsidR="00A5726D" w:rsidRPr="0075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C0" w:rsidRPr="00751E10" w:rsidRDefault="007210C0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По Комитету ветеринарии с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  Республики Алтай</w:t>
      </w:r>
      <w:r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 xml:space="preserve">-  на обязательства по оплате труда работников учреждений ветеринарии -1859,1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, на осуществление отдельных государственных полномочий по организации деятельности по обращению с животными без владельцев - 766,2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, на установление санитарно-защитных зон для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инсинераторов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C2513E" w:rsidRPr="00751E10">
        <w:rPr>
          <w:rFonts w:ascii="Times New Roman" w:hAnsi="Times New Roman" w:cs="Times New Roman"/>
          <w:sz w:val="28"/>
          <w:szCs w:val="28"/>
        </w:rPr>
        <w:t>БУ РА «</w:t>
      </w:r>
      <w:proofErr w:type="spellStart"/>
      <w:r w:rsidR="00C2513E" w:rsidRPr="00751E10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C2513E" w:rsidRPr="00751E10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  <w:r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522C00" w:rsidRPr="00751E10">
        <w:rPr>
          <w:rFonts w:ascii="Times New Roman" w:hAnsi="Times New Roman" w:cs="Times New Roman"/>
          <w:sz w:val="28"/>
          <w:szCs w:val="28"/>
        </w:rPr>
        <w:t xml:space="preserve">(480 </w:t>
      </w:r>
      <w:proofErr w:type="spellStart"/>
      <w:r w:rsidR="00522C00"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22C00" w:rsidRPr="00751E10">
        <w:rPr>
          <w:rFonts w:ascii="Times New Roman" w:hAnsi="Times New Roman" w:cs="Times New Roman"/>
          <w:sz w:val="28"/>
          <w:szCs w:val="28"/>
        </w:rPr>
        <w:t>.)</w:t>
      </w:r>
      <w:r w:rsidR="00F37F89" w:rsidRPr="00751E10">
        <w:rPr>
          <w:rFonts w:ascii="Times New Roman" w:hAnsi="Times New Roman" w:cs="Times New Roman"/>
          <w:sz w:val="28"/>
          <w:szCs w:val="28"/>
        </w:rPr>
        <w:t>.</w:t>
      </w:r>
    </w:p>
    <w:p w:rsidR="007210C0" w:rsidRPr="00751E10" w:rsidRDefault="007210C0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Министерству сельского хозяйства Республики Алтай</w:t>
      </w:r>
      <w:r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в рамках мероприятий индивидуальной программы социально-экономического развития Республики Алтай </w:t>
      </w:r>
      <w:r w:rsidRPr="00751E10">
        <w:rPr>
          <w:rFonts w:ascii="Times New Roman" w:hAnsi="Times New Roman" w:cs="Times New Roman"/>
          <w:sz w:val="28"/>
          <w:szCs w:val="28"/>
        </w:rPr>
        <w:t>на мероприятие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по</w:t>
      </w:r>
      <w:r w:rsidRPr="00751E10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A22BC8" w:rsidRPr="00751E10">
        <w:rPr>
          <w:rFonts w:ascii="Times New Roman" w:hAnsi="Times New Roman" w:cs="Times New Roman"/>
          <w:sz w:val="28"/>
          <w:szCs w:val="28"/>
        </w:rPr>
        <w:t>и</w:t>
      </w:r>
      <w:r w:rsidRPr="00751E10">
        <w:rPr>
          <w:rFonts w:ascii="Times New Roman" w:hAnsi="Times New Roman" w:cs="Times New Roman"/>
          <w:sz w:val="28"/>
          <w:szCs w:val="28"/>
        </w:rPr>
        <w:t>, реконструкци</w:t>
      </w:r>
      <w:r w:rsidR="00A22BC8" w:rsidRPr="00751E10">
        <w:rPr>
          <w:rFonts w:ascii="Times New Roman" w:hAnsi="Times New Roman" w:cs="Times New Roman"/>
          <w:sz w:val="28"/>
          <w:szCs w:val="28"/>
        </w:rPr>
        <w:t>и, капитальному</w:t>
      </w:r>
      <w:r w:rsidRPr="00751E1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22BC8" w:rsidRPr="00751E10">
        <w:rPr>
          <w:rFonts w:ascii="Times New Roman" w:hAnsi="Times New Roman" w:cs="Times New Roman"/>
          <w:sz w:val="28"/>
          <w:szCs w:val="28"/>
        </w:rPr>
        <w:t>у</w:t>
      </w:r>
      <w:r w:rsidRPr="00751E10">
        <w:rPr>
          <w:rFonts w:ascii="Times New Roman" w:hAnsi="Times New Roman" w:cs="Times New Roman"/>
          <w:sz w:val="28"/>
          <w:szCs w:val="28"/>
        </w:rPr>
        <w:t xml:space="preserve"> молочных ферм и </w:t>
      </w:r>
      <w:r w:rsidR="000A6AB5" w:rsidRPr="00751E10">
        <w:rPr>
          <w:rFonts w:ascii="Times New Roman" w:hAnsi="Times New Roman" w:cs="Times New Roman"/>
          <w:sz w:val="28"/>
          <w:szCs w:val="28"/>
        </w:rPr>
        <w:t>по</w:t>
      </w:r>
      <w:r w:rsidRPr="00751E10">
        <w:rPr>
          <w:rFonts w:ascii="Times New Roman" w:hAnsi="Times New Roman" w:cs="Times New Roman"/>
          <w:sz w:val="28"/>
          <w:szCs w:val="28"/>
        </w:rPr>
        <w:t xml:space="preserve"> мелиораци</w:t>
      </w:r>
      <w:r w:rsidR="000A6AB5" w:rsidRPr="00751E10">
        <w:rPr>
          <w:rFonts w:ascii="Times New Roman" w:hAnsi="Times New Roman" w:cs="Times New Roman"/>
          <w:sz w:val="28"/>
          <w:szCs w:val="28"/>
        </w:rPr>
        <w:t>и</w:t>
      </w:r>
      <w:r w:rsidRPr="00751E1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36 663,2 </w:t>
      </w:r>
      <w:proofErr w:type="spellStart"/>
      <w:r w:rsidR="00A22BC8"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22BC8" w:rsidRPr="00751E10">
        <w:rPr>
          <w:rFonts w:ascii="Times New Roman" w:hAnsi="Times New Roman" w:cs="Times New Roman"/>
          <w:sz w:val="28"/>
          <w:szCs w:val="28"/>
        </w:rPr>
        <w:t>, на</w:t>
      </w:r>
      <w:r w:rsidR="0099083A" w:rsidRPr="00751E1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Pr="00751E1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безопасности  985,2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083A" w:rsidRPr="00751E10">
        <w:rPr>
          <w:rFonts w:ascii="Times New Roman" w:hAnsi="Times New Roman" w:cs="Times New Roman"/>
          <w:sz w:val="28"/>
          <w:szCs w:val="28"/>
        </w:rPr>
        <w:t>.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2513E" w:rsidRPr="00751E10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A22BC8" w:rsidRPr="00751E10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C2513E" w:rsidRPr="00751E10">
        <w:rPr>
          <w:rFonts w:ascii="Times New Roman" w:hAnsi="Times New Roman" w:cs="Times New Roman"/>
          <w:sz w:val="28"/>
          <w:szCs w:val="28"/>
        </w:rPr>
        <w:t>.</w:t>
      </w:r>
      <w:r w:rsidR="00A22BC8" w:rsidRPr="0075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68" w:rsidRPr="00751E10" w:rsidRDefault="00A22BC8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Алтай </w:t>
      </w:r>
      <w:r w:rsidRPr="00751E10">
        <w:rPr>
          <w:rFonts w:ascii="Times New Roman" w:hAnsi="Times New Roman" w:cs="Times New Roman"/>
          <w:sz w:val="28"/>
          <w:szCs w:val="28"/>
        </w:rPr>
        <w:t>учтено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5B6D2E" w:rsidRPr="00751E10">
        <w:rPr>
          <w:rFonts w:ascii="Times New Roman" w:hAnsi="Times New Roman" w:cs="Times New Roman"/>
          <w:sz w:val="28"/>
          <w:szCs w:val="28"/>
        </w:rPr>
        <w:t>пере</w:t>
      </w:r>
      <w:r w:rsidR="00704512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утвержденных </w:t>
      </w:r>
      <w:r w:rsidR="005B6D2E" w:rsidRPr="00751E10">
        <w:rPr>
          <w:rFonts w:ascii="Times New Roman" w:hAnsi="Times New Roman" w:cs="Times New Roman"/>
          <w:sz w:val="28"/>
          <w:szCs w:val="28"/>
        </w:rPr>
        <w:t>бюджетных</w:t>
      </w:r>
      <w:r w:rsidR="005B6D2E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ассигнований на </w:t>
      </w:r>
      <w:r w:rsidR="00F37F89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по </w:t>
      </w:r>
      <w:r w:rsidR="005B6D2E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F37F89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6D2E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, на поддержку участников СВО и членов из семей, организацию деятельности Фонда </w:t>
      </w:r>
      <w:r w:rsidR="00212F12" w:rsidRPr="00751E10">
        <w:rPr>
          <w:rFonts w:ascii="Times New Roman" w:hAnsi="Times New Roman" w:cs="Times New Roman"/>
          <w:sz w:val="28"/>
          <w:szCs w:val="28"/>
        </w:rPr>
        <w:t>п</w:t>
      </w:r>
      <w:r w:rsidR="00704512" w:rsidRPr="00751E10">
        <w:rPr>
          <w:rFonts w:ascii="Times New Roman" w:hAnsi="Times New Roman" w:cs="Times New Roman"/>
          <w:sz w:val="28"/>
          <w:szCs w:val="28"/>
        </w:rPr>
        <w:t>оддержки участников С</w:t>
      </w:r>
      <w:r w:rsidR="00F37F89" w:rsidRPr="00751E10">
        <w:rPr>
          <w:rFonts w:ascii="Times New Roman" w:hAnsi="Times New Roman" w:cs="Times New Roman"/>
          <w:sz w:val="28"/>
          <w:szCs w:val="28"/>
        </w:rPr>
        <w:t>ВО, поддержку новых территорий,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на исполнение обязательств по Указу Пр</w:t>
      </w:r>
      <w:r w:rsidRPr="00751E10">
        <w:rPr>
          <w:rFonts w:ascii="Times New Roman" w:hAnsi="Times New Roman" w:cs="Times New Roman"/>
          <w:sz w:val="28"/>
          <w:szCs w:val="28"/>
        </w:rPr>
        <w:t xml:space="preserve">езидента РФ от 29.03.2023 № 215, </w:t>
      </w:r>
      <w:r w:rsidR="000A4FE8" w:rsidRPr="00751E10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мировых судей, 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на компенсацию выпадающих доходов </w:t>
      </w:r>
      <w:proofErr w:type="spellStart"/>
      <w:r w:rsidR="00704512" w:rsidRPr="00751E1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704512" w:rsidRPr="00751E10">
        <w:rPr>
          <w:rFonts w:ascii="Times New Roman" w:hAnsi="Times New Roman" w:cs="Times New Roman"/>
          <w:sz w:val="28"/>
          <w:szCs w:val="28"/>
        </w:rPr>
        <w:t xml:space="preserve"> организаций и организаций  по обращению с ТКО</w:t>
      </w:r>
      <w:r w:rsidR="005B6D2E" w:rsidRPr="00751E10">
        <w:rPr>
          <w:rFonts w:ascii="Times New Roman" w:hAnsi="Times New Roman" w:cs="Times New Roman"/>
          <w:sz w:val="28"/>
          <w:szCs w:val="28"/>
        </w:rPr>
        <w:t>.</w:t>
      </w:r>
    </w:p>
    <w:p w:rsidR="00C2513E" w:rsidRPr="00751E10" w:rsidRDefault="00C2513E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Министерству регионального развития Республики Алтай -83 825,1 тыс. руб</w:t>
      </w:r>
      <w:r w:rsidR="00751E10">
        <w:rPr>
          <w:rFonts w:ascii="Times New Roman" w:hAnsi="Times New Roman" w:cs="Times New Roman"/>
          <w:sz w:val="28"/>
          <w:szCs w:val="28"/>
        </w:rPr>
        <w:t>.</w:t>
      </w:r>
      <w:r w:rsidRPr="00751E1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22C00" w:rsidRPr="00751E10">
        <w:rPr>
          <w:rFonts w:ascii="Times New Roman" w:hAnsi="Times New Roman" w:cs="Times New Roman"/>
          <w:sz w:val="28"/>
          <w:szCs w:val="28"/>
        </w:rPr>
        <w:t>на капитальный ремонт многоквартирных домов, в рамках  мероприятий индивидуальной программы социально-экономического развития Республики Алтай</w:t>
      </w:r>
      <w:r w:rsidR="000802A5" w:rsidRPr="00751E10">
        <w:rPr>
          <w:rFonts w:ascii="Times New Roman" w:hAnsi="Times New Roman" w:cs="Times New Roman"/>
          <w:sz w:val="28"/>
          <w:szCs w:val="28"/>
        </w:rPr>
        <w:t>,</w:t>
      </w:r>
      <w:r w:rsidR="00522C00" w:rsidRPr="00751E10">
        <w:rPr>
          <w:rFonts w:ascii="Times New Roman" w:hAnsi="Times New Roman" w:cs="Times New Roman"/>
          <w:sz w:val="28"/>
          <w:szCs w:val="28"/>
        </w:rPr>
        <w:t xml:space="preserve"> на мероприятия в сфер</w:t>
      </w:r>
      <w:r w:rsidR="00212F12" w:rsidRPr="00751E10">
        <w:rPr>
          <w:rFonts w:ascii="Times New Roman" w:hAnsi="Times New Roman" w:cs="Times New Roman"/>
          <w:sz w:val="28"/>
          <w:szCs w:val="28"/>
        </w:rPr>
        <w:t>е обращения с бытовыми отходами,</w:t>
      </w:r>
      <w:r w:rsidR="00C454A3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522C00" w:rsidRPr="00751E10">
        <w:rPr>
          <w:rFonts w:ascii="Times New Roman" w:hAnsi="Times New Roman" w:cs="Times New Roman"/>
          <w:sz w:val="28"/>
          <w:szCs w:val="28"/>
        </w:rPr>
        <w:t xml:space="preserve">на реализацию  национального проекта «Спорт – норма жизни» на завершение строительства ФОК г. Горно-Алтайск, </w:t>
      </w:r>
      <w:r w:rsidRPr="00751E10">
        <w:rPr>
          <w:rFonts w:ascii="Times New Roman" w:hAnsi="Times New Roman" w:cs="Times New Roman"/>
          <w:sz w:val="28"/>
          <w:szCs w:val="28"/>
        </w:rPr>
        <w:t>в связи с исполне</w:t>
      </w:r>
      <w:r w:rsidR="0099083A" w:rsidRPr="00751E10">
        <w:rPr>
          <w:rFonts w:ascii="Times New Roman" w:hAnsi="Times New Roman" w:cs="Times New Roman"/>
          <w:sz w:val="28"/>
          <w:szCs w:val="28"/>
        </w:rPr>
        <w:t xml:space="preserve">нием условий соглашений с ФОИВ, в том числе </w:t>
      </w:r>
      <w:r w:rsidRPr="00751E10">
        <w:rPr>
          <w:rFonts w:ascii="Times New Roman" w:hAnsi="Times New Roman" w:cs="Times New Roman"/>
          <w:sz w:val="28"/>
          <w:szCs w:val="28"/>
        </w:rPr>
        <w:t xml:space="preserve">переносом сроков строительства </w:t>
      </w:r>
      <w:r w:rsidR="0099083A" w:rsidRPr="00751E10">
        <w:rPr>
          <w:rFonts w:ascii="Times New Roman" w:hAnsi="Times New Roman" w:cs="Times New Roman"/>
          <w:sz w:val="28"/>
          <w:szCs w:val="28"/>
        </w:rPr>
        <w:t>объектов</w:t>
      </w:r>
      <w:r w:rsidR="005B6D2E" w:rsidRPr="00751E10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522C00" w:rsidRPr="00751E10">
        <w:rPr>
          <w:rFonts w:ascii="Times New Roman" w:hAnsi="Times New Roman" w:cs="Times New Roman"/>
          <w:sz w:val="28"/>
          <w:szCs w:val="28"/>
        </w:rPr>
        <w:t>Законопроектом у</w:t>
      </w:r>
      <w:r w:rsidR="00500ED1" w:rsidRPr="00751E10">
        <w:rPr>
          <w:rFonts w:ascii="Times New Roman" w:hAnsi="Times New Roman" w:cs="Times New Roman"/>
          <w:sz w:val="28"/>
          <w:szCs w:val="28"/>
        </w:rPr>
        <w:t xml:space="preserve">точняется объем </w:t>
      </w:r>
      <w:r w:rsidR="00522C00" w:rsidRPr="00751E1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00ED1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дороги» по строительству мостового перехода через реку Катунь у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с</w:t>
      </w:r>
      <w:r w:rsidR="00500ED1" w:rsidRPr="00751E10">
        <w:rPr>
          <w:rFonts w:ascii="Times New Roman" w:hAnsi="Times New Roman" w:cs="Times New Roman"/>
          <w:sz w:val="28"/>
          <w:szCs w:val="28"/>
        </w:rPr>
        <w:t>.</w:t>
      </w:r>
      <w:r w:rsidRPr="00751E10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="00522C00" w:rsidRPr="00751E10">
        <w:rPr>
          <w:rFonts w:ascii="Times New Roman" w:hAnsi="Times New Roman" w:cs="Times New Roman"/>
          <w:sz w:val="28"/>
          <w:szCs w:val="28"/>
        </w:rPr>
        <w:t xml:space="preserve">, а также объем бюджетных ассигнований </w:t>
      </w:r>
      <w:r w:rsidRPr="00751E10">
        <w:rPr>
          <w:rFonts w:ascii="Times New Roman" w:hAnsi="Times New Roman" w:cs="Times New Roman"/>
          <w:sz w:val="28"/>
          <w:szCs w:val="28"/>
        </w:rPr>
        <w:t>на приведение в нормативное состояние автомобильных дорог и искусственных дорожных сооружений</w:t>
      </w:r>
      <w:r w:rsidR="00522C00" w:rsidRPr="00751E10">
        <w:rPr>
          <w:rFonts w:ascii="Times New Roman" w:hAnsi="Times New Roman" w:cs="Times New Roman"/>
          <w:sz w:val="28"/>
          <w:szCs w:val="28"/>
        </w:rPr>
        <w:t xml:space="preserve"> -</w:t>
      </w:r>
      <w:r w:rsidR="000916C3" w:rsidRPr="00751E10">
        <w:rPr>
          <w:rFonts w:ascii="Times New Roman" w:hAnsi="Times New Roman" w:cs="Times New Roman"/>
          <w:sz w:val="28"/>
          <w:szCs w:val="28"/>
        </w:rPr>
        <w:t xml:space="preserve">420 000 тыс. рублей </w:t>
      </w:r>
      <w:r w:rsidRPr="00751E10">
        <w:rPr>
          <w:rFonts w:ascii="Times New Roman" w:hAnsi="Times New Roman" w:cs="Times New Roman"/>
          <w:sz w:val="28"/>
          <w:szCs w:val="28"/>
        </w:rPr>
        <w:t xml:space="preserve">за счет бюджетных кредитов </w:t>
      </w:r>
      <w:r w:rsidR="00522C00" w:rsidRPr="00751E10">
        <w:rPr>
          <w:rFonts w:ascii="Times New Roman" w:hAnsi="Times New Roman" w:cs="Times New Roman"/>
          <w:sz w:val="28"/>
          <w:szCs w:val="28"/>
        </w:rPr>
        <w:t>на</w:t>
      </w:r>
      <w:r w:rsidRPr="00751E10">
        <w:rPr>
          <w:rFonts w:ascii="Times New Roman" w:hAnsi="Times New Roman" w:cs="Times New Roman"/>
          <w:sz w:val="28"/>
          <w:szCs w:val="28"/>
        </w:rPr>
        <w:t xml:space="preserve"> опережающе</w:t>
      </w:r>
      <w:r w:rsidR="00522C00" w:rsidRPr="00751E10">
        <w:rPr>
          <w:rFonts w:ascii="Times New Roman" w:hAnsi="Times New Roman" w:cs="Times New Roman"/>
          <w:sz w:val="28"/>
          <w:szCs w:val="28"/>
        </w:rPr>
        <w:t>е</w:t>
      </w:r>
      <w:r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522C00" w:rsidRPr="00751E1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51E10">
        <w:rPr>
          <w:rFonts w:ascii="Times New Roman" w:hAnsi="Times New Roman" w:cs="Times New Roman"/>
          <w:sz w:val="28"/>
          <w:szCs w:val="28"/>
        </w:rPr>
        <w:t>расходны</w:t>
      </w:r>
      <w:r w:rsidR="00522C00" w:rsidRPr="00751E10">
        <w:rPr>
          <w:rFonts w:ascii="Times New Roman" w:hAnsi="Times New Roman" w:cs="Times New Roman"/>
          <w:sz w:val="28"/>
          <w:szCs w:val="28"/>
        </w:rPr>
        <w:t>х обязательств Республики Алтай.</w:t>
      </w:r>
    </w:p>
    <w:p w:rsidR="004F50D0" w:rsidRPr="00751E10" w:rsidRDefault="00C129CB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="00500ED1" w:rsidRPr="00751E10">
        <w:rPr>
          <w:rFonts w:ascii="Times New Roman" w:hAnsi="Times New Roman" w:cs="Times New Roman"/>
          <w:sz w:val="28"/>
          <w:szCs w:val="28"/>
        </w:rPr>
        <w:t>Министерству цифрового развития Республики Алтай</w:t>
      </w:r>
      <w:r w:rsidR="004F50D0" w:rsidRPr="00751E10">
        <w:rPr>
          <w:rFonts w:ascii="Times New Roman" w:hAnsi="Times New Roman" w:cs="Times New Roman"/>
          <w:sz w:val="28"/>
          <w:szCs w:val="28"/>
        </w:rPr>
        <w:t xml:space="preserve">- </w:t>
      </w:r>
      <w:r w:rsidR="00500ED1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>6 499,</w:t>
      </w:r>
      <w:r w:rsidR="004F50D0" w:rsidRPr="00751E10">
        <w:rPr>
          <w:rFonts w:ascii="Times New Roman" w:hAnsi="Times New Roman" w:cs="Times New Roman"/>
          <w:sz w:val="28"/>
          <w:szCs w:val="28"/>
        </w:rPr>
        <w:t>4 тыс. руб., в том числе</w:t>
      </w:r>
      <w:r w:rsidRPr="00751E10">
        <w:rPr>
          <w:rFonts w:ascii="Times New Roman" w:hAnsi="Times New Roman" w:cs="Times New Roman"/>
          <w:sz w:val="28"/>
          <w:szCs w:val="28"/>
        </w:rPr>
        <w:t xml:space="preserve"> на </w:t>
      </w:r>
      <w:r w:rsidR="00500ED1" w:rsidRPr="00751E10">
        <w:rPr>
          <w:rFonts w:ascii="Times New Roman" w:hAnsi="Times New Roman" w:cs="Times New Roman"/>
          <w:sz w:val="28"/>
          <w:szCs w:val="28"/>
        </w:rPr>
        <w:t>обеспече</w:t>
      </w:r>
      <w:r w:rsidRPr="00751E10">
        <w:rPr>
          <w:rFonts w:ascii="Times New Roman" w:hAnsi="Times New Roman" w:cs="Times New Roman"/>
          <w:sz w:val="28"/>
          <w:szCs w:val="28"/>
        </w:rPr>
        <w:t>ни</w:t>
      </w:r>
      <w:r w:rsidR="004F50D0" w:rsidRPr="00751E10">
        <w:rPr>
          <w:rFonts w:ascii="Times New Roman" w:hAnsi="Times New Roman" w:cs="Times New Roman"/>
          <w:sz w:val="28"/>
          <w:szCs w:val="28"/>
        </w:rPr>
        <w:t>е</w:t>
      </w:r>
      <w:r w:rsidRPr="00751E10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безопасности, на обеспечение оказ</w:t>
      </w:r>
      <w:r w:rsidR="004F50D0" w:rsidRPr="00751E10">
        <w:rPr>
          <w:rFonts w:ascii="Times New Roman" w:hAnsi="Times New Roman" w:cs="Times New Roman"/>
          <w:sz w:val="28"/>
          <w:szCs w:val="28"/>
        </w:rPr>
        <w:t>ания услуг населению на б</w:t>
      </w:r>
      <w:r w:rsidR="000802A5" w:rsidRPr="00751E10">
        <w:rPr>
          <w:rFonts w:ascii="Times New Roman" w:hAnsi="Times New Roman" w:cs="Times New Roman"/>
          <w:sz w:val="28"/>
          <w:szCs w:val="28"/>
        </w:rPr>
        <w:t>азе многофункциональных центров.</w:t>
      </w:r>
      <w:r w:rsidR="00526264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4F50D0" w:rsidRPr="00751E10">
        <w:rPr>
          <w:rFonts w:ascii="Times New Roman" w:hAnsi="Times New Roman" w:cs="Times New Roman"/>
          <w:sz w:val="28"/>
          <w:szCs w:val="28"/>
        </w:rPr>
        <w:t>По Комитету по гражданской обороне, чрезвычайным ситуациям и пожарной безопасности Республики Алтай, в том числе на создание подразделения противопожарной службы Республики Алтай</w:t>
      </w:r>
      <w:r w:rsidR="005B6D2E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212F12" w:rsidRPr="00751E10">
        <w:rPr>
          <w:rFonts w:ascii="Times New Roman" w:hAnsi="Times New Roman" w:cs="Times New Roman"/>
          <w:sz w:val="28"/>
          <w:szCs w:val="28"/>
        </w:rPr>
        <w:t>-</w:t>
      </w:r>
      <w:r w:rsidR="004F50D0" w:rsidRPr="00751E10">
        <w:rPr>
          <w:rFonts w:ascii="Times New Roman" w:hAnsi="Times New Roman" w:cs="Times New Roman"/>
          <w:sz w:val="28"/>
          <w:szCs w:val="28"/>
        </w:rPr>
        <w:t xml:space="preserve">115 268,0 тыс. рублей, </w:t>
      </w:r>
      <w:r w:rsidR="0012390A" w:rsidRPr="00751E10">
        <w:rPr>
          <w:rFonts w:ascii="Times New Roman" w:hAnsi="Times New Roman" w:cs="Times New Roman"/>
          <w:sz w:val="28"/>
          <w:szCs w:val="28"/>
        </w:rPr>
        <w:t xml:space="preserve">на доставку гуманитарного груза - 400,5 тыс. рублей, </w:t>
      </w:r>
      <w:r w:rsidR="004F50D0" w:rsidRPr="00751E10">
        <w:rPr>
          <w:rFonts w:ascii="Times New Roman" w:hAnsi="Times New Roman" w:cs="Times New Roman"/>
          <w:sz w:val="28"/>
          <w:szCs w:val="28"/>
        </w:rPr>
        <w:t xml:space="preserve">на выполнение работ по поиску и эвакуации людей для оказания медицинской помощи - 3 500,0 тыс. рублей, на укрепление материально-технической базы подразделений пожарной охраны и поисково-спасательного отряда - 2 926,4 </w:t>
      </w:r>
      <w:r w:rsidR="0012390A" w:rsidRPr="00751E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19B9" w:rsidRPr="00751E10" w:rsidRDefault="004F50D0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="00704512" w:rsidRPr="00751E10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</w:t>
      </w:r>
      <w:r w:rsidR="00B82292" w:rsidRPr="00751E10">
        <w:rPr>
          <w:rFonts w:ascii="Times New Roman" w:hAnsi="Times New Roman" w:cs="Times New Roman"/>
          <w:sz w:val="28"/>
          <w:szCs w:val="28"/>
        </w:rPr>
        <w:t>ай</w:t>
      </w:r>
      <w:r w:rsidR="000A4FE8" w:rsidRPr="00751E10">
        <w:rPr>
          <w:rFonts w:ascii="Times New Roman" w:hAnsi="Times New Roman" w:cs="Times New Roman"/>
          <w:sz w:val="28"/>
          <w:szCs w:val="28"/>
        </w:rPr>
        <w:t>,</w:t>
      </w:r>
      <w:r w:rsidR="007819B9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B9" w:rsidRPr="00751E10">
        <w:rPr>
          <w:rFonts w:ascii="Times New Roman" w:hAnsi="Times New Roman" w:cs="Times New Roman"/>
          <w:sz w:val="28"/>
          <w:szCs w:val="28"/>
        </w:rPr>
        <w:t xml:space="preserve">в том числе средства федерального бюджета на </w:t>
      </w:r>
      <w:r w:rsidR="00B82292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821E40" w:rsidRPr="00751E10">
        <w:rPr>
          <w:rFonts w:ascii="Times New Roman" w:hAnsi="Times New Roman" w:cs="Times New Roman"/>
          <w:sz w:val="28"/>
          <w:szCs w:val="28"/>
        </w:rPr>
        <w:t>внедрение</w:t>
      </w:r>
      <w:r w:rsidR="00821E40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B9" w:rsidRPr="00751E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19B9" w:rsidRPr="00751E10">
        <w:rPr>
          <w:rFonts w:ascii="Times New Roman" w:hAnsi="Times New Roman" w:cs="Times New Roman"/>
          <w:sz w:val="28"/>
          <w:szCs w:val="28"/>
        </w:rPr>
        <w:t>системы долговременного ухода за гражданами пожилого возраста</w:t>
      </w:r>
      <w:r w:rsidR="00821E40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819B9" w:rsidRPr="00751E10">
        <w:rPr>
          <w:rFonts w:ascii="Times New Roman" w:hAnsi="Times New Roman" w:cs="Times New Roman"/>
          <w:sz w:val="28"/>
          <w:szCs w:val="28"/>
        </w:rPr>
        <w:t>27 570,0 тыс. руб</w:t>
      </w:r>
      <w:r w:rsidR="00751E10">
        <w:rPr>
          <w:rFonts w:ascii="Times New Roman" w:hAnsi="Times New Roman" w:cs="Times New Roman"/>
          <w:sz w:val="28"/>
          <w:szCs w:val="28"/>
        </w:rPr>
        <w:t>.</w:t>
      </w:r>
      <w:r w:rsidR="00821E40" w:rsidRPr="00751E10">
        <w:rPr>
          <w:rFonts w:ascii="Times New Roman" w:hAnsi="Times New Roman" w:cs="Times New Roman"/>
          <w:sz w:val="28"/>
          <w:szCs w:val="28"/>
        </w:rPr>
        <w:t>, на оказание социальной поддержки гражданам на основании социального контракта  59 282,3 тыс. руб</w:t>
      </w:r>
      <w:r w:rsidR="00751E10">
        <w:rPr>
          <w:rFonts w:ascii="Times New Roman" w:hAnsi="Times New Roman" w:cs="Times New Roman"/>
          <w:sz w:val="28"/>
          <w:szCs w:val="28"/>
        </w:rPr>
        <w:t>.</w:t>
      </w:r>
      <w:r w:rsidR="00821E40" w:rsidRPr="00751E10">
        <w:rPr>
          <w:rFonts w:ascii="Times New Roman" w:hAnsi="Times New Roman" w:cs="Times New Roman"/>
          <w:sz w:val="28"/>
          <w:szCs w:val="28"/>
        </w:rPr>
        <w:t>,</w:t>
      </w:r>
      <w:r w:rsidR="00DA7B6E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502B89" w:rsidRPr="00751E10">
        <w:rPr>
          <w:rFonts w:ascii="Times New Roman" w:hAnsi="Times New Roman" w:cs="Times New Roman"/>
          <w:sz w:val="28"/>
          <w:szCs w:val="28"/>
        </w:rPr>
        <w:t>оплату жилищно-коммунальных услуг отдельным категориям граждан</w:t>
      </w:r>
      <w:r w:rsidR="00BE41DA" w:rsidRPr="00751E10">
        <w:rPr>
          <w:rFonts w:ascii="Times New Roman" w:hAnsi="Times New Roman" w:cs="Times New Roman"/>
          <w:sz w:val="28"/>
          <w:szCs w:val="28"/>
        </w:rPr>
        <w:t xml:space="preserve"> 17 826,9 </w:t>
      </w:r>
      <w:proofErr w:type="spellStart"/>
      <w:r w:rsidR="00BE41DA" w:rsidRPr="00751E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51E10">
        <w:rPr>
          <w:rFonts w:ascii="Times New Roman" w:hAnsi="Times New Roman" w:cs="Times New Roman"/>
          <w:sz w:val="28"/>
          <w:szCs w:val="28"/>
        </w:rPr>
        <w:t>.</w:t>
      </w:r>
      <w:r w:rsidR="00502B89" w:rsidRPr="00751E10">
        <w:rPr>
          <w:rFonts w:ascii="Times New Roman" w:hAnsi="Times New Roman" w:cs="Times New Roman"/>
          <w:sz w:val="28"/>
          <w:szCs w:val="28"/>
        </w:rPr>
        <w:t xml:space="preserve">, </w:t>
      </w:r>
      <w:r w:rsidR="00DA7B6E" w:rsidRPr="00751E1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02B89" w:rsidRPr="00751E10">
        <w:rPr>
          <w:rFonts w:ascii="Times New Roman" w:hAnsi="Times New Roman" w:cs="Times New Roman"/>
          <w:sz w:val="28"/>
          <w:szCs w:val="28"/>
        </w:rPr>
        <w:t xml:space="preserve"> Фонда Президентских грантов на поддержку НКО социальной </w:t>
      </w:r>
      <w:r w:rsidR="000A4FE8" w:rsidRPr="00751E10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502B89" w:rsidRPr="00751E10">
        <w:rPr>
          <w:rFonts w:ascii="Times New Roman" w:hAnsi="Times New Roman" w:cs="Times New Roman"/>
          <w:sz w:val="28"/>
          <w:szCs w:val="28"/>
        </w:rPr>
        <w:t xml:space="preserve">и  Фонда поддержки детей, оказавшихся в трудной жизненной ситуации, </w:t>
      </w:r>
      <w:r w:rsidR="00821E40" w:rsidRPr="00751E10">
        <w:rPr>
          <w:rFonts w:ascii="Times New Roman" w:hAnsi="Times New Roman" w:cs="Times New Roman"/>
          <w:sz w:val="28"/>
          <w:szCs w:val="28"/>
        </w:rPr>
        <w:t>учтено уточнение средств федерального бюджета на</w:t>
      </w:r>
      <w:r w:rsidR="00821E40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40" w:rsidRPr="00751E10">
        <w:rPr>
          <w:rFonts w:ascii="Times New Roman" w:hAnsi="Times New Roman" w:cs="Times New Roman"/>
          <w:sz w:val="28"/>
          <w:szCs w:val="28"/>
        </w:rPr>
        <w:t xml:space="preserve"> осуществление ежемесячной денежной выплаты, назначаемой в случае рождения третьего ребенка </w:t>
      </w:r>
      <w:r w:rsidR="00821E40" w:rsidRPr="00751E10">
        <w:rPr>
          <w:rFonts w:ascii="Times New Roman" w:hAnsi="Times New Roman" w:cs="Times New Roman"/>
          <w:bCs/>
          <w:sz w:val="28"/>
          <w:szCs w:val="28"/>
        </w:rPr>
        <w:t xml:space="preserve"> 106 826,0 </w:t>
      </w:r>
      <w:r w:rsidR="00821E40" w:rsidRPr="00751E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тыс. рублей, </w:t>
      </w:r>
      <w:r w:rsidR="00821E40" w:rsidRPr="00751E10">
        <w:rPr>
          <w:rFonts w:ascii="Times New Roman" w:hAnsi="Times New Roman" w:cs="Times New Roman"/>
          <w:sz w:val="28"/>
          <w:szCs w:val="28"/>
        </w:rPr>
        <w:t>на ежемесячные выплаты на детей в возрасте от трех до семи лет  40 760,5 тыс. рублей</w:t>
      </w:r>
      <w:r w:rsidR="00DA7B6E" w:rsidRPr="00751E10">
        <w:rPr>
          <w:rFonts w:ascii="Times New Roman" w:hAnsi="Times New Roman" w:cs="Times New Roman"/>
          <w:sz w:val="28"/>
          <w:szCs w:val="28"/>
        </w:rPr>
        <w:t>,</w:t>
      </w:r>
      <w:r w:rsidR="00821E40" w:rsidRPr="00751E10">
        <w:rPr>
          <w:rFonts w:ascii="Times New Roman" w:hAnsi="Times New Roman" w:cs="Times New Roman"/>
          <w:sz w:val="28"/>
          <w:szCs w:val="28"/>
        </w:rPr>
        <w:t xml:space="preserve"> на покупку и установку газоиспользующего оборудования </w:t>
      </w:r>
      <w:r w:rsid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821E40" w:rsidRPr="00751E10">
        <w:rPr>
          <w:rFonts w:ascii="Times New Roman" w:hAnsi="Times New Roman" w:cs="Times New Roman"/>
          <w:sz w:val="28"/>
          <w:szCs w:val="28"/>
        </w:rPr>
        <w:t>43 757,0 тыс. рублей</w:t>
      </w:r>
      <w:r w:rsidR="00DA7B6E" w:rsidRPr="00751E10">
        <w:rPr>
          <w:rFonts w:ascii="Times New Roman" w:hAnsi="Times New Roman" w:cs="Times New Roman"/>
          <w:sz w:val="28"/>
          <w:szCs w:val="28"/>
        </w:rPr>
        <w:t xml:space="preserve">, учтены </w:t>
      </w:r>
      <w:r w:rsidR="00821E40" w:rsidRPr="00751E10">
        <w:rPr>
          <w:rFonts w:ascii="Times New Roman" w:hAnsi="Times New Roman" w:cs="Times New Roman"/>
          <w:sz w:val="28"/>
          <w:szCs w:val="28"/>
        </w:rPr>
        <w:t xml:space="preserve">бюджетные ассигнования республиканского бюджета </w:t>
      </w:r>
      <w:r w:rsidR="007819B9" w:rsidRPr="00751E10">
        <w:rPr>
          <w:rFonts w:ascii="Times New Roman" w:hAnsi="Times New Roman" w:cs="Times New Roman"/>
          <w:sz w:val="28"/>
          <w:szCs w:val="28"/>
        </w:rPr>
        <w:t>на обязательства по оплате труда, в том числе «указных» категорий работников  12 807,6 тыс. рублей, на организацию отдыха и оздоровления детей, в том числе из новых субъектов РФ</w:t>
      </w:r>
      <w:r w:rsidR="00821E40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819B9" w:rsidRPr="00751E10">
        <w:rPr>
          <w:rFonts w:ascii="Times New Roman" w:hAnsi="Times New Roman" w:cs="Times New Roman"/>
          <w:sz w:val="28"/>
          <w:szCs w:val="28"/>
        </w:rPr>
        <w:t xml:space="preserve"> 40 474,2 тыс. рублей, на меры социальной поддержки участникам СВО и членам семей, в том числе на приобретение твердого </w:t>
      </w:r>
      <w:r w:rsidR="007819B9" w:rsidRPr="00C3455F">
        <w:rPr>
          <w:rFonts w:ascii="Times New Roman" w:hAnsi="Times New Roman" w:cs="Times New Roman"/>
          <w:sz w:val="28"/>
          <w:szCs w:val="28"/>
        </w:rPr>
        <w:t>топлива</w:t>
      </w:r>
      <w:r w:rsidR="005B6D2E" w:rsidRPr="00C3455F">
        <w:rPr>
          <w:rFonts w:ascii="Times New Roman" w:hAnsi="Times New Roman" w:cs="Times New Roman"/>
          <w:sz w:val="28"/>
          <w:szCs w:val="28"/>
        </w:rPr>
        <w:t>.</w:t>
      </w:r>
      <w:r w:rsidR="00502B89" w:rsidRPr="0075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3C" w:rsidRPr="00751E10" w:rsidRDefault="007C183C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Министерству природных ресурсов и экологии Республики Алтай</w:t>
      </w:r>
      <w:r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 xml:space="preserve">учтены средства федерального бюджета на улучшение экологического состояния гидрографической сети 400 000 тыс. руб., </w:t>
      </w:r>
      <w:r w:rsidR="005B6D2E" w:rsidRPr="00751E10">
        <w:rPr>
          <w:rFonts w:ascii="Times New Roman" w:hAnsi="Times New Roman" w:cs="Times New Roman"/>
          <w:sz w:val="28"/>
          <w:szCs w:val="28"/>
        </w:rPr>
        <w:t xml:space="preserve">и </w:t>
      </w:r>
      <w:r w:rsidRPr="00751E10">
        <w:rPr>
          <w:rFonts w:ascii="Times New Roman" w:hAnsi="Times New Roman" w:cs="Times New Roman"/>
          <w:sz w:val="28"/>
          <w:szCs w:val="28"/>
        </w:rPr>
        <w:t xml:space="preserve">изменения в части капитального ремонта </w:t>
      </w:r>
      <w:proofErr w:type="spellStart"/>
      <w:r w:rsidRPr="00751E10">
        <w:rPr>
          <w:rFonts w:ascii="Times New Roman" w:hAnsi="Times New Roman" w:cs="Times New Roman"/>
          <w:sz w:val="28"/>
          <w:szCs w:val="28"/>
        </w:rPr>
        <w:t>Чемальской</w:t>
      </w:r>
      <w:proofErr w:type="spellEnd"/>
      <w:r w:rsidRPr="00751E10">
        <w:rPr>
          <w:rFonts w:ascii="Times New Roman" w:hAnsi="Times New Roman" w:cs="Times New Roman"/>
          <w:sz w:val="28"/>
          <w:szCs w:val="28"/>
        </w:rPr>
        <w:t xml:space="preserve"> ГЭС в связи с переносом сроков</w:t>
      </w:r>
      <w:r w:rsidR="005B6D2E" w:rsidRPr="00751E10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Pr="00751E10">
        <w:rPr>
          <w:rFonts w:ascii="Times New Roman" w:hAnsi="Times New Roman" w:cs="Times New Roman"/>
          <w:sz w:val="28"/>
          <w:szCs w:val="28"/>
        </w:rPr>
        <w:t>Кроме того, учтено перераспределение бюджетных ассигнований по</w:t>
      </w:r>
      <w:r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>Министерству природных ресурсов и экологии Республики Алтай</w:t>
      </w:r>
      <w:r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10">
        <w:rPr>
          <w:rFonts w:ascii="Times New Roman" w:hAnsi="Times New Roman" w:cs="Times New Roman"/>
          <w:sz w:val="28"/>
          <w:szCs w:val="28"/>
        </w:rPr>
        <w:t>в связи с передачей полномочий Министерству туризма Республики Алтай, что соответственно отражено в законопроекте по Министерству туризма Республики Алтай.</w:t>
      </w:r>
    </w:p>
    <w:p w:rsidR="00890419" w:rsidRPr="00751E10" w:rsidRDefault="00890419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Министерству экономического развития Республики Алтай, в том числе </w:t>
      </w:r>
      <w:r w:rsidR="00C454A3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 </w:t>
      </w:r>
      <w:r w:rsidR="00C454A3" w:rsidRPr="00751E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13D25" w:rsidRPr="00751E10">
        <w:rPr>
          <w:rFonts w:ascii="Times New Roman" w:hAnsi="Times New Roman" w:cs="Times New Roman"/>
          <w:sz w:val="28"/>
          <w:szCs w:val="28"/>
        </w:rPr>
        <w:t>по</w:t>
      </w:r>
      <w:r w:rsidR="00C454A3" w:rsidRPr="00751E10">
        <w:rPr>
          <w:rFonts w:ascii="Times New Roman" w:hAnsi="Times New Roman" w:cs="Times New Roman"/>
          <w:sz w:val="28"/>
          <w:szCs w:val="28"/>
        </w:rPr>
        <w:t xml:space="preserve"> индивидуальной программ</w:t>
      </w:r>
      <w:r w:rsidR="00B13D25" w:rsidRPr="00751E10">
        <w:rPr>
          <w:rFonts w:ascii="Times New Roman" w:hAnsi="Times New Roman" w:cs="Times New Roman"/>
          <w:sz w:val="28"/>
          <w:szCs w:val="28"/>
        </w:rPr>
        <w:t>е</w:t>
      </w:r>
      <w:r w:rsidR="00C454A3" w:rsidRPr="00751E1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Алтай </w:t>
      </w:r>
      <w:r w:rsidR="00B13D25" w:rsidRPr="00751E10">
        <w:rPr>
          <w:rFonts w:ascii="Times New Roman" w:hAnsi="Times New Roman" w:cs="Times New Roman"/>
          <w:sz w:val="28"/>
          <w:szCs w:val="28"/>
        </w:rPr>
        <w:t xml:space="preserve"> с перераспределением на мероприятия, реализуемые Министерством образования и науки Республики Алтай, Министерством сельского хозяйства Республики Алтай, Министерством регионального развития Республики Алтай, учтены бюджетные ассигнования на </w:t>
      </w:r>
      <w:r w:rsidR="00255036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специальной меры в сфере экономики, в соответствии с постановлением Правительства Российской Федерации от 3 октября 2022 г. № 1745 </w:t>
      </w:r>
      <w:r w:rsidR="00751E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036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738,4 тыс. рублей, </w:t>
      </w:r>
      <w:r w:rsidR="007C0D82" w:rsidRPr="00751E10">
        <w:rPr>
          <w:rFonts w:ascii="Times New Roman" w:hAnsi="Times New Roman" w:cs="Times New Roman"/>
          <w:sz w:val="28"/>
          <w:szCs w:val="28"/>
        </w:rPr>
        <w:t>на исполнение обязательств по Указу Президента РФ от 29.03.2023 № 215,</w:t>
      </w:r>
      <w:r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</w:t>
      </w:r>
      <w:r w:rsidR="007C0D82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межбюджетных трансфертов муниципальным образованиям в Республи</w:t>
      </w:r>
      <w:r w:rsidR="007C0D82" w:rsidRPr="00751E10">
        <w:rPr>
          <w:rFonts w:ascii="Times New Roman" w:hAnsi="Times New Roman" w:cs="Times New Roman"/>
          <w:color w:val="000000" w:themeColor="text1"/>
          <w:sz w:val="28"/>
          <w:szCs w:val="28"/>
        </w:rPr>
        <w:t>ке Алтай  20 573,4 тыс. рублей.</w:t>
      </w:r>
    </w:p>
    <w:p w:rsidR="00317E9A" w:rsidRPr="00751E10" w:rsidRDefault="00A37C3B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по Комитету по обеспечению деятельности мировых судей Республики Алтай</w:t>
      </w:r>
      <w:r w:rsidR="000802A5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A5" w:rsidRPr="00751E10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7 000,0 </w:t>
      </w:r>
      <w:proofErr w:type="spellStart"/>
      <w:r w:rsidR="000802A5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802A5" w:rsidRPr="00751E10">
        <w:rPr>
          <w:rFonts w:ascii="Times New Roman" w:hAnsi="Times New Roman" w:cs="Times New Roman"/>
          <w:sz w:val="28"/>
          <w:szCs w:val="28"/>
        </w:rPr>
        <w:t>, на обязательства по оплате труда 1</w:t>
      </w:r>
      <w:r w:rsidR="00537835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0802A5" w:rsidRPr="00751E10">
        <w:rPr>
          <w:rFonts w:ascii="Times New Roman" w:hAnsi="Times New Roman" w:cs="Times New Roman"/>
          <w:sz w:val="28"/>
          <w:szCs w:val="28"/>
        </w:rPr>
        <w:t xml:space="preserve">216,2 </w:t>
      </w:r>
      <w:proofErr w:type="spellStart"/>
      <w:r w:rsidR="000802A5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26264" w:rsidRPr="00751E10">
        <w:rPr>
          <w:rFonts w:ascii="Times New Roman" w:hAnsi="Times New Roman" w:cs="Times New Roman"/>
          <w:sz w:val="28"/>
          <w:szCs w:val="28"/>
        </w:rPr>
        <w:t xml:space="preserve">. </w:t>
      </w:r>
      <w:r w:rsidR="00B82292" w:rsidRPr="00751E10">
        <w:rPr>
          <w:rFonts w:ascii="Times New Roman" w:hAnsi="Times New Roman" w:cs="Times New Roman"/>
          <w:sz w:val="28"/>
          <w:szCs w:val="28"/>
        </w:rPr>
        <w:t>По Комитету по физической культуре и спорту Республики Алтай</w:t>
      </w:r>
      <w:r w:rsidR="00781208" w:rsidRPr="00751E10">
        <w:rPr>
          <w:rFonts w:ascii="Times New Roman" w:hAnsi="Times New Roman" w:cs="Times New Roman"/>
          <w:sz w:val="28"/>
          <w:szCs w:val="28"/>
        </w:rPr>
        <w:t xml:space="preserve"> 891,6 </w:t>
      </w:r>
      <w:proofErr w:type="spellStart"/>
      <w:r w:rsidR="00781208" w:rsidRPr="00751E1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82292" w:rsidRPr="00751E10">
        <w:rPr>
          <w:rFonts w:ascii="Times New Roman" w:hAnsi="Times New Roman" w:cs="Times New Roman"/>
          <w:sz w:val="28"/>
          <w:szCs w:val="28"/>
        </w:rPr>
        <w:t>, в том числе</w:t>
      </w:r>
      <w:r w:rsidR="00B82292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292" w:rsidRPr="00751E10">
        <w:rPr>
          <w:rFonts w:ascii="Times New Roman" w:hAnsi="Times New Roman" w:cs="Times New Roman"/>
          <w:sz w:val="28"/>
          <w:szCs w:val="28"/>
        </w:rPr>
        <w:t xml:space="preserve"> на  обязательства по оплате труда работников БУ ДО РА «Спортивно-адаптивная школа </w:t>
      </w:r>
      <w:proofErr w:type="spellStart"/>
      <w:r w:rsidR="00B82292" w:rsidRPr="00751E10">
        <w:rPr>
          <w:rFonts w:ascii="Times New Roman" w:hAnsi="Times New Roman" w:cs="Times New Roman"/>
          <w:sz w:val="28"/>
          <w:szCs w:val="28"/>
        </w:rPr>
        <w:t>сурдлимпийского</w:t>
      </w:r>
      <w:proofErr w:type="spellEnd"/>
      <w:r w:rsidR="00B82292" w:rsidRPr="00751E10">
        <w:rPr>
          <w:rFonts w:ascii="Times New Roman" w:hAnsi="Times New Roman" w:cs="Times New Roman"/>
          <w:sz w:val="28"/>
          <w:szCs w:val="28"/>
        </w:rPr>
        <w:t xml:space="preserve"> резерва», на  материально-техническое обеспечение  АУ РА «Спортивная школа Олимпийского резерва по зимним видам спорта»</w:t>
      </w:r>
      <w:r w:rsidR="00781208" w:rsidRPr="00751E10">
        <w:rPr>
          <w:rFonts w:ascii="Times New Roman" w:hAnsi="Times New Roman" w:cs="Times New Roman"/>
          <w:sz w:val="28"/>
          <w:szCs w:val="28"/>
        </w:rPr>
        <w:t>.</w:t>
      </w:r>
      <w:r w:rsidR="00526264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81208" w:rsidRPr="00751E10">
        <w:rPr>
          <w:rFonts w:ascii="Times New Roman" w:hAnsi="Times New Roman" w:cs="Times New Roman"/>
          <w:sz w:val="28"/>
          <w:szCs w:val="28"/>
        </w:rPr>
        <w:t xml:space="preserve">По Комитету по тарифам Республики Алтай, в том числе </w:t>
      </w:r>
      <w:r w:rsidR="00605FC6" w:rsidRPr="00751E10">
        <w:rPr>
          <w:rFonts w:ascii="Times New Roman" w:hAnsi="Times New Roman" w:cs="Times New Roman"/>
          <w:sz w:val="28"/>
          <w:szCs w:val="28"/>
        </w:rPr>
        <w:t xml:space="preserve">на компенсацию выпадающих доходов </w:t>
      </w:r>
      <w:proofErr w:type="spellStart"/>
      <w:r w:rsidR="00605FC6" w:rsidRPr="00751E1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605FC6" w:rsidRPr="00751E10">
        <w:rPr>
          <w:rFonts w:ascii="Times New Roman" w:hAnsi="Times New Roman" w:cs="Times New Roman"/>
          <w:sz w:val="28"/>
          <w:szCs w:val="28"/>
        </w:rPr>
        <w:t xml:space="preserve"> организаций и организаций  по обращению с ТКО в целях бесперебойного обеспечения населения услугами по регулируемым тарифам.</w:t>
      </w:r>
      <w:r w:rsidR="00526264" w:rsidRPr="00751E10">
        <w:rPr>
          <w:rFonts w:ascii="Times New Roman" w:hAnsi="Times New Roman" w:cs="Times New Roman"/>
          <w:sz w:val="28"/>
          <w:szCs w:val="28"/>
        </w:rPr>
        <w:t xml:space="preserve"> По 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Комитету по охране, использованию и воспроизводству объектов животного мира Республики Алтай, в том числе </w:t>
      </w:r>
      <w:r w:rsidR="00317E9A" w:rsidRPr="00751E10">
        <w:rPr>
          <w:rFonts w:ascii="Times New Roman" w:hAnsi="Times New Roman" w:cs="Times New Roman"/>
          <w:sz w:val="28"/>
          <w:szCs w:val="28"/>
        </w:rPr>
        <w:t xml:space="preserve">на реализацию контрольных функций в области охоты 500,0 тыс. рублей, на устранение аварийной ситуации, связанной с нарушением работы системы отопления  938,6 тыс. рублей, а так же 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на </w:t>
      </w:r>
      <w:r w:rsidR="00317E9A" w:rsidRPr="00751E10">
        <w:rPr>
          <w:rFonts w:ascii="Times New Roman" w:hAnsi="Times New Roman" w:cs="Times New Roman"/>
          <w:sz w:val="28"/>
          <w:szCs w:val="28"/>
        </w:rPr>
        <w:t>обязательства по оплате труда.</w:t>
      </w:r>
      <w:r w:rsidR="00704512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BD10F5" w:rsidRPr="00751E10">
        <w:rPr>
          <w:rFonts w:ascii="Times New Roman" w:hAnsi="Times New Roman" w:cs="Times New Roman"/>
          <w:sz w:val="28"/>
          <w:szCs w:val="28"/>
        </w:rPr>
        <w:t xml:space="preserve">По </w:t>
      </w:r>
      <w:r w:rsidR="003D207B" w:rsidRPr="00751E10">
        <w:rPr>
          <w:rFonts w:ascii="Times New Roman" w:hAnsi="Times New Roman" w:cs="Times New Roman"/>
          <w:sz w:val="28"/>
          <w:szCs w:val="28"/>
        </w:rPr>
        <w:t xml:space="preserve">Комитету по национальной политике и </w:t>
      </w:r>
      <w:r w:rsidR="003D207B" w:rsidRPr="00751E10">
        <w:rPr>
          <w:rFonts w:ascii="Times New Roman" w:hAnsi="Times New Roman" w:cs="Times New Roman"/>
          <w:sz w:val="28"/>
          <w:szCs w:val="28"/>
        </w:rPr>
        <w:lastRenderedPageBreak/>
        <w:t>связям с о</w:t>
      </w:r>
      <w:r w:rsidR="00BD10F5" w:rsidRPr="00751E10">
        <w:rPr>
          <w:rFonts w:ascii="Times New Roman" w:hAnsi="Times New Roman" w:cs="Times New Roman"/>
          <w:sz w:val="28"/>
          <w:szCs w:val="28"/>
        </w:rPr>
        <w:t>бщественностью Республики Алтай</w:t>
      </w:r>
      <w:r w:rsidR="00890419" w:rsidRPr="00751E10">
        <w:rPr>
          <w:rFonts w:ascii="Times New Roman" w:hAnsi="Times New Roman" w:cs="Times New Roman"/>
          <w:sz w:val="28"/>
          <w:szCs w:val="28"/>
        </w:rPr>
        <w:t xml:space="preserve"> </w:t>
      </w:r>
      <w:r w:rsidR="007C183C" w:rsidRPr="00751E10">
        <w:rPr>
          <w:rFonts w:ascii="Times New Roman" w:hAnsi="Times New Roman" w:cs="Times New Roman"/>
          <w:sz w:val="28"/>
          <w:szCs w:val="28"/>
        </w:rPr>
        <w:t xml:space="preserve">3 861,7 </w:t>
      </w:r>
      <w:proofErr w:type="spellStart"/>
      <w:r w:rsidR="007C183C" w:rsidRPr="00751E10">
        <w:rPr>
          <w:rFonts w:ascii="Times New Roman" w:hAnsi="Times New Roman" w:cs="Times New Roman"/>
          <w:sz w:val="28"/>
          <w:szCs w:val="28"/>
        </w:rPr>
        <w:t>тыс.</w:t>
      </w:r>
      <w:r w:rsidR="00AB6FC0" w:rsidRPr="00751E1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AB6FC0" w:rsidRPr="00751E10">
        <w:rPr>
          <w:rFonts w:ascii="Times New Roman" w:hAnsi="Times New Roman" w:cs="Times New Roman"/>
          <w:sz w:val="28"/>
          <w:szCs w:val="28"/>
        </w:rPr>
        <w:t>,</w:t>
      </w:r>
      <w:r w:rsidR="00AB6FC0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F5" w:rsidRPr="0075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83C" w:rsidRPr="00751E10">
        <w:rPr>
          <w:rFonts w:ascii="Times New Roman" w:hAnsi="Times New Roman" w:cs="Times New Roman"/>
          <w:sz w:val="28"/>
          <w:szCs w:val="28"/>
        </w:rPr>
        <w:t>на мероприятия по</w:t>
      </w:r>
      <w:r w:rsidR="001F2C02" w:rsidRPr="00751E10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7C183C" w:rsidRPr="00751E10">
        <w:rPr>
          <w:rFonts w:ascii="Times New Roman" w:hAnsi="Times New Roman" w:cs="Times New Roman"/>
          <w:sz w:val="28"/>
          <w:szCs w:val="28"/>
        </w:rPr>
        <w:t>ю</w:t>
      </w:r>
      <w:r w:rsidR="001F2C02" w:rsidRPr="00751E10">
        <w:rPr>
          <w:rFonts w:ascii="Times New Roman" w:hAnsi="Times New Roman" w:cs="Times New Roman"/>
          <w:sz w:val="28"/>
          <w:szCs w:val="28"/>
        </w:rPr>
        <w:t xml:space="preserve"> общероссийской гражданской идентичности и межконфессиональн</w:t>
      </w:r>
      <w:r w:rsidR="007C183C" w:rsidRPr="00751E10">
        <w:rPr>
          <w:rFonts w:ascii="Times New Roman" w:hAnsi="Times New Roman" w:cs="Times New Roman"/>
          <w:sz w:val="28"/>
          <w:szCs w:val="28"/>
        </w:rPr>
        <w:t>ого согласия в Республики Алта</w:t>
      </w:r>
      <w:r w:rsidR="00AB6FC0" w:rsidRPr="00751E10">
        <w:rPr>
          <w:rFonts w:ascii="Times New Roman" w:hAnsi="Times New Roman" w:cs="Times New Roman"/>
          <w:sz w:val="28"/>
          <w:szCs w:val="28"/>
        </w:rPr>
        <w:t>й.</w:t>
      </w:r>
    </w:p>
    <w:p w:rsidR="00BA2D68" w:rsidRPr="00751E10" w:rsidRDefault="00704512" w:rsidP="0075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Соответствующие изменения отражены в приложениях к законопроекту.</w:t>
      </w:r>
    </w:p>
    <w:p w:rsidR="00BA2D68" w:rsidRPr="00751E10" w:rsidRDefault="00704512" w:rsidP="00751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10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E34061" w:rsidP="00E340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03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D68" w:rsidRPr="00751E10" w:rsidRDefault="00BA2D68" w:rsidP="0075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2D68" w:rsidRPr="00751E10" w:rsidSect="00751E10">
      <w:headerReference w:type="default" r:id="rId8"/>
      <w:pgSz w:w="11906" w:h="16838" w:code="9"/>
      <w:pgMar w:top="1418" w:right="707" w:bottom="1134" w:left="1701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68" w:rsidRDefault="00704512">
      <w:pPr>
        <w:spacing w:after="0" w:line="240" w:lineRule="auto"/>
      </w:pPr>
      <w:r>
        <w:separator/>
      </w:r>
    </w:p>
  </w:endnote>
  <w:endnote w:type="continuationSeparator" w:id="0">
    <w:p w:rsidR="00BA2D68" w:rsidRDefault="0070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68" w:rsidRDefault="00704512">
      <w:pPr>
        <w:spacing w:after="0" w:line="240" w:lineRule="auto"/>
      </w:pPr>
      <w:r>
        <w:separator/>
      </w:r>
    </w:p>
  </w:footnote>
  <w:footnote w:type="continuationSeparator" w:id="0">
    <w:p w:rsidR="00BA2D68" w:rsidRDefault="0070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02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D68" w:rsidRDefault="007045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061">
          <w:rPr>
            <w:rFonts w:ascii="Times New Roman" w:hAnsi="Times New Roman" w:cs="Times New Roman"/>
            <w:noProof/>
            <w:sz w:val="28"/>
            <w:szCs w:val="28"/>
          </w:rPr>
          <w:t>474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D68" w:rsidRDefault="00BA2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8"/>
    <w:rsid w:val="000029B0"/>
    <w:rsid w:val="000337CE"/>
    <w:rsid w:val="000345AD"/>
    <w:rsid w:val="00036F97"/>
    <w:rsid w:val="000802A5"/>
    <w:rsid w:val="000916C3"/>
    <w:rsid w:val="000A4FE8"/>
    <w:rsid w:val="000A6AB5"/>
    <w:rsid w:val="000D130B"/>
    <w:rsid w:val="000D74D7"/>
    <w:rsid w:val="0012390A"/>
    <w:rsid w:val="001F2C02"/>
    <w:rsid w:val="001F55D1"/>
    <w:rsid w:val="00212F12"/>
    <w:rsid w:val="00255036"/>
    <w:rsid w:val="002B510A"/>
    <w:rsid w:val="002D6441"/>
    <w:rsid w:val="002F76FB"/>
    <w:rsid w:val="00317E9A"/>
    <w:rsid w:val="00333BA7"/>
    <w:rsid w:val="0038060C"/>
    <w:rsid w:val="00387754"/>
    <w:rsid w:val="003C3C9A"/>
    <w:rsid w:val="003D207B"/>
    <w:rsid w:val="00452149"/>
    <w:rsid w:val="00453B80"/>
    <w:rsid w:val="004D2F07"/>
    <w:rsid w:val="004F50D0"/>
    <w:rsid w:val="00500ED1"/>
    <w:rsid w:val="00502B89"/>
    <w:rsid w:val="00510A3E"/>
    <w:rsid w:val="00522C00"/>
    <w:rsid w:val="00526264"/>
    <w:rsid w:val="00537835"/>
    <w:rsid w:val="0054603C"/>
    <w:rsid w:val="00596932"/>
    <w:rsid w:val="005B6D2E"/>
    <w:rsid w:val="005D6F97"/>
    <w:rsid w:val="005D7D83"/>
    <w:rsid w:val="00605FC6"/>
    <w:rsid w:val="00616702"/>
    <w:rsid w:val="00620131"/>
    <w:rsid w:val="006D1946"/>
    <w:rsid w:val="00704512"/>
    <w:rsid w:val="007066A5"/>
    <w:rsid w:val="0072061C"/>
    <w:rsid w:val="007210C0"/>
    <w:rsid w:val="00751E10"/>
    <w:rsid w:val="00756ECD"/>
    <w:rsid w:val="00781208"/>
    <w:rsid w:val="007819B9"/>
    <w:rsid w:val="007C0D82"/>
    <w:rsid w:val="007C183C"/>
    <w:rsid w:val="007C5359"/>
    <w:rsid w:val="007E656A"/>
    <w:rsid w:val="00821E40"/>
    <w:rsid w:val="00857428"/>
    <w:rsid w:val="00890419"/>
    <w:rsid w:val="00892010"/>
    <w:rsid w:val="008A7691"/>
    <w:rsid w:val="008C0603"/>
    <w:rsid w:val="008D6282"/>
    <w:rsid w:val="008F26FF"/>
    <w:rsid w:val="008F2BA3"/>
    <w:rsid w:val="00910344"/>
    <w:rsid w:val="009514C3"/>
    <w:rsid w:val="0099083A"/>
    <w:rsid w:val="00A14B50"/>
    <w:rsid w:val="00A22BC8"/>
    <w:rsid w:val="00A301D9"/>
    <w:rsid w:val="00A33394"/>
    <w:rsid w:val="00A37C3B"/>
    <w:rsid w:val="00A41AEF"/>
    <w:rsid w:val="00A5726D"/>
    <w:rsid w:val="00AB6FC0"/>
    <w:rsid w:val="00AC50D2"/>
    <w:rsid w:val="00B13D25"/>
    <w:rsid w:val="00B5176D"/>
    <w:rsid w:val="00B82292"/>
    <w:rsid w:val="00BA2D68"/>
    <w:rsid w:val="00BD10F5"/>
    <w:rsid w:val="00BE41DA"/>
    <w:rsid w:val="00C129CB"/>
    <w:rsid w:val="00C20FD0"/>
    <w:rsid w:val="00C2513E"/>
    <w:rsid w:val="00C3455F"/>
    <w:rsid w:val="00C446EE"/>
    <w:rsid w:val="00C454A3"/>
    <w:rsid w:val="00CE5ACD"/>
    <w:rsid w:val="00CF1944"/>
    <w:rsid w:val="00D17544"/>
    <w:rsid w:val="00D61272"/>
    <w:rsid w:val="00DA7B6E"/>
    <w:rsid w:val="00DB7508"/>
    <w:rsid w:val="00DD2FEE"/>
    <w:rsid w:val="00E11BA2"/>
    <w:rsid w:val="00E1374B"/>
    <w:rsid w:val="00E34061"/>
    <w:rsid w:val="00E44F58"/>
    <w:rsid w:val="00EA1B24"/>
    <w:rsid w:val="00EB280C"/>
    <w:rsid w:val="00F253E5"/>
    <w:rsid w:val="00F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C34C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ab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</w:style>
  <w:style w:type="character" w:customStyle="1" w:styleId="pt-a1-000095">
    <w:name w:val="pt-a1-000095"/>
    <w:basedOn w:val="a0"/>
  </w:style>
  <w:style w:type="character" w:customStyle="1" w:styleId="pt-a1-000011">
    <w:name w:val="pt-a1-000011"/>
    <w:basedOn w:val="a0"/>
  </w:style>
  <w:style w:type="character" w:customStyle="1" w:styleId="pt-a1-000047">
    <w:name w:val="pt-a1-000047"/>
    <w:basedOn w:val="a0"/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d">
    <w:basedOn w:val="a"/>
    <w:next w:val="a3"/>
    <w:link w:val="ae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annotation reference"/>
    <w:basedOn w:val="a0"/>
    <w:uiPriority w:val="99"/>
    <w:semiHidden/>
    <w:unhideWhenUsed/>
    <w:rsid w:val="00751E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1E1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51E1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1E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51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709B-9DE0-4CA7-823B-379CD5EC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120</cp:revision>
  <cp:lastPrinted>2023-10-30T08:20:00Z</cp:lastPrinted>
  <dcterms:created xsi:type="dcterms:W3CDTF">2023-10-09T10:24:00Z</dcterms:created>
  <dcterms:modified xsi:type="dcterms:W3CDTF">2023-10-31T10:00:00Z</dcterms:modified>
</cp:coreProperties>
</file>