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3C6B" w:rsidRPr="00C3011F" w:rsidRDefault="00F43C6B" w:rsidP="006C6A53">
      <w:pPr>
        <w:pStyle w:val="ConsPlusNormal"/>
        <w:tabs>
          <w:tab w:val="left" w:pos="9356"/>
        </w:tabs>
        <w:ind w:right="-1"/>
        <w:jc w:val="right"/>
        <w:outlineLvl w:val="0"/>
        <w:rPr>
          <w:rFonts w:ascii="Times New Roman" w:hAnsi="Times New Roman" w:cs="Times New Roman"/>
          <w:sz w:val="24"/>
          <w:szCs w:val="24"/>
        </w:rPr>
      </w:pPr>
      <w:bookmarkStart w:id="0" w:name="_GoBack"/>
      <w:bookmarkEnd w:id="0"/>
      <w:r w:rsidRPr="00C3011F">
        <w:rPr>
          <w:rFonts w:ascii="Times New Roman" w:hAnsi="Times New Roman" w:cs="Times New Roman"/>
          <w:sz w:val="24"/>
          <w:szCs w:val="24"/>
        </w:rPr>
        <w:t xml:space="preserve">Приложение </w:t>
      </w:r>
      <w:r w:rsidR="004F153B">
        <w:rPr>
          <w:rFonts w:ascii="Times New Roman" w:hAnsi="Times New Roman" w:cs="Times New Roman"/>
          <w:sz w:val="24"/>
          <w:szCs w:val="24"/>
        </w:rPr>
        <w:t>2</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sidR="00402180">
        <w:rPr>
          <w:rFonts w:ascii="Times New Roman" w:hAnsi="Times New Roman" w:cs="Times New Roman"/>
          <w:sz w:val="24"/>
          <w:szCs w:val="24"/>
        </w:rPr>
        <w:t>4</w:t>
      </w:r>
      <w:r w:rsidRPr="00C3011F">
        <w:rPr>
          <w:rFonts w:ascii="Times New Roman" w:hAnsi="Times New Roman" w:cs="Times New Roman"/>
          <w:sz w:val="24"/>
          <w:szCs w:val="24"/>
        </w:rPr>
        <w:t xml:space="preserve"> год</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 xml:space="preserve"> и на плановый период 202</w:t>
      </w:r>
      <w:r w:rsidR="00402180">
        <w:rPr>
          <w:rFonts w:ascii="Times New Roman" w:hAnsi="Times New Roman" w:cs="Times New Roman"/>
          <w:sz w:val="24"/>
          <w:szCs w:val="24"/>
        </w:rPr>
        <w:t>5</w:t>
      </w:r>
      <w:r w:rsidRPr="00C3011F">
        <w:rPr>
          <w:rFonts w:ascii="Times New Roman" w:hAnsi="Times New Roman" w:cs="Times New Roman"/>
          <w:sz w:val="24"/>
          <w:szCs w:val="24"/>
        </w:rPr>
        <w:t xml:space="preserve"> и 202</w:t>
      </w:r>
      <w:r w:rsidR="00402180">
        <w:rPr>
          <w:rFonts w:ascii="Times New Roman" w:hAnsi="Times New Roman" w:cs="Times New Roman"/>
          <w:sz w:val="24"/>
          <w:szCs w:val="24"/>
        </w:rPr>
        <w:t>6</w:t>
      </w:r>
      <w:r w:rsidRPr="00C3011F">
        <w:rPr>
          <w:rFonts w:ascii="Times New Roman" w:hAnsi="Times New Roman" w:cs="Times New Roman"/>
          <w:sz w:val="24"/>
          <w:szCs w:val="24"/>
        </w:rPr>
        <w:t xml:space="preserve"> годов»</w:t>
      </w:r>
    </w:p>
    <w:p w:rsidR="00F43C6B" w:rsidRDefault="00F43C6B" w:rsidP="00F43C6B">
      <w:pPr>
        <w:pStyle w:val="ConsPlusTitle"/>
        <w:tabs>
          <w:tab w:val="left" w:pos="9072"/>
        </w:tabs>
        <w:jc w:val="center"/>
        <w:rPr>
          <w:rFonts w:ascii="Times New Roman" w:hAnsi="Times New Roman" w:cs="Times New Roman"/>
          <w:b w:val="0"/>
        </w:rPr>
      </w:pPr>
    </w:p>
    <w:p w:rsidR="00C66AA5" w:rsidRDefault="00C66AA5">
      <w:pPr>
        <w:pStyle w:val="ConsPlusTitle"/>
        <w:jc w:val="center"/>
        <w:rPr>
          <w:rFonts w:ascii="Times New Roman" w:hAnsi="Times New Roman" w:cs="Times New Roman"/>
          <w:b w:val="0"/>
        </w:rPr>
      </w:pPr>
    </w:p>
    <w:p w:rsidR="006948BF" w:rsidRPr="00B265FD" w:rsidRDefault="006948BF">
      <w:pPr>
        <w:pStyle w:val="ConsPlusTitle"/>
        <w:jc w:val="center"/>
        <w:rPr>
          <w:rFonts w:ascii="Times New Roman" w:hAnsi="Times New Roman" w:cs="Times New Roman"/>
          <w:b w:val="0"/>
        </w:rPr>
      </w:pPr>
    </w:p>
    <w:p w:rsidR="00BF4397" w:rsidRDefault="003F21EA">
      <w:pPr>
        <w:pStyle w:val="ConsPlusTitle"/>
        <w:jc w:val="center"/>
        <w:rPr>
          <w:rFonts w:ascii="Times New Roman" w:hAnsi="Times New Roman" w:cs="Times New Roman"/>
          <w:sz w:val="28"/>
          <w:szCs w:val="28"/>
        </w:rPr>
      </w:pPr>
      <w:r>
        <w:rPr>
          <w:rFonts w:ascii="Times New Roman" w:hAnsi="Times New Roman" w:cs="Times New Roman"/>
          <w:sz w:val="28"/>
          <w:szCs w:val="28"/>
        </w:rPr>
        <w:t>И</w:t>
      </w:r>
      <w:r w:rsidRPr="008D7744">
        <w:rPr>
          <w:rFonts w:ascii="Times New Roman" w:hAnsi="Times New Roman" w:cs="Times New Roman"/>
          <w:sz w:val="28"/>
          <w:szCs w:val="28"/>
        </w:rPr>
        <w:t>сточники</w:t>
      </w:r>
      <w:r>
        <w:rPr>
          <w:rFonts w:ascii="Times New Roman" w:hAnsi="Times New Roman" w:cs="Times New Roman"/>
          <w:sz w:val="28"/>
          <w:szCs w:val="28"/>
        </w:rPr>
        <w:t xml:space="preserve"> </w:t>
      </w:r>
      <w:r w:rsidRPr="008D7744">
        <w:rPr>
          <w:rFonts w:ascii="Times New Roman" w:hAnsi="Times New Roman" w:cs="Times New Roman"/>
          <w:sz w:val="28"/>
          <w:szCs w:val="28"/>
        </w:rPr>
        <w:t>финансирования дефицита республиканского бюджета</w:t>
      </w:r>
    </w:p>
    <w:p w:rsidR="004A0C9E" w:rsidRPr="008D7744" w:rsidRDefault="003F21EA">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 </w:t>
      </w:r>
      <w:r w:rsidRPr="008D7744">
        <w:rPr>
          <w:rFonts w:ascii="Times New Roman" w:hAnsi="Times New Roman" w:cs="Times New Roman"/>
          <w:sz w:val="28"/>
          <w:szCs w:val="28"/>
        </w:rPr>
        <w:t>на 202</w:t>
      </w:r>
      <w:r w:rsidR="00402180">
        <w:rPr>
          <w:rFonts w:ascii="Times New Roman" w:hAnsi="Times New Roman" w:cs="Times New Roman"/>
          <w:sz w:val="28"/>
          <w:szCs w:val="28"/>
        </w:rPr>
        <w:t>4</w:t>
      </w:r>
      <w:r w:rsidRPr="008D7744">
        <w:rPr>
          <w:rFonts w:ascii="Times New Roman" w:hAnsi="Times New Roman" w:cs="Times New Roman"/>
          <w:sz w:val="28"/>
          <w:szCs w:val="28"/>
        </w:rPr>
        <w:t xml:space="preserve"> год</w:t>
      </w:r>
    </w:p>
    <w:p w:rsidR="004A0C9E" w:rsidRPr="008D7744" w:rsidRDefault="004A0C9E">
      <w:pPr>
        <w:pStyle w:val="ConsPlusNormal"/>
        <w:jc w:val="both"/>
        <w:outlineLvl w:val="0"/>
        <w:rPr>
          <w:rFonts w:ascii="Times New Roman" w:hAnsi="Times New Roman" w:cs="Times New Roman"/>
          <w:sz w:val="28"/>
          <w:szCs w:val="28"/>
        </w:rPr>
      </w:pPr>
    </w:p>
    <w:p w:rsidR="004A0C9E" w:rsidRDefault="004A0C9E" w:rsidP="00C66AA5">
      <w:pPr>
        <w:pStyle w:val="ConsPlusNormal"/>
        <w:jc w:val="right"/>
        <w:rPr>
          <w:rFonts w:ascii="Times New Roman" w:hAnsi="Times New Roman" w:cs="Times New Roman"/>
          <w:sz w:val="22"/>
        </w:rPr>
      </w:pPr>
      <w:r w:rsidRPr="008D7744">
        <w:rPr>
          <w:rFonts w:ascii="Times New Roman" w:hAnsi="Times New Roman" w:cs="Times New Roman"/>
          <w:sz w:val="22"/>
        </w:rPr>
        <w:t>(тыс. рублей)</w:t>
      </w:r>
    </w:p>
    <w:tbl>
      <w:tblPr>
        <w:tblStyle w:val="a3"/>
        <w:tblW w:w="9634" w:type="dxa"/>
        <w:tblLook w:val="04A0" w:firstRow="1" w:lastRow="0" w:firstColumn="1" w:lastColumn="0" w:noHBand="0" w:noVBand="1"/>
      </w:tblPr>
      <w:tblGrid>
        <w:gridCol w:w="4815"/>
        <w:gridCol w:w="2977"/>
        <w:gridCol w:w="1842"/>
      </w:tblGrid>
      <w:tr w:rsidR="00754851" w:rsidTr="0048727A">
        <w:tc>
          <w:tcPr>
            <w:tcW w:w="4815" w:type="dxa"/>
            <w:vAlign w:val="center"/>
          </w:tcPr>
          <w:p w:rsidR="00754851" w:rsidRPr="00C85EAA" w:rsidRDefault="00754851" w:rsidP="00754851">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Виды источников</w:t>
            </w:r>
            <w:r>
              <w:rPr>
                <w:rFonts w:ascii="Times New Roman" w:hAnsi="Times New Roman" w:cs="Times New Roman"/>
                <w:b/>
                <w:bCs/>
                <w:sz w:val="24"/>
                <w:szCs w:val="24"/>
              </w:rPr>
              <w:t xml:space="preserve"> финансирования дефицита бюджета</w:t>
            </w:r>
          </w:p>
        </w:tc>
        <w:tc>
          <w:tcPr>
            <w:tcW w:w="2977" w:type="dxa"/>
            <w:vAlign w:val="center"/>
          </w:tcPr>
          <w:p w:rsidR="00754851" w:rsidRPr="00C85EAA" w:rsidRDefault="00754851" w:rsidP="00754851">
            <w:pPr>
              <w:autoSpaceDE w:val="0"/>
              <w:autoSpaceDN w:val="0"/>
              <w:adjustRightInd w:val="0"/>
              <w:jc w:val="center"/>
              <w:rPr>
                <w:rFonts w:ascii="Times New Roman" w:hAnsi="Times New Roman" w:cs="Times New Roman"/>
                <w:b/>
                <w:sz w:val="24"/>
                <w:szCs w:val="24"/>
              </w:rPr>
            </w:pPr>
            <w:r>
              <w:rPr>
                <w:rFonts w:ascii="Times New Roman" w:hAnsi="Times New Roman" w:cs="Times New Roman"/>
                <w:b/>
                <w:bCs/>
                <w:sz w:val="24"/>
                <w:szCs w:val="24"/>
              </w:rPr>
              <w:t xml:space="preserve">Код </w:t>
            </w:r>
            <w:proofErr w:type="gramStart"/>
            <w:r>
              <w:rPr>
                <w:rFonts w:ascii="Times New Roman" w:hAnsi="Times New Roman" w:cs="Times New Roman"/>
                <w:b/>
                <w:bCs/>
                <w:sz w:val="24"/>
                <w:szCs w:val="24"/>
              </w:rPr>
              <w:t>классификации источников финансирования дефицитов бюджетов</w:t>
            </w:r>
            <w:proofErr w:type="gramEnd"/>
          </w:p>
        </w:tc>
        <w:tc>
          <w:tcPr>
            <w:tcW w:w="1842" w:type="dxa"/>
            <w:vAlign w:val="center"/>
          </w:tcPr>
          <w:p w:rsidR="00754851" w:rsidRPr="00C85EAA" w:rsidRDefault="00754851" w:rsidP="00DC2C6D">
            <w:pPr>
              <w:pStyle w:val="ConsPlusNormal"/>
              <w:jc w:val="center"/>
              <w:rPr>
                <w:rFonts w:ascii="Times New Roman" w:hAnsi="Times New Roman" w:cs="Times New Roman"/>
                <w:b/>
                <w:sz w:val="24"/>
                <w:szCs w:val="24"/>
              </w:rPr>
            </w:pPr>
            <w:r w:rsidRPr="00C85EAA">
              <w:rPr>
                <w:rFonts w:ascii="Times New Roman" w:hAnsi="Times New Roman" w:cs="Times New Roman"/>
                <w:b/>
                <w:sz w:val="24"/>
                <w:szCs w:val="24"/>
              </w:rPr>
              <w:t>Сумма</w:t>
            </w:r>
            <w:r>
              <w:rPr>
                <w:rFonts w:ascii="Times New Roman" w:hAnsi="Times New Roman" w:cs="Times New Roman"/>
                <w:b/>
                <w:sz w:val="24"/>
                <w:szCs w:val="24"/>
              </w:rPr>
              <w:t xml:space="preserve"> на 202</w:t>
            </w:r>
            <w:r w:rsidR="00402180">
              <w:rPr>
                <w:rFonts w:ascii="Times New Roman" w:hAnsi="Times New Roman" w:cs="Times New Roman"/>
                <w:b/>
                <w:sz w:val="24"/>
                <w:szCs w:val="24"/>
              </w:rPr>
              <w:t>4</w:t>
            </w:r>
            <w:r>
              <w:rPr>
                <w:rFonts w:ascii="Times New Roman" w:hAnsi="Times New Roman" w:cs="Times New Roman"/>
                <w:b/>
                <w:sz w:val="24"/>
                <w:szCs w:val="24"/>
              </w:rPr>
              <w:t xml:space="preserve"> год</w:t>
            </w:r>
          </w:p>
        </w:tc>
      </w:tr>
      <w:tr w:rsidR="00754851" w:rsidTr="00BF4397">
        <w:trPr>
          <w:trHeight w:val="401"/>
        </w:trPr>
        <w:tc>
          <w:tcPr>
            <w:tcW w:w="4815" w:type="dxa"/>
            <w:vAlign w:val="center"/>
          </w:tcPr>
          <w:p w:rsidR="00754851" w:rsidRPr="00BF4397" w:rsidRDefault="00312902" w:rsidP="00754851">
            <w:pPr>
              <w:pStyle w:val="ConsPlusNormal"/>
              <w:jc w:val="both"/>
              <w:rPr>
                <w:rFonts w:ascii="Times New Roman" w:hAnsi="Times New Roman" w:cs="Times New Roman"/>
                <w:b/>
                <w:szCs w:val="20"/>
              </w:rPr>
            </w:pPr>
            <w:r w:rsidRPr="00BF4397">
              <w:rPr>
                <w:rFonts w:ascii="Times New Roman" w:hAnsi="Times New Roman" w:cs="Times New Roman"/>
                <w:b/>
                <w:szCs w:val="20"/>
              </w:rPr>
              <w:t>Профицит бюджета</w:t>
            </w:r>
            <w:proofErr w:type="gramStart"/>
            <w:r w:rsidRPr="00BF4397">
              <w:rPr>
                <w:rFonts w:ascii="Times New Roman" w:hAnsi="Times New Roman" w:cs="Times New Roman"/>
                <w:b/>
                <w:szCs w:val="20"/>
              </w:rPr>
              <w:t xml:space="preserve"> (+</w:t>
            </w:r>
            <w:r w:rsidR="00754851" w:rsidRPr="00BF4397">
              <w:rPr>
                <w:rFonts w:ascii="Times New Roman" w:hAnsi="Times New Roman" w:cs="Times New Roman"/>
                <w:b/>
                <w:szCs w:val="20"/>
              </w:rPr>
              <w:t>)</w:t>
            </w:r>
            <w:proofErr w:type="gramEnd"/>
          </w:p>
        </w:tc>
        <w:tc>
          <w:tcPr>
            <w:tcW w:w="2977" w:type="dxa"/>
            <w:vAlign w:val="center"/>
          </w:tcPr>
          <w:p w:rsidR="00754851" w:rsidRPr="00BF4397" w:rsidRDefault="00754851" w:rsidP="00754851">
            <w:pPr>
              <w:pStyle w:val="ConsPlusNormal"/>
              <w:rPr>
                <w:rFonts w:ascii="Times New Roman" w:hAnsi="Times New Roman" w:cs="Times New Roman"/>
                <w:b/>
                <w:szCs w:val="20"/>
              </w:rPr>
            </w:pPr>
          </w:p>
        </w:tc>
        <w:tc>
          <w:tcPr>
            <w:tcW w:w="1842" w:type="dxa"/>
            <w:vAlign w:val="center"/>
          </w:tcPr>
          <w:p w:rsidR="00754851" w:rsidRPr="00BF4397" w:rsidRDefault="00153C5B" w:rsidP="00754851">
            <w:pPr>
              <w:autoSpaceDE w:val="0"/>
              <w:autoSpaceDN w:val="0"/>
              <w:adjustRightInd w:val="0"/>
              <w:jc w:val="center"/>
              <w:rPr>
                <w:rFonts w:ascii="Times New Roman" w:hAnsi="Times New Roman" w:cs="Times New Roman"/>
                <w:b/>
                <w:bCs/>
                <w:sz w:val="20"/>
                <w:szCs w:val="20"/>
              </w:rPr>
            </w:pPr>
            <w:r>
              <w:rPr>
                <w:rFonts w:ascii="Times New Roman" w:hAnsi="Times New Roman" w:cs="Times New Roman"/>
                <w:b/>
                <w:bCs/>
                <w:sz w:val="20"/>
                <w:szCs w:val="20"/>
              </w:rPr>
              <w:t>135 326,0</w:t>
            </w:r>
          </w:p>
        </w:tc>
      </w:tr>
      <w:tr w:rsidR="00754851" w:rsidTr="00BF4397">
        <w:trPr>
          <w:trHeight w:val="549"/>
        </w:trPr>
        <w:tc>
          <w:tcPr>
            <w:tcW w:w="4815" w:type="dxa"/>
            <w:vAlign w:val="center"/>
          </w:tcPr>
          <w:p w:rsidR="00754851" w:rsidRPr="00BF4397" w:rsidRDefault="00754851" w:rsidP="00754851">
            <w:pPr>
              <w:pStyle w:val="ConsPlusNormal"/>
              <w:jc w:val="both"/>
              <w:rPr>
                <w:rFonts w:ascii="Times New Roman" w:hAnsi="Times New Roman" w:cs="Times New Roman"/>
                <w:b/>
                <w:szCs w:val="20"/>
              </w:rPr>
            </w:pPr>
            <w:r w:rsidRPr="00BF4397">
              <w:rPr>
                <w:rFonts w:ascii="Times New Roman" w:hAnsi="Times New Roman" w:cs="Times New Roman"/>
                <w:b/>
                <w:szCs w:val="20"/>
              </w:rPr>
              <w:t>Источники внутреннего финансирования дефицитов бюджетов</w:t>
            </w:r>
          </w:p>
        </w:tc>
        <w:tc>
          <w:tcPr>
            <w:tcW w:w="2977" w:type="dxa"/>
            <w:vAlign w:val="center"/>
          </w:tcPr>
          <w:p w:rsidR="00754851" w:rsidRPr="00BF4397" w:rsidRDefault="00754851" w:rsidP="00754851">
            <w:pPr>
              <w:pStyle w:val="ConsPlusNormal"/>
              <w:jc w:val="center"/>
              <w:rPr>
                <w:rFonts w:ascii="Times New Roman" w:hAnsi="Times New Roman" w:cs="Times New Roman"/>
                <w:b/>
                <w:szCs w:val="20"/>
              </w:rPr>
            </w:pPr>
            <w:r w:rsidRPr="00BF4397">
              <w:rPr>
                <w:rFonts w:ascii="Times New Roman" w:hAnsi="Times New Roman" w:cs="Times New Roman"/>
                <w:b/>
                <w:szCs w:val="20"/>
              </w:rPr>
              <w:t>000 01 00 00 00 00 0000 000</w:t>
            </w:r>
          </w:p>
        </w:tc>
        <w:tc>
          <w:tcPr>
            <w:tcW w:w="1842" w:type="dxa"/>
            <w:vAlign w:val="center"/>
          </w:tcPr>
          <w:p w:rsidR="00754851" w:rsidRPr="00BF4397" w:rsidRDefault="001F1F28" w:rsidP="00153C5B">
            <w:pPr>
              <w:autoSpaceDE w:val="0"/>
              <w:autoSpaceDN w:val="0"/>
              <w:adjustRightInd w:val="0"/>
              <w:jc w:val="center"/>
              <w:rPr>
                <w:rFonts w:ascii="Times New Roman" w:hAnsi="Times New Roman" w:cs="Times New Roman"/>
                <w:b/>
                <w:bCs/>
                <w:sz w:val="20"/>
                <w:szCs w:val="20"/>
              </w:rPr>
            </w:pPr>
            <w:r w:rsidRPr="00BF4397">
              <w:rPr>
                <w:rFonts w:ascii="Times New Roman" w:hAnsi="Times New Roman" w:cs="Times New Roman"/>
                <w:b/>
                <w:bCs/>
                <w:sz w:val="20"/>
                <w:szCs w:val="20"/>
              </w:rPr>
              <w:t>-</w:t>
            </w:r>
            <w:r w:rsidR="00153C5B">
              <w:rPr>
                <w:rFonts w:ascii="Times New Roman" w:hAnsi="Times New Roman" w:cs="Times New Roman"/>
                <w:b/>
                <w:bCs/>
                <w:sz w:val="20"/>
                <w:szCs w:val="20"/>
              </w:rPr>
              <w:t xml:space="preserve"> 135 326,0</w:t>
            </w:r>
          </w:p>
        </w:tc>
      </w:tr>
      <w:tr w:rsidR="00754851" w:rsidTr="0048727A">
        <w:tc>
          <w:tcPr>
            <w:tcW w:w="4815" w:type="dxa"/>
            <w:vAlign w:val="center"/>
          </w:tcPr>
          <w:p w:rsidR="00754851" w:rsidRPr="00BF4397" w:rsidRDefault="00754851" w:rsidP="00754851">
            <w:pPr>
              <w:pStyle w:val="ConsPlusNormal"/>
              <w:jc w:val="both"/>
              <w:rPr>
                <w:rFonts w:ascii="Times New Roman" w:hAnsi="Times New Roman" w:cs="Times New Roman"/>
                <w:szCs w:val="20"/>
              </w:rPr>
            </w:pPr>
            <w:r w:rsidRPr="00BF4397">
              <w:rPr>
                <w:rFonts w:ascii="Times New Roman" w:hAnsi="Times New Roman" w:cs="Times New Roman"/>
                <w:szCs w:val="20"/>
              </w:rPr>
              <w:t>в том числе:</w:t>
            </w:r>
          </w:p>
        </w:tc>
        <w:tc>
          <w:tcPr>
            <w:tcW w:w="2977" w:type="dxa"/>
            <w:vAlign w:val="center"/>
          </w:tcPr>
          <w:p w:rsidR="00754851" w:rsidRPr="00BF4397" w:rsidRDefault="00754851" w:rsidP="00754851">
            <w:pPr>
              <w:pStyle w:val="ConsPlusNormal"/>
              <w:rPr>
                <w:rFonts w:ascii="Times New Roman" w:hAnsi="Times New Roman" w:cs="Times New Roman"/>
                <w:szCs w:val="20"/>
              </w:rPr>
            </w:pPr>
          </w:p>
        </w:tc>
        <w:tc>
          <w:tcPr>
            <w:tcW w:w="1842" w:type="dxa"/>
            <w:vAlign w:val="center"/>
          </w:tcPr>
          <w:p w:rsidR="00754851" w:rsidRPr="00BF4397" w:rsidRDefault="00754851" w:rsidP="00754851">
            <w:pPr>
              <w:autoSpaceDE w:val="0"/>
              <w:autoSpaceDN w:val="0"/>
              <w:adjustRightInd w:val="0"/>
              <w:outlineLvl w:val="0"/>
              <w:rPr>
                <w:rFonts w:ascii="Times New Roman" w:hAnsi="Times New Roman" w:cs="Times New Roman"/>
                <w:bCs/>
                <w:sz w:val="20"/>
                <w:szCs w:val="20"/>
              </w:rPr>
            </w:pPr>
          </w:p>
        </w:tc>
      </w:tr>
      <w:tr w:rsidR="00754851" w:rsidTr="00BF4397">
        <w:trPr>
          <w:trHeight w:val="475"/>
        </w:trPr>
        <w:tc>
          <w:tcPr>
            <w:tcW w:w="4815" w:type="dxa"/>
            <w:vAlign w:val="center"/>
          </w:tcPr>
          <w:p w:rsidR="00754851" w:rsidRPr="00BF4397" w:rsidRDefault="00754851" w:rsidP="00754851">
            <w:pPr>
              <w:pStyle w:val="ConsPlusNormal"/>
              <w:jc w:val="both"/>
              <w:rPr>
                <w:rFonts w:ascii="Times New Roman" w:hAnsi="Times New Roman" w:cs="Times New Roman"/>
                <w:b/>
                <w:szCs w:val="20"/>
              </w:rPr>
            </w:pPr>
            <w:r w:rsidRPr="00BF4397">
              <w:rPr>
                <w:rFonts w:ascii="Times New Roman" w:hAnsi="Times New Roman" w:cs="Times New Roman"/>
                <w:b/>
                <w:szCs w:val="20"/>
              </w:rPr>
              <w:t>Кредиты кредитных организаций в валюте Российской Федерации</w:t>
            </w:r>
          </w:p>
        </w:tc>
        <w:tc>
          <w:tcPr>
            <w:tcW w:w="2977" w:type="dxa"/>
            <w:vAlign w:val="center"/>
          </w:tcPr>
          <w:p w:rsidR="00754851" w:rsidRPr="00BF4397" w:rsidRDefault="00754851" w:rsidP="00754851">
            <w:pPr>
              <w:pStyle w:val="ConsPlusNormal"/>
              <w:jc w:val="center"/>
              <w:rPr>
                <w:rFonts w:ascii="Times New Roman" w:hAnsi="Times New Roman" w:cs="Times New Roman"/>
                <w:b/>
                <w:szCs w:val="20"/>
              </w:rPr>
            </w:pPr>
            <w:r w:rsidRPr="00BF4397">
              <w:rPr>
                <w:rFonts w:ascii="Times New Roman" w:hAnsi="Times New Roman" w:cs="Times New Roman"/>
                <w:b/>
                <w:szCs w:val="20"/>
              </w:rPr>
              <w:t>906 01 02 00 00 00 0000 000</w:t>
            </w:r>
          </w:p>
        </w:tc>
        <w:tc>
          <w:tcPr>
            <w:tcW w:w="1842" w:type="dxa"/>
            <w:vAlign w:val="center"/>
          </w:tcPr>
          <w:p w:rsidR="00754851" w:rsidRPr="00BF4397" w:rsidRDefault="00153C5B" w:rsidP="00754851">
            <w:pPr>
              <w:pStyle w:val="ConsPlusNormal"/>
              <w:jc w:val="center"/>
              <w:rPr>
                <w:rFonts w:ascii="Times New Roman" w:hAnsi="Times New Roman" w:cs="Times New Roman"/>
                <w:b/>
                <w:szCs w:val="20"/>
              </w:rPr>
            </w:pPr>
            <w:r>
              <w:rPr>
                <w:rFonts w:ascii="Times New Roman" w:hAnsi="Times New Roman" w:cs="Times New Roman"/>
                <w:b/>
                <w:szCs w:val="20"/>
              </w:rPr>
              <w:t>78 168,0</w:t>
            </w:r>
          </w:p>
        </w:tc>
      </w:tr>
      <w:tr w:rsidR="00754851" w:rsidTr="0048727A">
        <w:tc>
          <w:tcPr>
            <w:tcW w:w="4815" w:type="dxa"/>
            <w:vAlign w:val="center"/>
          </w:tcPr>
          <w:p w:rsidR="00754851" w:rsidRPr="00BF4397" w:rsidRDefault="00754851" w:rsidP="00754851">
            <w:pPr>
              <w:pStyle w:val="ConsPlusNormal"/>
              <w:jc w:val="both"/>
              <w:rPr>
                <w:rFonts w:ascii="Times New Roman" w:hAnsi="Times New Roman" w:cs="Times New Roman"/>
                <w:szCs w:val="20"/>
              </w:rPr>
            </w:pPr>
            <w:r w:rsidRPr="00BF4397">
              <w:rPr>
                <w:rFonts w:ascii="Times New Roman" w:hAnsi="Times New Roman" w:cs="Times New Roman"/>
                <w:szCs w:val="20"/>
              </w:rPr>
              <w:t>Привлечение кредитов от кредитных организаций в валюте Российской Федерации</w:t>
            </w:r>
          </w:p>
        </w:tc>
        <w:tc>
          <w:tcPr>
            <w:tcW w:w="2977" w:type="dxa"/>
            <w:vAlign w:val="center"/>
          </w:tcPr>
          <w:p w:rsidR="00754851" w:rsidRPr="00BF4397" w:rsidRDefault="00754851" w:rsidP="00754851">
            <w:pPr>
              <w:pStyle w:val="ConsPlusNormal"/>
              <w:jc w:val="center"/>
              <w:rPr>
                <w:rFonts w:ascii="Times New Roman" w:hAnsi="Times New Roman" w:cs="Times New Roman"/>
                <w:szCs w:val="20"/>
              </w:rPr>
            </w:pPr>
            <w:r w:rsidRPr="00BF4397">
              <w:rPr>
                <w:rFonts w:ascii="Times New Roman" w:hAnsi="Times New Roman" w:cs="Times New Roman"/>
                <w:szCs w:val="20"/>
              </w:rPr>
              <w:t>906 01 02 00 00 00 0000 700</w:t>
            </w:r>
          </w:p>
        </w:tc>
        <w:tc>
          <w:tcPr>
            <w:tcW w:w="1842" w:type="dxa"/>
            <w:vAlign w:val="center"/>
          </w:tcPr>
          <w:p w:rsidR="00754851" w:rsidRPr="00BF4397" w:rsidRDefault="00153C5B" w:rsidP="0036321C">
            <w:pPr>
              <w:pStyle w:val="ConsPlusNormal"/>
              <w:jc w:val="center"/>
              <w:rPr>
                <w:rFonts w:ascii="Times New Roman" w:hAnsi="Times New Roman" w:cs="Times New Roman"/>
                <w:szCs w:val="20"/>
              </w:rPr>
            </w:pPr>
            <w:r>
              <w:rPr>
                <w:rFonts w:ascii="Times New Roman" w:hAnsi="Times New Roman" w:cs="Times New Roman"/>
                <w:szCs w:val="20"/>
              </w:rPr>
              <w:t>578 168,0</w:t>
            </w:r>
          </w:p>
        </w:tc>
      </w:tr>
      <w:tr w:rsidR="00754851" w:rsidTr="0048727A">
        <w:tc>
          <w:tcPr>
            <w:tcW w:w="4815" w:type="dxa"/>
            <w:vAlign w:val="center"/>
          </w:tcPr>
          <w:p w:rsidR="00754851" w:rsidRPr="00BF4397" w:rsidRDefault="00754851" w:rsidP="00754851">
            <w:pPr>
              <w:pStyle w:val="ConsPlusNormal"/>
              <w:jc w:val="both"/>
              <w:rPr>
                <w:rFonts w:ascii="Times New Roman" w:hAnsi="Times New Roman" w:cs="Times New Roman"/>
                <w:szCs w:val="20"/>
              </w:rPr>
            </w:pPr>
            <w:r w:rsidRPr="00BF4397">
              <w:rPr>
                <w:rFonts w:ascii="Times New Roman" w:hAnsi="Times New Roman" w:cs="Times New Roman"/>
                <w:szCs w:val="20"/>
              </w:rPr>
              <w:t>Привлечение субъектами Российской Федерации кредитов от кредитных организаций в валюте Российской Федерации</w:t>
            </w:r>
          </w:p>
        </w:tc>
        <w:tc>
          <w:tcPr>
            <w:tcW w:w="2977" w:type="dxa"/>
            <w:vAlign w:val="center"/>
          </w:tcPr>
          <w:p w:rsidR="00754851" w:rsidRPr="00BF4397" w:rsidRDefault="00754851" w:rsidP="00754851">
            <w:pPr>
              <w:pStyle w:val="ConsPlusNormal"/>
              <w:jc w:val="center"/>
              <w:rPr>
                <w:rFonts w:ascii="Times New Roman" w:hAnsi="Times New Roman" w:cs="Times New Roman"/>
                <w:szCs w:val="20"/>
              </w:rPr>
            </w:pPr>
            <w:r w:rsidRPr="00BF4397">
              <w:rPr>
                <w:rFonts w:ascii="Times New Roman" w:hAnsi="Times New Roman" w:cs="Times New Roman"/>
                <w:szCs w:val="20"/>
              </w:rPr>
              <w:t>906 01 02 00 00 02 0000 710</w:t>
            </w:r>
          </w:p>
        </w:tc>
        <w:tc>
          <w:tcPr>
            <w:tcW w:w="1842" w:type="dxa"/>
            <w:vAlign w:val="center"/>
          </w:tcPr>
          <w:p w:rsidR="0085102A" w:rsidRPr="00BF4397" w:rsidRDefault="00153C5B" w:rsidP="00754851">
            <w:pPr>
              <w:pStyle w:val="ConsPlusNormal"/>
              <w:jc w:val="center"/>
              <w:rPr>
                <w:rFonts w:ascii="Times New Roman" w:hAnsi="Times New Roman" w:cs="Times New Roman"/>
                <w:szCs w:val="20"/>
              </w:rPr>
            </w:pPr>
            <w:r>
              <w:rPr>
                <w:rFonts w:ascii="Times New Roman" w:hAnsi="Times New Roman" w:cs="Times New Roman"/>
                <w:szCs w:val="20"/>
              </w:rPr>
              <w:t>578 168,0</w:t>
            </w:r>
          </w:p>
        </w:tc>
      </w:tr>
      <w:tr w:rsidR="00754851" w:rsidTr="0048727A">
        <w:tc>
          <w:tcPr>
            <w:tcW w:w="4815" w:type="dxa"/>
            <w:vAlign w:val="center"/>
          </w:tcPr>
          <w:p w:rsidR="00754851" w:rsidRPr="00BF4397" w:rsidRDefault="00754851" w:rsidP="00754851">
            <w:pPr>
              <w:pStyle w:val="ConsPlusNormal"/>
              <w:jc w:val="both"/>
              <w:rPr>
                <w:rFonts w:ascii="Times New Roman" w:hAnsi="Times New Roman" w:cs="Times New Roman"/>
                <w:szCs w:val="20"/>
              </w:rPr>
            </w:pPr>
            <w:r w:rsidRPr="00BF4397">
              <w:rPr>
                <w:rFonts w:ascii="Times New Roman" w:hAnsi="Times New Roman" w:cs="Times New Roman"/>
                <w:szCs w:val="20"/>
              </w:rPr>
              <w:t>Погашение кредитов, предоставленных кредитными организациями в валюте Российской Федерации</w:t>
            </w:r>
          </w:p>
        </w:tc>
        <w:tc>
          <w:tcPr>
            <w:tcW w:w="2977" w:type="dxa"/>
            <w:vAlign w:val="center"/>
          </w:tcPr>
          <w:p w:rsidR="00754851" w:rsidRPr="00BF4397" w:rsidRDefault="00754851" w:rsidP="00754851">
            <w:pPr>
              <w:pStyle w:val="ConsPlusNormal"/>
              <w:jc w:val="center"/>
              <w:rPr>
                <w:rFonts w:ascii="Times New Roman" w:hAnsi="Times New Roman" w:cs="Times New Roman"/>
                <w:szCs w:val="20"/>
              </w:rPr>
            </w:pPr>
            <w:r w:rsidRPr="00BF4397">
              <w:rPr>
                <w:rFonts w:ascii="Times New Roman" w:hAnsi="Times New Roman" w:cs="Times New Roman"/>
                <w:szCs w:val="20"/>
              </w:rPr>
              <w:t>906 01 02 00 00 00 0000 800</w:t>
            </w:r>
          </w:p>
        </w:tc>
        <w:tc>
          <w:tcPr>
            <w:tcW w:w="1842" w:type="dxa"/>
            <w:vAlign w:val="center"/>
          </w:tcPr>
          <w:p w:rsidR="00754851" w:rsidRPr="00BF4397" w:rsidRDefault="00DA0302" w:rsidP="00E97609">
            <w:pPr>
              <w:pStyle w:val="ConsPlusNormal"/>
              <w:jc w:val="center"/>
              <w:rPr>
                <w:rFonts w:ascii="Times New Roman" w:hAnsi="Times New Roman" w:cs="Times New Roman"/>
                <w:szCs w:val="20"/>
              </w:rPr>
            </w:pPr>
            <w:r w:rsidRPr="00BF4397">
              <w:rPr>
                <w:rFonts w:ascii="Times New Roman" w:hAnsi="Times New Roman" w:cs="Times New Roman"/>
                <w:szCs w:val="20"/>
              </w:rPr>
              <w:t>-</w:t>
            </w:r>
            <w:r w:rsidR="00E97609">
              <w:rPr>
                <w:rFonts w:ascii="Times New Roman" w:hAnsi="Times New Roman" w:cs="Times New Roman"/>
                <w:szCs w:val="20"/>
              </w:rPr>
              <w:t xml:space="preserve"> 500 000</w:t>
            </w:r>
            <w:r w:rsidRPr="00BF4397">
              <w:rPr>
                <w:rFonts w:ascii="Times New Roman" w:hAnsi="Times New Roman" w:cs="Times New Roman"/>
                <w:szCs w:val="20"/>
              </w:rPr>
              <w:t>,0</w:t>
            </w:r>
          </w:p>
        </w:tc>
      </w:tr>
      <w:tr w:rsidR="00754851" w:rsidTr="0048727A">
        <w:tc>
          <w:tcPr>
            <w:tcW w:w="4815" w:type="dxa"/>
            <w:vAlign w:val="center"/>
          </w:tcPr>
          <w:p w:rsidR="00754851" w:rsidRPr="00BF4397" w:rsidRDefault="00754851" w:rsidP="00754851">
            <w:pPr>
              <w:pStyle w:val="ConsPlusNormal"/>
              <w:jc w:val="both"/>
              <w:rPr>
                <w:rFonts w:ascii="Times New Roman" w:hAnsi="Times New Roman" w:cs="Times New Roman"/>
                <w:szCs w:val="20"/>
              </w:rPr>
            </w:pPr>
            <w:r w:rsidRPr="00BF4397">
              <w:rPr>
                <w:rFonts w:ascii="Times New Roman" w:hAnsi="Times New Roman" w:cs="Times New Roman"/>
                <w:szCs w:val="20"/>
              </w:rPr>
              <w:t>Погашение субъектами Российской Федерации кредитов от кредитных организаций в валюте Российской Федерации</w:t>
            </w:r>
          </w:p>
        </w:tc>
        <w:tc>
          <w:tcPr>
            <w:tcW w:w="2977" w:type="dxa"/>
            <w:vAlign w:val="center"/>
          </w:tcPr>
          <w:p w:rsidR="00754851" w:rsidRPr="00BF4397" w:rsidRDefault="00754851" w:rsidP="00754851">
            <w:pPr>
              <w:pStyle w:val="ConsPlusNormal"/>
              <w:jc w:val="center"/>
              <w:rPr>
                <w:rFonts w:ascii="Times New Roman" w:hAnsi="Times New Roman" w:cs="Times New Roman"/>
                <w:szCs w:val="20"/>
              </w:rPr>
            </w:pPr>
            <w:r w:rsidRPr="00BF4397">
              <w:rPr>
                <w:rFonts w:ascii="Times New Roman" w:hAnsi="Times New Roman" w:cs="Times New Roman"/>
                <w:szCs w:val="20"/>
              </w:rPr>
              <w:t>906 01 02 00 00 02 0000 810</w:t>
            </w:r>
          </w:p>
        </w:tc>
        <w:tc>
          <w:tcPr>
            <w:tcW w:w="1842" w:type="dxa"/>
            <w:vAlign w:val="center"/>
          </w:tcPr>
          <w:p w:rsidR="0036321C" w:rsidRPr="00BF4397" w:rsidRDefault="00DA0302" w:rsidP="00E97609">
            <w:pPr>
              <w:pStyle w:val="ConsPlusNormal"/>
              <w:jc w:val="center"/>
              <w:rPr>
                <w:rFonts w:ascii="Times New Roman" w:hAnsi="Times New Roman" w:cs="Times New Roman"/>
                <w:szCs w:val="20"/>
              </w:rPr>
            </w:pPr>
            <w:r w:rsidRPr="00BF4397">
              <w:rPr>
                <w:rFonts w:ascii="Times New Roman" w:hAnsi="Times New Roman" w:cs="Times New Roman"/>
                <w:szCs w:val="20"/>
              </w:rPr>
              <w:t>-</w:t>
            </w:r>
            <w:r w:rsidR="00E97609">
              <w:rPr>
                <w:rFonts w:ascii="Times New Roman" w:hAnsi="Times New Roman" w:cs="Times New Roman"/>
                <w:szCs w:val="20"/>
              </w:rPr>
              <w:t xml:space="preserve"> 500 000</w:t>
            </w:r>
            <w:r w:rsidRPr="00BF4397">
              <w:rPr>
                <w:rFonts w:ascii="Times New Roman" w:hAnsi="Times New Roman" w:cs="Times New Roman"/>
                <w:szCs w:val="20"/>
              </w:rPr>
              <w:t>,0</w:t>
            </w:r>
          </w:p>
        </w:tc>
      </w:tr>
      <w:tr w:rsidR="00754851" w:rsidTr="00BF4397">
        <w:trPr>
          <w:trHeight w:val="770"/>
        </w:trPr>
        <w:tc>
          <w:tcPr>
            <w:tcW w:w="4815" w:type="dxa"/>
            <w:vAlign w:val="center"/>
          </w:tcPr>
          <w:p w:rsidR="00754851" w:rsidRPr="00BF4397" w:rsidRDefault="00356F9B" w:rsidP="00356F9B">
            <w:pPr>
              <w:autoSpaceDE w:val="0"/>
              <w:autoSpaceDN w:val="0"/>
              <w:adjustRightInd w:val="0"/>
              <w:jc w:val="both"/>
              <w:rPr>
                <w:rFonts w:ascii="Times New Roman" w:hAnsi="Times New Roman" w:cs="Times New Roman"/>
                <w:b/>
                <w:sz w:val="20"/>
                <w:szCs w:val="20"/>
              </w:rPr>
            </w:pPr>
            <w:r w:rsidRPr="00BF4397">
              <w:rPr>
                <w:rFonts w:ascii="Times New Roman" w:hAnsi="Times New Roman" w:cs="Times New Roman"/>
                <w:b/>
                <w:bCs/>
                <w:sz w:val="20"/>
                <w:szCs w:val="20"/>
              </w:rPr>
              <w:t>Бюджетные кредиты из других бюджетов бюджетной системы Российской Федерации в валюте Российской Федерации</w:t>
            </w:r>
          </w:p>
        </w:tc>
        <w:tc>
          <w:tcPr>
            <w:tcW w:w="2977" w:type="dxa"/>
            <w:vAlign w:val="center"/>
          </w:tcPr>
          <w:p w:rsidR="00754851" w:rsidRPr="00BF4397" w:rsidRDefault="00754851" w:rsidP="00356F9B">
            <w:pPr>
              <w:pStyle w:val="ConsPlusNormal"/>
              <w:jc w:val="center"/>
              <w:rPr>
                <w:rFonts w:ascii="Times New Roman" w:hAnsi="Times New Roman" w:cs="Times New Roman"/>
                <w:b/>
                <w:szCs w:val="20"/>
              </w:rPr>
            </w:pPr>
            <w:r w:rsidRPr="00BF4397">
              <w:rPr>
                <w:rFonts w:ascii="Times New Roman" w:hAnsi="Times New Roman" w:cs="Times New Roman"/>
                <w:b/>
                <w:szCs w:val="20"/>
              </w:rPr>
              <w:t>906 01 03 0</w:t>
            </w:r>
            <w:r w:rsidR="00356F9B" w:rsidRPr="00BF4397">
              <w:rPr>
                <w:rFonts w:ascii="Times New Roman" w:hAnsi="Times New Roman" w:cs="Times New Roman"/>
                <w:b/>
                <w:szCs w:val="20"/>
              </w:rPr>
              <w:t>1</w:t>
            </w:r>
            <w:r w:rsidRPr="00BF4397">
              <w:rPr>
                <w:rFonts w:ascii="Times New Roman" w:hAnsi="Times New Roman" w:cs="Times New Roman"/>
                <w:b/>
                <w:szCs w:val="20"/>
              </w:rPr>
              <w:t xml:space="preserve"> 00 00 0000 000</w:t>
            </w:r>
          </w:p>
        </w:tc>
        <w:tc>
          <w:tcPr>
            <w:tcW w:w="1842" w:type="dxa"/>
            <w:vAlign w:val="center"/>
          </w:tcPr>
          <w:p w:rsidR="00754851" w:rsidRPr="00BF4397" w:rsidRDefault="00DA0302" w:rsidP="00754851">
            <w:pPr>
              <w:pStyle w:val="ConsPlusNormal"/>
              <w:jc w:val="center"/>
              <w:rPr>
                <w:rFonts w:ascii="Times New Roman" w:hAnsi="Times New Roman" w:cs="Times New Roman"/>
                <w:b/>
                <w:szCs w:val="20"/>
              </w:rPr>
            </w:pPr>
            <w:r w:rsidRPr="00BF4397">
              <w:rPr>
                <w:rFonts w:ascii="Times New Roman" w:hAnsi="Times New Roman" w:cs="Times New Roman"/>
                <w:b/>
                <w:szCs w:val="20"/>
              </w:rPr>
              <w:t>-213 494,0</w:t>
            </w:r>
          </w:p>
        </w:tc>
      </w:tr>
      <w:tr w:rsidR="00754851" w:rsidTr="0048727A">
        <w:tc>
          <w:tcPr>
            <w:tcW w:w="4815" w:type="dxa"/>
            <w:vAlign w:val="center"/>
          </w:tcPr>
          <w:p w:rsidR="00754851" w:rsidRPr="00BF4397" w:rsidRDefault="00754851" w:rsidP="00754851">
            <w:pPr>
              <w:pStyle w:val="ConsPlusNormal"/>
              <w:jc w:val="both"/>
              <w:rPr>
                <w:rFonts w:ascii="Times New Roman" w:hAnsi="Times New Roman" w:cs="Times New Roman"/>
                <w:szCs w:val="20"/>
              </w:rPr>
            </w:pPr>
            <w:r w:rsidRPr="00BF4397">
              <w:rPr>
                <w:rFonts w:ascii="Times New Roman" w:hAnsi="Times New Roman" w:cs="Times New Roman"/>
                <w:szCs w:val="20"/>
              </w:rPr>
              <w:t>Привлечение бюджетных кредитов из других бюджетов бюджетной системы Российской Федерации в валюте Российской Федерации</w:t>
            </w:r>
          </w:p>
        </w:tc>
        <w:tc>
          <w:tcPr>
            <w:tcW w:w="2977" w:type="dxa"/>
            <w:vAlign w:val="center"/>
          </w:tcPr>
          <w:p w:rsidR="00754851" w:rsidRPr="00BF4397" w:rsidRDefault="00754851" w:rsidP="00754851">
            <w:pPr>
              <w:pStyle w:val="ConsPlusNormal"/>
              <w:jc w:val="center"/>
              <w:rPr>
                <w:rFonts w:ascii="Times New Roman" w:hAnsi="Times New Roman" w:cs="Times New Roman"/>
                <w:szCs w:val="20"/>
              </w:rPr>
            </w:pPr>
            <w:r w:rsidRPr="00BF4397">
              <w:rPr>
                <w:rFonts w:ascii="Times New Roman" w:hAnsi="Times New Roman" w:cs="Times New Roman"/>
                <w:szCs w:val="20"/>
              </w:rPr>
              <w:t>906 01 03 01 00 00 0000 700</w:t>
            </w:r>
          </w:p>
        </w:tc>
        <w:tc>
          <w:tcPr>
            <w:tcW w:w="1842" w:type="dxa"/>
            <w:vAlign w:val="center"/>
          </w:tcPr>
          <w:p w:rsidR="00754851" w:rsidRPr="00BF4397" w:rsidRDefault="00DA0302" w:rsidP="00E158C0">
            <w:pPr>
              <w:pStyle w:val="ConsPlusNormal"/>
              <w:jc w:val="center"/>
              <w:rPr>
                <w:rFonts w:ascii="Times New Roman" w:hAnsi="Times New Roman" w:cs="Times New Roman"/>
                <w:szCs w:val="20"/>
              </w:rPr>
            </w:pPr>
            <w:r w:rsidRPr="00BF4397">
              <w:rPr>
                <w:rFonts w:ascii="Times New Roman" w:hAnsi="Times New Roman" w:cs="Times New Roman"/>
                <w:szCs w:val="20"/>
              </w:rPr>
              <w:t>1 284 674,0</w:t>
            </w:r>
          </w:p>
        </w:tc>
      </w:tr>
      <w:tr w:rsidR="00E143D0" w:rsidTr="0048727A">
        <w:tc>
          <w:tcPr>
            <w:tcW w:w="4815" w:type="dxa"/>
            <w:vAlign w:val="center"/>
          </w:tcPr>
          <w:p w:rsidR="00E143D0" w:rsidRPr="00BF4397" w:rsidRDefault="00E143D0" w:rsidP="00E143D0">
            <w:pPr>
              <w:pStyle w:val="ConsPlusNormal"/>
              <w:jc w:val="both"/>
              <w:rPr>
                <w:rFonts w:ascii="Times New Roman" w:eastAsia="Times New Roman" w:hAnsi="Times New Roman" w:cs="Times New Roman"/>
                <w:szCs w:val="20"/>
              </w:rPr>
            </w:pPr>
            <w:r w:rsidRPr="00BF4397">
              <w:rPr>
                <w:rFonts w:ascii="Times New Roman" w:eastAsia="Times New Roman" w:hAnsi="Times New Roman" w:cs="Times New Roman"/>
                <w:szCs w:val="20"/>
              </w:rPr>
              <w:t xml:space="preserve">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w:t>
            </w:r>
          </w:p>
        </w:tc>
        <w:tc>
          <w:tcPr>
            <w:tcW w:w="2977" w:type="dxa"/>
            <w:vAlign w:val="center"/>
          </w:tcPr>
          <w:p w:rsidR="00E143D0" w:rsidRPr="00BF4397" w:rsidRDefault="00E143D0" w:rsidP="00E143D0">
            <w:pPr>
              <w:pStyle w:val="ConsPlusNormal"/>
              <w:jc w:val="center"/>
              <w:rPr>
                <w:rFonts w:ascii="Times New Roman" w:eastAsia="Times New Roman" w:hAnsi="Times New Roman" w:cs="Times New Roman"/>
                <w:szCs w:val="20"/>
              </w:rPr>
            </w:pPr>
            <w:r w:rsidRPr="00BF4397">
              <w:rPr>
                <w:rFonts w:ascii="Times New Roman" w:eastAsia="Times New Roman" w:hAnsi="Times New Roman" w:cs="Times New Roman"/>
                <w:szCs w:val="20"/>
              </w:rPr>
              <w:t>906 01 03 01 00 02 0000 710</w:t>
            </w:r>
          </w:p>
        </w:tc>
        <w:tc>
          <w:tcPr>
            <w:tcW w:w="1842" w:type="dxa"/>
            <w:vAlign w:val="center"/>
          </w:tcPr>
          <w:p w:rsidR="00E143D0" w:rsidRPr="00BF4397" w:rsidRDefault="00DA0302" w:rsidP="00E143D0">
            <w:pPr>
              <w:pStyle w:val="ConsPlusNormal"/>
              <w:jc w:val="center"/>
              <w:rPr>
                <w:rFonts w:ascii="Times New Roman" w:eastAsia="Times New Roman" w:hAnsi="Times New Roman" w:cs="Times New Roman"/>
                <w:szCs w:val="20"/>
              </w:rPr>
            </w:pPr>
            <w:r w:rsidRPr="00BF4397">
              <w:rPr>
                <w:rFonts w:ascii="Times New Roman" w:eastAsia="Times New Roman" w:hAnsi="Times New Roman" w:cs="Times New Roman"/>
                <w:szCs w:val="20"/>
              </w:rPr>
              <w:t xml:space="preserve">1 284 674,0 </w:t>
            </w:r>
          </w:p>
        </w:tc>
      </w:tr>
      <w:tr w:rsidR="00E143D0" w:rsidTr="0048727A">
        <w:tc>
          <w:tcPr>
            <w:tcW w:w="4815" w:type="dxa"/>
            <w:vAlign w:val="center"/>
          </w:tcPr>
          <w:p w:rsidR="00E143D0" w:rsidRPr="00BF4397" w:rsidRDefault="00E143D0" w:rsidP="00E143D0">
            <w:pPr>
              <w:pStyle w:val="ConsPlusNormal"/>
              <w:jc w:val="both"/>
              <w:rPr>
                <w:rFonts w:ascii="Times New Roman" w:eastAsia="Times New Roman" w:hAnsi="Times New Roman" w:cs="Times New Roman"/>
                <w:szCs w:val="20"/>
              </w:rPr>
            </w:pPr>
            <w:r w:rsidRPr="00BF4397">
              <w:rPr>
                <w:rFonts w:ascii="Times New Roman" w:eastAsia="Times New Roman" w:hAnsi="Times New Roman" w:cs="Times New Roman"/>
                <w:szCs w:val="20"/>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977" w:type="dxa"/>
            <w:vAlign w:val="center"/>
          </w:tcPr>
          <w:p w:rsidR="00E143D0" w:rsidRPr="00BF4397" w:rsidRDefault="00E143D0" w:rsidP="00E143D0">
            <w:pPr>
              <w:pStyle w:val="ConsPlusNormal"/>
              <w:jc w:val="center"/>
              <w:rPr>
                <w:rFonts w:ascii="Times New Roman" w:eastAsia="Times New Roman" w:hAnsi="Times New Roman" w:cs="Times New Roman"/>
                <w:szCs w:val="20"/>
              </w:rPr>
            </w:pPr>
            <w:r w:rsidRPr="00BF4397">
              <w:rPr>
                <w:rFonts w:ascii="Times New Roman" w:eastAsia="Times New Roman" w:hAnsi="Times New Roman" w:cs="Times New Roman"/>
                <w:szCs w:val="20"/>
              </w:rPr>
              <w:t>906 01 03 01 00 02 0002 710</w:t>
            </w:r>
          </w:p>
        </w:tc>
        <w:tc>
          <w:tcPr>
            <w:tcW w:w="1842" w:type="dxa"/>
            <w:vAlign w:val="center"/>
          </w:tcPr>
          <w:p w:rsidR="00E143D0" w:rsidRPr="00BF4397" w:rsidRDefault="00DA0302" w:rsidP="00E143D0">
            <w:pPr>
              <w:pStyle w:val="ConsPlusNormal"/>
              <w:jc w:val="center"/>
              <w:rPr>
                <w:rFonts w:ascii="Times New Roman" w:eastAsia="Times New Roman" w:hAnsi="Times New Roman" w:cs="Times New Roman"/>
                <w:szCs w:val="20"/>
              </w:rPr>
            </w:pPr>
            <w:r w:rsidRPr="00BF4397">
              <w:rPr>
                <w:rFonts w:ascii="Times New Roman" w:eastAsia="Times New Roman" w:hAnsi="Times New Roman" w:cs="Times New Roman"/>
                <w:szCs w:val="20"/>
              </w:rPr>
              <w:t>1 000 000,0</w:t>
            </w:r>
          </w:p>
        </w:tc>
      </w:tr>
      <w:tr w:rsidR="00E143D0" w:rsidTr="0048727A">
        <w:tc>
          <w:tcPr>
            <w:tcW w:w="4815" w:type="dxa"/>
            <w:vAlign w:val="center"/>
          </w:tcPr>
          <w:p w:rsidR="00E143D0" w:rsidRPr="00BF4397" w:rsidRDefault="00E143D0" w:rsidP="00E143D0">
            <w:pPr>
              <w:pStyle w:val="ConsPlusNormal"/>
              <w:jc w:val="both"/>
              <w:rPr>
                <w:rFonts w:ascii="Times New Roman" w:hAnsi="Times New Roman" w:cs="Times New Roman"/>
                <w:szCs w:val="20"/>
              </w:rPr>
            </w:pPr>
            <w:r w:rsidRPr="00BF4397">
              <w:rPr>
                <w:rFonts w:ascii="Times New Roman" w:hAnsi="Times New Roman" w:cs="Times New Roman"/>
                <w:szCs w:val="20"/>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977" w:type="dxa"/>
            <w:vAlign w:val="center"/>
          </w:tcPr>
          <w:p w:rsidR="00E143D0" w:rsidRPr="00BF4397" w:rsidRDefault="00E143D0" w:rsidP="00E143D0">
            <w:pPr>
              <w:pStyle w:val="ConsPlusNormal"/>
              <w:jc w:val="center"/>
              <w:rPr>
                <w:rFonts w:ascii="Times New Roman" w:hAnsi="Times New Roman" w:cs="Times New Roman"/>
                <w:szCs w:val="20"/>
              </w:rPr>
            </w:pPr>
            <w:r w:rsidRPr="00BF4397">
              <w:rPr>
                <w:rFonts w:ascii="Times New Roman" w:hAnsi="Times New Roman" w:cs="Times New Roman"/>
                <w:szCs w:val="20"/>
              </w:rPr>
              <w:t>906 01 03 01 00 02 2700 710</w:t>
            </w:r>
          </w:p>
        </w:tc>
        <w:tc>
          <w:tcPr>
            <w:tcW w:w="1842" w:type="dxa"/>
            <w:vAlign w:val="center"/>
          </w:tcPr>
          <w:p w:rsidR="00E143D0" w:rsidRPr="00BF4397" w:rsidRDefault="00DA0302" w:rsidP="00E143D0">
            <w:pPr>
              <w:pStyle w:val="ConsPlusNormal"/>
              <w:jc w:val="center"/>
              <w:rPr>
                <w:rFonts w:ascii="Times New Roman" w:hAnsi="Times New Roman" w:cs="Times New Roman"/>
                <w:szCs w:val="20"/>
              </w:rPr>
            </w:pPr>
            <w:r w:rsidRPr="00BF4397">
              <w:rPr>
                <w:rFonts w:ascii="Times New Roman" w:hAnsi="Times New Roman" w:cs="Times New Roman"/>
                <w:szCs w:val="20"/>
              </w:rPr>
              <w:t>284 674,0</w:t>
            </w:r>
          </w:p>
        </w:tc>
      </w:tr>
      <w:tr w:rsidR="00402180" w:rsidTr="00BF4397">
        <w:trPr>
          <w:trHeight w:val="835"/>
        </w:trPr>
        <w:tc>
          <w:tcPr>
            <w:tcW w:w="4815" w:type="dxa"/>
            <w:vAlign w:val="center"/>
          </w:tcPr>
          <w:p w:rsidR="00402180" w:rsidRPr="00BF4397" w:rsidRDefault="00402180" w:rsidP="00402180">
            <w:pPr>
              <w:pStyle w:val="ConsPlusNormal"/>
              <w:jc w:val="both"/>
              <w:rPr>
                <w:rFonts w:ascii="Times New Roman" w:hAnsi="Times New Roman" w:cs="Times New Roman"/>
                <w:szCs w:val="20"/>
              </w:rPr>
            </w:pPr>
            <w:r w:rsidRPr="00BF4397">
              <w:rPr>
                <w:rFonts w:ascii="Times New Roman" w:hAnsi="Times New Roman" w:cs="Times New Roman"/>
                <w:szCs w:val="20"/>
              </w:rPr>
              <w:lastRenderedPageBreak/>
              <w:t>Погашение бюджетных кредитов, полученных из других бюджетов бюджетной системы Российской Федерации в валюте Российской Федерации</w:t>
            </w:r>
          </w:p>
        </w:tc>
        <w:tc>
          <w:tcPr>
            <w:tcW w:w="2977" w:type="dxa"/>
            <w:vAlign w:val="center"/>
          </w:tcPr>
          <w:p w:rsidR="00402180" w:rsidRPr="00BF4397" w:rsidRDefault="00402180" w:rsidP="00402180">
            <w:pPr>
              <w:pStyle w:val="ConsPlusNormal"/>
              <w:jc w:val="center"/>
              <w:rPr>
                <w:rFonts w:ascii="Times New Roman" w:hAnsi="Times New Roman" w:cs="Times New Roman"/>
                <w:szCs w:val="20"/>
              </w:rPr>
            </w:pPr>
            <w:r w:rsidRPr="00BF4397">
              <w:rPr>
                <w:rFonts w:ascii="Times New Roman" w:hAnsi="Times New Roman" w:cs="Times New Roman"/>
                <w:szCs w:val="20"/>
              </w:rPr>
              <w:t>906 01 03 01 00 00 0000 800</w:t>
            </w:r>
          </w:p>
        </w:tc>
        <w:tc>
          <w:tcPr>
            <w:tcW w:w="1842" w:type="dxa"/>
            <w:vAlign w:val="center"/>
          </w:tcPr>
          <w:p w:rsidR="00402180" w:rsidRPr="00BF4397" w:rsidRDefault="00DA0302" w:rsidP="00402180">
            <w:pPr>
              <w:pStyle w:val="ConsPlusNormal"/>
              <w:jc w:val="center"/>
              <w:rPr>
                <w:rFonts w:ascii="Times New Roman" w:hAnsi="Times New Roman" w:cs="Times New Roman"/>
                <w:szCs w:val="20"/>
              </w:rPr>
            </w:pPr>
            <w:r w:rsidRPr="00BF4397">
              <w:rPr>
                <w:rFonts w:ascii="Times New Roman" w:hAnsi="Times New Roman" w:cs="Times New Roman"/>
                <w:szCs w:val="20"/>
              </w:rPr>
              <w:t>-1 498 168,0</w:t>
            </w:r>
          </w:p>
        </w:tc>
      </w:tr>
      <w:tr w:rsidR="00402180" w:rsidTr="0048727A">
        <w:tc>
          <w:tcPr>
            <w:tcW w:w="4815" w:type="dxa"/>
            <w:vAlign w:val="center"/>
          </w:tcPr>
          <w:p w:rsidR="00402180" w:rsidRPr="00BF4397" w:rsidRDefault="00402180" w:rsidP="00402180">
            <w:pPr>
              <w:pStyle w:val="ConsPlusNormal"/>
              <w:jc w:val="both"/>
              <w:rPr>
                <w:rFonts w:ascii="Times New Roman" w:hAnsi="Times New Roman" w:cs="Times New Roman"/>
                <w:szCs w:val="20"/>
              </w:rPr>
            </w:pPr>
            <w:r w:rsidRPr="00BF4397">
              <w:rPr>
                <w:rFonts w:ascii="Times New Roman" w:hAnsi="Times New Roman" w:cs="Times New Roman"/>
                <w:szCs w:val="20"/>
              </w:rPr>
              <w:t xml:space="preserve">Погашение бюджетами субъектов Российской Федерации кредитов из других бюджетов бюджетной системы Российской Федерации в валюте Российской Федерации </w:t>
            </w:r>
          </w:p>
        </w:tc>
        <w:tc>
          <w:tcPr>
            <w:tcW w:w="2977" w:type="dxa"/>
            <w:vAlign w:val="center"/>
          </w:tcPr>
          <w:p w:rsidR="00402180" w:rsidRPr="00BF4397" w:rsidRDefault="00402180" w:rsidP="00402180">
            <w:pPr>
              <w:pStyle w:val="ConsPlusNormal"/>
              <w:jc w:val="center"/>
              <w:rPr>
                <w:rFonts w:ascii="Times New Roman" w:hAnsi="Times New Roman" w:cs="Times New Roman"/>
                <w:szCs w:val="20"/>
              </w:rPr>
            </w:pPr>
            <w:r w:rsidRPr="00BF4397">
              <w:rPr>
                <w:rFonts w:ascii="Times New Roman" w:hAnsi="Times New Roman" w:cs="Times New Roman"/>
                <w:szCs w:val="20"/>
              </w:rPr>
              <w:t>906 01 03 01 00 02 0000 810</w:t>
            </w:r>
          </w:p>
        </w:tc>
        <w:tc>
          <w:tcPr>
            <w:tcW w:w="1842" w:type="dxa"/>
            <w:vAlign w:val="center"/>
          </w:tcPr>
          <w:p w:rsidR="00402180" w:rsidRPr="00BF4397" w:rsidRDefault="00DA0302" w:rsidP="00402180">
            <w:pPr>
              <w:pStyle w:val="ConsPlusNormal"/>
              <w:jc w:val="center"/>
              <w:rPr>
                <w:rFonts w:ascii="Times New Roman" w:hAnsi="Times New Roman" w:cs="Times New Roman"/>
                <w:szCs w:val="20"/>
              </w:rPr>
            </w:pPr>
            <w:r w:rsidRPr="00BF4397">
              <w:rPr>
                <w:rFonts w:ascii="Times New Roman" w:hAnsi="Times New Roman" w:cs="Times New Roman"/>
                <w:szCs w:val="20"/>
              </w:rPr>
              <w:t>-1 498 168,0</w:t>
            </w:r>
          </w:p>
        </w:tc>
      </w:tr>
      <w:tr w:rsidR="00402180" w:rsidTr="00BF4397">
        <w:trPr>
          <w:trHeight w:val="2319"/>
        </w:trPr>
        <w:tc>
          <w:tcPr>
            <w:tcW w:w="4815" w:type="dxa"/>
            <w:vAlign w:val="center"/>
          </w:tcPr>
          <w:p w:rsidR="00402180" w:rsidRPr="00BF4397" w:rsidRDefault="00402180" w:rsidP="00402180">
            <w:pPr>
              <w:pStyle w:val="ConsPlusNormal"/>
              <w:jc w:val="both"/>
              <w:rPr>
                <w:rFonts w:ascii="Times New Roman" w:hAnsi="Times New Roman" w:cs="Times New Roman"/>
                <w:szCs w:val="20"/>
              </w:rPr>
            </w:pPr>
            <w:r w:rsidRPr="00BF4397">
              <w:rPr>
                <w:rFonts w:ascii="Times New Roman" w:hAnsi="Times New Roman" w:cs="Times New Roman"/>
                <w:szCs w:val="20"/>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2977" w:type="dxa"/>
            <w:vAlign w:val="center"/>
          </w:tcPr>
          <w:p w:rsidR="00402180" w:rsidRPr="00BF4397" w:rsidRDefault="00402180" w:rsidP="00402180">
            <w:pPr>
              <w:pStyle w:val="ConsPlusNormal"/>
              <w:jc w:val="center"/>
              <w:rPr>
                <w:rFonts w:ascii="Times New Roman" w:hAnsi="Times New Roman" w:cs="Times New Roman"/>
                <w:szCs w:val="20"/>
              </w:rPr>
            </w:pPr>
            <w:r w:rsidRPr="00BF4397">
              <w:rPr>
                <w:rFonts w:ascii="Times New Roman" w:hAnsi="Times New Roman" w:cs="Times New Roman"/>
                <w:szCs w:val="20"/>
              </w:rPr>
              <w:t>906 01 03 01 00 02 0001 810</w:t>
            </w:r>
          </w:p>
        </w:tc>
        <w:tc>
          <w:tcPr>
            <w:tcW w:w="1842" w:type="dxa"/>
            <w:vAlign w:val="center"/>
          </w:tcPr>
          <w:p w:rsidR="00402180" w:rsidRPr="00BF4397" w:rsidRDefault="00DA0302" w:rsidP="00402180">
            <w:pPr>
              <w:pStyle w:val="ConsPlusNormal"/>
              <w:jc w:val="center"/>
              <w:rPr>
                <w:rFonts w:ascii="Times New Roman" w:hAnsi="Times New Roman" w:cs="Times New Roman"/>
                <w:szCs w:val="20"/>
              </w:rPr>
            </w:pPr>
            <w:r w:rsidRPr="00BF4397">
              <w:rPr>
                <w:rFonts w:ascii="Times New Roman" w:hAnsi="Times New Roman" w:cs="Times New Roman"/>
                <w:szCs w:val="20"/>
              </w:rPr>
              <w:t>-49 053,0</w:t>
            </w:r>
          </w:p>
        </w:tc>
      </w:tr>
      <w:tr w:rsidR="00402180" w:rsidTr="00BF4397">
        <w:trPr>
          <w:trHeight w:val="1686"/>
        </w:trPr>
        <w:tc>
          <w:tcPr>
            <w:tcW w:w="4815" w:type="dxa"/>
            <w:vAlign w:val="center"/>
          </w:tcPr>
          <w:p w:rsidR="00402180" w:rsidRPr="00BF4397" w:rsidRDefault="00402180" w:rsidP="00402180">
            <w:pPr>
              <w:pStyle w:val="ConsPlusNormal"/>
              <w:jc w:val="both"/>
              <w:rPr>
                <w:rFonts w:ascii="Times New Roman" w:hAnsi="Times New Roman" w:cs="Times New Roman"/>
                <w:szCs w:val="20"/>
              </w:rPr>
            </w:pPr>
            <w:r w:rsidRPr="00BF4397">
              <w:rPr>
                <w:rFonts w:ascii="Times New Roman" w:hAnsi="Times New Roman" w:cs="Times New Roman"/>
                <w:szCs w:val="20"/>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977" w:type="dxa"/>
            <w:vAlign w:val="center"/>
          </w:tcPr>
          <w:p w:rsidR="00402180" w:rsidRPr="00BF4397" w:rsidRDefault="00402180" w:rsidP="00402180">
            <w:pPr>
              <w:pStyle w:val="ConsPlusNormal"/>
              <w:jc w:val="center"/>
              <w:rPr>
                <w:rFonts w:ascii="Times New Roman" w:hAnsi="Times New Roman" w:cs="Times New Roman"/>
                <w:szCs w:val="20"/>
              </w:rPr>
            </w:pPr>
            <w:r w:rsidRPr="00BF4397">
              <w:rPr>
                <w:rFonts w:ascii="Times New Roman" w:hAnsi="Times New Roman" w:cs="Times New Roman"/>
                <w:szCs w:val="20"/>
              </w:rPr>
              <w:t>906 01 03 01 00 02 0002 810</w:t>
            </w:r>
          </w:p>
        </w:tc>
        <w:tc>
          <w:tcPr>
            <w:tcW w:w="1842" w:type="dxa"/>
            <w:vAlign w:val="center"/>
          </w:tcPr>
          <w:p w:rsidR="00402180" w:rsidRPr="00BF4397" w:rsidRDefault="00DA0302" w:rsidP="00402180">
            <w:pPr>
              <w:pStyle w:val="ConsPlusNormal"/>
              <w:jc w:val="center"/>
              <w:rPr>
                <w:rFonts w:ascii="Times New Roman" w:hAnsi="Times New Roman" w:cs="Times New Roman"/>
                <w:szCs w:val="20"/>
              </w:rPr>
            </w:pPr>
            <w:r w:rsidRPr="00BF4397">
              <w:rPr>
                <w:rFonts w:ascii="Times New Roman" w:hAnsi="Times New Roman" w:cs="Times New Roman"/>
                <w:szCs w:val="20"/>
              </w:rPr>
              <w:t>-1 000 000,0</w:t>
            </w:r>
          </w:p>
        </w:tc>
      </w:tr>
      <w:tr w:rsidR="00DA0302" w:rsidTr="00BF4397">
        <w:trPr>
          <w:trHeight w:val="1413"/>
        </w:trPr>
        <w:tc>
          <w:tcPr>
            <w:tcW w:w="4815" w:type="dxa"/>
            <w:vAlign w:val="center"/>
          </w:tcPr>
          <w:p w:rsidR="00DA0302" w:rsidRPr="00BF4397" w:rsidRDefault="00DA0302" w:rsidP="00402180">
            <w:pPr>
              <w:pStyle w:val="ConsPlusNormal"/>
              <w:jc w:val="both"/>
              <w:rPr>
                <w:rFonts w:ascii="Times New Roman" w:hAnsi="Times New Roman" w:cs="Times New Roman"/>
                <w:szCs w:val="20"/>
              </w:rPr>
            </w:pPr>
            <w:r w:rsidRPr="00BF4397">
              <w:rPr>
                <w:rFonts w:ascii="Times New Roman" w:hAnsi="Times New Roman" w:cs="Times New Roman"/>
                <w:szCs w:val="20"/>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977" w:type="dxa"/>
            <w:vAlign w:val="center"/>
          </w:tcPr>
          <w:p w:rsidR="00DA0302" w:rsidRPr="00BF4397" w:rsidRDefault="00DA0302" w:rsidP="00402180">
            <w:pPr>
              <w:pStyle w:val="ConsPlusNormal"/>
              <w:jc w:val="center"/>
              <w:rPr>
                <w:rFonts w:ascii="Times New Roman" w:hAnsi="Times New Roman" w:cs="Times New Roman"/>
                <w:szCs w:val="20"/>
              </w:rPr>
            </w:pPr>
            <w:r w:rsidRPr="00BF4397">
              <w:rPr>
                <w:rFonts w:ascii="Times New Roman" w:hAnsi="Times New Roman" w:cs="Times New Roman"/>
                <w:szCs w:val="20"/>
              </w:rPr>
              <w:t>906 01 03 01 00 02 2700 810</w:t>
            </w:r>
          </w:p>
        </w:tc>
        <w:tc>
          <w:tcPr>
            <w:tcW w:w="1842" w:type="dxa"/>
            <w:vAlign w:val="center"/>
          </w:tcPr>
          <w:p w:rsidR="00DA0302" w:rsidRPr="00BF4397" w:rsidRDefault="00DA0302" w:rsidP="00402180">
            <w:pPr>
              <w:pStyle w:val="ConsPlusNormal"/>
              <w:jc w:val="center"/>
              <w:rPr>
                <w:rFonts w:ascii="Times New Roman" w:hAnsi="Times New Roman" w:cs="Times New Roman"/>
                <w:szCs w:val="20"/>
              </w:rPr>
            </w:pPr>
            <w:r w:rsidRPr="00BF4397">
              <w:rPr>
                <w:rFonts w:ascii="Times New Roman" w:hAnsi="Times New Roman" w:cs="Times New Roman"/>
                <w:szCs w:val="20"/>
              </w:rPr>
              <w:t>-29 115,0</w:t>
            </w:r>
          </w:p>
        </w:tc>
      </w:tr>
      <w:tr w:rsidR="00DA0302" w:rsidTr="00BF4397">
        <w:trPr>
          <w:trHeight w:val="3106"/>
        </w:trPr>
        <w:tc>
          <w:tcPr>
            <w:tcW w:w="4815" w:type="dxa"/>
            <w:vAlign w:val="center"/>
          </w:tcPr>
          <w:p w:rsidR="00DA0302" w:rsidRPr="00BF4397" w:rsidRDefault="00DA0302" w:rsidP="00402180">
            <w:pPr>
              <w:pStyle w:val="ConsPlusNormal"/>
              <w:jc w:val="both"/>
              <w:rPr>
                <w:rFonts w:ascii="Times New Roman" w:hAnsi="Times New Roman" w:cs="Times New Roman"/>
                <w:szCs w:val="20"/>
              </w:rPr>
            </w:pPr>
            <w:r w:rsidRPr="00BF4397">
              <w:rPr>
                <w:rFonts w:ascii="Times New Roman" w:hAnsi="Times New Roman" w:cs="Times New Roman"/>
                <w:szCs w:val="20"/>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в целях опережающего финансового обеспечения расходных обязательств субъектов Российской Федерации, принимаемых в целях реализации мероприятий, обеспечивающих достижение целей, показателей и результатов 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w:t>
            </w:r>
            <w:r w:rsidR="00EA1A7E">
              <w:rPr>
                <w:rFonts w:ascii="Times New Roman" w:hAnsi="Times New Roman" w:cs="Times New Roman"/>
                <w:szCs w:val="20"/>
              </w:rPr>
              <w:t>я магистральной инфраструктуры)</w:t>
            </w:r>
          </w:p>
        </w:tc>
        <w:tc>
          <w:tcPr>
            <w:tcW w:w="2977" w:type="dxa"/>
            <w:vAlign w:val="center"/>
          </w:tcPr>
          <w:p w:rsidR="00DA0302" w:rsidRPr="00BF4397" w:rsidRDefault="00E55DB6" w:rsidP="00402180">
            <w:pPr>
              <w:pStyle w:val="ConsPlusNormal"/>
              <w:jc w:val="center"/>
              <w:rPr>
                <w:rFonts w:ascii="Times New Roman" w:hAnsi="Times New Roman" w:cs="Times New Roman"/>
                <w:szCs w:val="20"/>
              </w:rPr>
            </w:pPr>
            <w:r w:rsidRPr="00BF4397">
              <w:rPr>
                <w:rFonts w:ascii="Times New Roman" w:hAnsi="Times New Roman" w:cs="Times New Roman"/>
                <w:szCs w:val="20"/>
              </w:rPr>
              <w:t>906 01 03 01 00 02 5600 810</w:t>
            </w:r>
          </w:p>
        </w:tc>
        <w:tc>
          <w:tcPr>
            <w:tcW w:w="1842" w:type="dxa"/>
            <w:vAlign w:val="center"/>
          </w:tcPr>
          <w:p w:rsidR="00DA0302" w:rsidRPr="00BF4397" w:rsidRDefault="00E55DB6" w:rsidP="00402180">
            <w:pPr>
              <w:pStyle w:val="ConsPlusNormal"/>
              <w:jc w:val="center"/>
              <w:rPr>
                <w:rFonts w:ascii="Times New Roman" w:hAnsi="Times New Roman" w:cs="Times New Roman"/>
                <w:szCs w:val="20"/>
              </w:rPr>
            </w:pPr>
            <w:r w:rsidRPr="00BF4397">
              <w:rPr>
                <w:rFonts w:ascii="Times New Roman" w:hAnsi="Times New Roman" w:cs="Times New Roman"/>
                <w:szCs w:val="20"/>
              </w:rPr>
              <w:t>-420 000,0</w:t>
            </w:r>
          </w:p>
        </w:tc>
      </w:tr>
      <w:tr w:rsidR="00402180" w:rsidTr="00BF4397">
        <w:trPr>
          <w:trHeight w:val="556"/>
        </w:trPr>
        <w:tc>
          <w:tcPr>
            <w:tcW w:w="4815" w:type="dxa"/>
            <w:vAlign w:val="center"/>
          </w:tcPr>
          <w:p w:rsidR="00402180" w:rsidRPr="00BF4397" w:rsidRDefault="00402180" w:rsidP="00402180">
            <w:pPr>
              <w:pStyle w:val="ConsPlusNormal"/>
              <w:rPr>
                <w:rFonts w:ascii="Times New Roman" w:hAnsi="Times New Roman" w:cs="Times New Roman"/>
                <w:b/>
                <w:szCs w:val="20"/>
              </w:rPr>
            </w:pPr>
            <w:r w:rsidRPr="00BF4397">
              <w:rPr>
                <w:rFonts w:ascii="Times New Roman" w:hAnsi="Times New Roman" w:cs="Times New Roman"/>
                <w:b/>
                <w:szCs w:val="20"/>
              </w:rPr>
              <w:t>Иные источники внутреннего финансирования дефицитов бюджетов</w:t>
            </w:r>
          </w:p>
        </w:tc>
        <w:tc>
          <w:tcPr>
            <w:tcW w:w="2977" w:type="dxa"/>
            <w:vAlign w:val="center"/>
          </w:tcPr>
          <w:p w:rsidR="00402180" w:rsidRPr="00BF4397" w:rsidRDefault="00402180" w:rsidP="00402180">
            <w:pPr>
              <w:pStyle w:val="ConsPlusNormal"/>
              <w:jc w:val="center"/>
              <w:rPr>
                <w:rFonts w:ascii="Times New Roman" w:hAnsi="Times New Roman" w:cs="Times New Roman"/>
                <w:b/>
                <w:szCs w:val="20"/>
              </w:rPr>
            </w:pPr>
            <w:r w:rsidRPr="00BF4397">
              <w:rPr>
                <w:rFonts w:ascii="Times New Roman" w:hAnsi="Times New Roman" w:cs="Times New Roman"/>
                <w:b/>
                <w:szCs w:val="20"/>
              </w:rPr>
              <w:t>000 01 06 00 00 00 0000 000</w:t>
            </w:r>
          </w:p>
        </w:tc>
        <w:tc>
          <w:tcPr>
            <w:tcW w:w="1842" w:type="dxa"/>
            <w:vAlign w:val="center"/>
          </w:tcPr>
          <w:p w:rsidR="00402180" w:rsidRPr="00BF4397" w:rsidRDefault="00E55DB6" w:rsidP="00402180">
            <w:pPr>
              <w:pStyle w:val="ConsPlusNormal"/>
              <w:jc w:val="center"/>
              <w:rPr>
                <w:rFonts w:ascii="Times New Roman" w:hAnsi="Times New Roman" w:cs="Times New Roman"/>
                <w:b/>
                <w:szCs w:val="20"/>
              </w:rPr>
            </w:pPr>
            <w:r w:rsidRPr="00BF4397">
              <w:rPr>
                <w:rFonts w:ascii="Times New Roman" w:hAnsi="Times New Roman" w:cs="Times New Roman"/>
                <w:b/>
                <w:szCs w:val="20"/>
              </w:rPr>
              <w:t>0,0</w:t>
            </w:r>
          </w:p>
        </w:tc>
      </w:tr>
      <w:tr w:rsidR="00402180" w:rsidTr="00BF4397">
        <w:trPr>
          <w:trHeight w:val="848"/>
        </w:trPr>
        <w:tc>
          <w:tcPr>
            <w:tcW w:w="4815" w:type="dxa"/>
            <w:vAlign w:val="center"/>
          </w:tcPr>
          <w:p w:rsidR="00402180" w:rsidRPr="00BF4397" w:rsidRDefault="00402180" w:rsidP="00402180">
            <w:pPr>
              <w:pStyle w:val="ConsPlusNormal"/>
              <w:jc w:val="both"/>
              <w:rPr>
                <w:rFonts w:ascii="Times New Roman" w:hAnsi="Times New Roman" w:cs="Times New Roman"/>
                <w:b/>
                <w:szCs w:val="20"/>
              </w:rPr>
            </w:pPr>
            <w:r w:rsidRPr="00BF4397">
              <w:rPr>
                <w:rFonts w:ascii="Times New Roman" w:hAnsi="Times New Roman" w:cs="Times New Roman"/>
                <w:b/>
                <w:szCs w:val="20"/>
              </w:rPr>
              <w:t>Акции и иные формы участия в капитале, находящиеся в государственной и муниципальной собственности</w:t>
            </w:r>
          </w:p>
        </w:tc>
        <w:tc>
          <w:tcPr>
            <w:tcW w:w="2977" w:type="dxa"/>
            <w:vAlign w:val="center"/>
          </w:tcPr>
          <w:p w:rsidR="00402180" w:rsidRPr="00BF4397" w:rsidRDefault="00402180" w:rsidP="00402180">
            <w:pPr>
              <w:pStyle w:val="ConsPlusNormal"/>
              <w:jc w:val="center"/>
              <w:rPr>
                <w:rFonts w:ascii="Times New Roman" w:hAnsi="Times New Roman" w:cs="Times New Roman"/>
                <w:b/>
                <w:szCs w:val="20"/>
              </w:rPr>
            </w:pPr>
            <w:r w:rsidRPr="00BF4397">
              <w:rPr>
                <w:rFonts w:ascii="Times New Roman" w:hAnsi="Times New Roman" w:cs="Times New Roman"/>
                <w:b/>
                <w:szCs w:val="20"/>
              </w:rPr>
              <w:t>928 01 06 01 00 00 0000 000</w:t>
            </w:r>
          </w:p>
        </w:tc>
        <w:tc>
          <w:tcPr>
            <w:tcW w:w="1842" w:type="dxa"/>
            <w:vAlign w:val="center"/>
          </w:tcPr>
          <w:p w:rsidR="00402180" w:rsidRPr="00BF4397" w:rsidRDefault="00E55DB6" w:rsidP="00402180">
            <w:pPr>
              <w:pStyle w:val="ConsPlusNormal"/>
              <w:jc w:val="center"/>
              <w:rPr>
                <w:rFonts w:ascii="Times New Roman" w:hAnsi="Times New Roman" w:cs="Times New Roman"/>
                <w:b/>
                <w:szCs w:val="20"/>
              </w:rPr>
            </w:pPr>
            <w:r w:rsidRPr="00BF4397">
              <w:rPr>
                <w:rFonts w:ascii="Times New Roman" w:hAnsi="Times New Roman" w:cs="Times New Roman"/>
                <w:b/>
                <w:szCs w:val="20"/>
              </w:rPr>
              <w:t>0,0</w:t>
            </w:r>
          </w:p>
        </w:tc>
      </w:tr>
      <w:tr w:rsidR="00402180" w:rsidTr="0048727A">
        <w:tc>
          <w:tcPr>
            <w:tcW w:w="4815" w:type="dxa"/>
            <w:vAlign w:val="center"/>
          </w:tcPr>
          <w:p w:rsidR="00402180" w:rsidRPr="00BF4397" w:rsidRDefault="00402180" w:rsidP="00402180">
            <w:pPr>
              <w:pStyle w:val="ConsPlusNormal"/>
              <w:jc w:val="both"/>
              <w:rPr>
                <w:rFonts w:ascii="Times New Roman" w:hAnsi="Times New Roman" w:cs="Times New Roman"/>
                <w:szCs w:val="20"/>
              </w:rPr>
            </w:pPr>
            <w:r w:rsidRPr="00BF4397">
              <w:rPr>
                <w:rFonts w:ascii="Times New Roman" w:hAnsi="Times New Roman" w:cs="Times New Roman"/>
                <w:szCs w:val="20"/>
              </w:rPr>
              <w:t>Средства от продажи акций и иных форм участия в капитале, находящихся в государственной и муниципальной собственности</w:t>
            </w:r>
          </w:p>
        </w:tc>
        <w:tc>
          <w:tcPr>
            <w:tcW w:w="2977" w:type="dxa"/>
            <w:vAlign w:val="center"/>
          </w:tcPr>
          <w:p w:rsidR="00402180" w:rsidRPr="00BF4397" w:rsidRDefault="00402180" w:rsidP="00402180">
            <w:pPr>
              <w:pStyle w:val="ConsPlusNormal"/>
              <w:jc w:val="center"/>
              <w:rPr>
                <w:rFonts w:ascii="Times New Roman" w:hAnsi="Times New Roman" w:cs="Times New Roman"/>
                <w:szCs w:val="20"/>
              </w:rPr>
            </w:pPr>
            <w:r w:rsidRPr="00BF4397">
              <w:rPr>
                <w:rFonts w:ascii="Times New Roman" w:hAnsi="Times New Roman" w:cs="Times New Roman"/>
                <w:szCs w:val="20"/>
              </w:rPr>
              <w:t>928 01 06 01 00 00 0000 630</w:t>
            </w:r>
          </w:p>
        </w:tc>
        <w:tc>
          <w:tcPr>
            <w:tcW w:w="1842" w:type="dxa"/>
            <w:vAlign w:val="center"/>
          </w:tcPr>
          <w:p w:rsidR="00402180" w:rsidRPr="00BF4397" w:rsidRDefault="00E55DB6" w:rsidP="00402180">
            <w:pPr>
              <w:pStyle w:val="ConsPlusNormal"/>
              <w:jc w:val="center"/>
              <w:rPr>
                <w:rFonts w:ascii="Times New Roman" w:hAnsi="Times New Roman" w:cs="Times New Roman"/>
                <w:szCs w:val="20"/>
              </w:rPr>
            </w:pPr>
            <w:r w:rsidRPr="00BF4397">
              <w:rPr>
                <w:rFonts w:ascii="Times New Roman" w:hAnsi="Times New Roman" w:cs="Times New Roman"/>
                <w:szCs w:val="20"/>
              </w:rPr>
              <w:t>0,0</w:t>
            </w:r>
          </w:p>
        </w:tc>
      </w:tr>
      <w:tr w:rsidR="00402180" w:rsidTr="0048727A">
        <w:tc>
          <w:tcPr>
            <w:tcW w:w="4815" w:type="dxa"/>
            <w:vAlign w:val="center"/>
          </w:tcPr>
          <w:p w:rsidR="00402180" w:rsidRPr="00BF4397" w:rsidRDefault="00402180" w:rsidP="00402180">
            <w:pPr>
              <w:pStyle w:val="ConsPlusNormal"/>
              <w:jc w:val="both"/>
              <w:rPr>
                <w:rFonts w:ascii="Times New Roman" w:hAnsi="Times New Roman" w:cs="Times New Roman"/>
                <w:szCs w:val="20"/>
              </w:rPr>
            </w:pPr>
            <w:r w:rsidRPr="00BF4397">
              <w:rPr>
                <w:rFonts w:ascii="Times New Roman" w:hAnsi="Times New Roman" w:cs="Times New Roman"/>
                <w:szCs w:val="20"/>
              </w:rPr>
              <w:t>Средства от продажи акций и иных форм участия в капитале, находящихся в собственности субъектов Российской Федерации</w:t>
            </w:r>
          </w:p>
        </w:tc>
        <w:tc>
          <w:tcPr>
            <w:tcW w:w="2977" w:type="dxa"/>
            <w:vAlign w:val="center"/>
          </w:tcPr>
          <w:p w:rsidR="00402180" w:rsidRPr="00BF4397" w:rsidRDefault="00402180" w:rsidP="00402180">
            <w:pPr>
              <w:pStyle w:val="ConsPlusNormal"/>
              <w:jc w:val="center"/>
              <w:rPr>
                <w:rFonts w:ascii="Times New Roman" w:hAnsi="Times New Roman" w:cs="Times New Roman"/>
                <w:szCs w:val="20"/>
              </w:rPr>
            </w:pPr>
            <w:r w:rsidRPr="00BF4397">
              <w:rPr>
                <w:rFonts w:ascii="Times New Roman" w:hAnsi="Times New Roman" w:cs="Times New Roman"/>
                <w:szCs w:val="20"/>
              </w:rPr>
              <w:t>928 01 06 01 00 02 0000 630</w:t>
            </w:r>
          </w:p>
        </w:tc>
        <w:tc>
          <w:tcPr>
            <w:tcW w:w="1842" w:type="dxa"/>
            <w:vAlign w:val="center"/>
          </w:tcPr>
          <w:p w:rsidR="00402180" w:rsidRPr="00BF4397" w:rsidRDefault="00E55DB6" w:rsidP="00402180">
            <w:pPr>
              <w:pStyle w:val="ConsPlusNormal"/>
              <w:jc w:val="center"/>
              <w:rPr>
                <w:rFonts w:ascii="Times New Roman" w:hAnsi="Times New Roman" w:cs="Times New Roman"/>
                <w:szCs w:val="20"/>
              </w:rPr>
            </w:pPr>
            <w:r w:rsidRPr="00BF4397">
              <w:rPr>
                <w:rFonts w:ascii="Times New Roman" w:hAnsi="Times New Roman" w:cs="Times New Roman"/>
                <w:szCs w:val="20"/>
              </w:rPr>
              <w:t>0,0</w:t>
            </w:r>
          </w:p>
        </w:tc>
      </w:tr>
      <w:tr w:rsidR="00402180" w:rsidTr="0048727A">
        <w:tc>
          <w:tcPr>
            <w:tcW w:w="4815" w:type="dxa"/>
            <w:vAlign w:val="center"/>
          </w:tcPr>
          <w:p w:rsidR="00402180" w:rsidRPr="00BF4397" w:rsidRDefault="00402180" w:rsidP="00402180">
            <w:pPr>
              <w:pStyle w:val="ConsPlusNormal"/>
              <w:jc w:val="both"/>
              <w:rPr>
                <w:rFonts w:ascii="Times New Roman" w:hAnsi="Times New Roman" w:cs="Times New Roman"/>
                <w:b/>
                <w:szCs w:val="20"/>
              </w:rPr>
            </w:pPr>
            <w:r w:rsidRPr="00BF4397">
              <w:rPr>
                <w:rFonts w:ascii="Times New Roman" w:hAnsi="Times New Roman" w:cs="Times New Roman"/>
                <w:b/>
                <w:szCs w:val="20"/>
              </w:rPr>
              <w:t>Бюджетные кредиты, предоставленные внутри страны в валюте Российской Федерации</w:t>
            </w:r>
          </w:p>
        </w:tc>
        <w:tc>
          <w:tcPr>
            <w:tcW w:w="2977" w:type="dxa"/>
            <w:vAlign w:val="center"/>
          </w:tcPr>
          <w:p w:rsidR="00402180" w:rsidRPr="00BF4397" w:rsidRDefault="00402180" w:rsidP="00402180">
            <w:pPr>
              <w:pStyle w:val="ConsPlusNormal"/>
              <w:jc w:val="center"/>
              <w:rPr>
                <w:rFonts w:ascii="Times New Roman" w:hAnsi="Times New Roman" w:cs="Times New Roman"/>
                <w:b/>
                <w:szCs w:val="20"/>
              </w:rPr>
            </w:pPr>
            <w:r w:rsidRPr="00BF4397">
              <w:rPr>
                <w:rFonts w:ascii="Times New Roman" w:hAnsi="Times New Roman" w:cs="Times New Roman"/>
                <w:b/>
                <w:szCs w:val="20"/>
              </w:rPr>
              <w:t>906 01 06 05 00 00 0000 000</w:t>
            </w:r>
          </w:p>
        </w:tc>
        <w:tc>
          <w:tcPr>
            <w:tcW w:w="1842" w:type="dxa"/>
            <w:vAlign w:val="center"/>
          </w:tcPr>
          <w:p w:rsidR="00402180" w:rsidRPr="00BF4397" w:rsidRDefault="00E55DB6" w:rsidP="00402180">
            <w:pPr>
              <w:pStyle w:val="ConsPlusNormal"/>
              <w:jc w:val="center"/>
              <w:rPr>
                <w:rFonts w:ascii="Times New Roman" w:hAnsi="Times New Roman" w:cs="Times New Roman"/>
                <w:b/>
                <w:szCs w:val="20"/>
              </w:rPr>
            </w:pPr>
            <w:r w:rsidRPr="00BF4397">
              <w:rPr>
                <w:rFonts w:ascii="Times New Roman" w:hAnsi="Times New Roman" w:cs="Times New Roman"/>
                <w:b/>
                <w:szCs w:val="20"/>
              </w:rPr>
              <w:t>0,0</w:t>
            </w:r>
          </w:p>
        </w:tc>
      </w:tr>
      <w:tr w:rsidR="00402180" w:rsidTr="0048727A">
        <w:tc>
          <w:tcPr>
            <w:tcW w:w="4815" w:type="dxa"/>
            <w:vAlign w:val="center"/>
          </w:tcPr>
          <w:p w:rsidR="00402180" w:rsidRPr="00BF4397" w:rsidRDefault="00402180" w:rsidP="00402180">
            <w:pPr>
              <w:pStyle w:val="ConsPlusNormal"/>
              <w:jc w:val="both"/>
              <w:rPr>
                <w:rFonts w:ascii="Times New Roman" w:hAnsi="Times New Roman" w:cs="Times New Roman"/>
                <w:szCs w:val="20"/>
              </w:rPr>
            </w:pPr>
            <w:r w:rsidRPr="00BF4397">
              <w:rPr>
                <w:rFonts w:ascii="Times New Roman" w:hAnsi="Times New Roman" w:cs="Times New Roman"/>
                <w:szCs w:val="20"/>
              </w:rPr>
              <w:t>Возврат бюджетных кредитов, предоставленных внутри страны в валюте Российской Федерации</w:t>
            </w:r>
          </w:p>
        </w:tc>
        <w:tc>
          <w:tcPr>
            <w:tcW w:w="2977" w:type="dxa"/>
            <w:vAlign w:val="center"/>
          </w:tcPr>
          <w:p w:rsidR="00402180" w:rsidRPr="00BF4397" w:rsidRDefault="00402180" w:rsidP="00402180">
            <w:pPr>
              <w:pStyle w:val="ConsPlusNormal"/>
              <w:jc w:val="center"/>
              <w:rPr>
                <w:rFonts w:ascii="Times New Roman" w:hAnsi="Times New Roman" w:cs="Times New Roman"/>
                <w:szCs w:val="20"/>
              </w:rPr>
            </w:pPr>
            <w:r w:rsidRPr="00BF4397">
              <w:rPr>
                <w:rFonts w:ascii="Times New Roman" w:hAnsi="Times New Roman" w:cs="Times New Roman"/>
                <w:szCs w:val="20"/>
              </w:rPr>
              <w:t>906 01 06 05 00 00 0000 600</w:t>
            </w:r>
          </w:p>
        </w:tc>
        <w:tc>
          <w:tcPr>
            <w:tcW w:w="1842" w:type="dxa"/>
            <w:vAlign w:val="center"/>
          </w:tcPr>
          <w:p w:rsidR="00402180" w:rsidRPr="00BF4397" w:rsidRDefault="00E55DB6" w:rsidP="00402180">
            <w:pPr>
              <w:pStyle w:val="ConsPlusNormal"/>
              <w:jc w:val="center"/>
              <w:rPr>
                <w:rFonts w:ascii="Times New Roman" w:hAnsi="Times New Roman" w:cs="Times New Roman"/>
                <w:szCs w:val="20"/>
              </w:rPr>
            </w:pPr>
            <w:r w:rsidRPr="00BF4397">
              <w:rPr>
                <w:rFonts w:ascii="Times New Roman" w:hAnsi="Times New Roman" w:cs="Times New Roman"/>
                <w:szCs w:val="20"/>
              </w:rPr>
              <w:t>509 785,0</w:t>
            </w:r>
          </w:p>
        </w:tc>
      </w:tr>
      <w:tr w:rsidR="00402180" w:rsidTr="0048727A">
        <w:tc>
          <w:tcPr>
            <w:tcW w:w="4815" w:type="dxa"/>
            <w:vAlign w:val="center"/>
          </w:tcPr>
          <w:p w:rsidR="00402180" w:rsidRPr="00BF4397" w:rsidRDefault="00402180" w:rsidP="00402180">
            <w:pPr>
              <w:pStyle w:val="ConsPlusNormal"/>
              <w:jc w:val="both"/>
              <w:rPr>
                <w:rFonts w:ascii="Times New Roman" w:hAnsi="Times New Roman" w:cs="Times New Roman"/>
                <w:szCs w:val="20"/>
              </w:rPr>
            </w:pPr>
            <w:r w:rsidRPr="00BF4397">
              <w:rPr>
                <w:rFonts w:ascii="Times New Roman" w:hAnsi="Times New Roman" w:cs="Times New Roman"/>
                <w:szCs w:val="20"/>
              </w:rPr>
              <w:lastRenderedPageBreak/>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2977" w:type="dxa"/>
            <w:vAlign w:val="center"/>
          </w:tcPr>
          <w:p w:rsidR="00402180" w:rsidRPr="00BF4397" w:rsidRDefault="00402180" w:rsidP="00402180">
            <w:pPr>
              <w:pStyle w:val="ConsPlusNormal"/>
              <w:jc w:val="center"/>
              <w:rPr>
                <w:rFonts w:ascii="Times New Roman" w:hAnsi="Times New Roman" w:cs="Times New Roman"/>
                <w:szCs w:val="20"/>
              </w:rPr>
            </w:pPr>
            <w:r w:rsidRPr="00BF4397">
              <w:rPr>
                <w:rFonts w:ascii="Times New Roman" w:hAnsi="Times New Roman" w:cs="Times New Roman"/>
                <w:szCs w:val="20"/>
              </w:rPr>
              <w:t>906 01 06 05 01 02 0000 640</w:t>
            </w:r>
          </w:p>
        </w:tc>
        <w:tc>
          <w:tcPr>
            <w:tcW w:w="1842" w:type="dxa"/>
            <w:vAlign w:val="center"/>
          </w:tcPr>
          <w:p w:rsidR="00402180" w:rsidRPr="00BF4397" w:rsidRDefault="00E55DB6" w:rsidP="00402180">
            <w:pPr>
              <w:pStyle w:val="ConsPlusNormal"/>
              <w:jc w:val="center"/>
              <w:rPr>
                <w:rFonts w:ascii="Times New Roman" w:hAnsi="Times New Roman" w:cs="Times New Roman"/>
                <w:szCs w:val="20"/>
              </w:rPr>
            </w:pPr>
            <w:r w:rsidRPr="00BF4397">
              <w:rPr>
                <w:rFonts w:ascii="Times New Roman" w:hAnsi="Times New Roman" w:cs="Times New Roman"/>
                <w:szCs w:val="20"/>
              </w:rPr>
              <w:t>0,0</w:t>
            </w:r>
          </w:p>
        </w:tc>
      </w:tr>
      <w:tr w:rsidR="00402180" w:rsidTr="00BF4397">
        <w:trPr>
          <w:trHeight w:val="1033"/>
        </w:trPr>
        <w:tc>
          <w:tcPr>
            <w:tcW w:w="4815" w:type="dxa"/>
            <w:vAlign w:val="center"/>
          </w:tcPr>
          <w:p w:rsidR="00402180" w:rsidRPr="00BF4397" w:rsidRDefault="00402180" w:rsidP="00402180">
            <w:pPr>
              <w:pStyle w:val="ConsPlusNormal"/>
              <w:jc w:val="both"/>
              <w:rPr>
                <w:rFonts w:ascii="Times New Roman" w:hAnsi="Times New Roman" w:cs="Times New Roman"/>
                <w:szCs w:val="20"/>
              </w:rPr>
            </w:pPr>
            <w:r w:rsidRPr="00BF4397">
              <w:rPr>
                <w:rFonts w:ascii="Times New Roman" w:hAnsi="Times New Roman" w:cs="Times New Roman"/>
                <w:szCs w:val="20"/>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2977" w:type="dxa"/>
            <w:vAlign w:val="center"/>
          </w:tcPr>
          <w:p w:rsidR="00402180" w:rsidRPr="00BF4397" w:rsidRDefault="00402180" w:rsidP="00402180">
            <w:pPr>
              <w:pStyle w:val="ConsPlusNormal"/>
              <w:jc w:val="center"/>
              <w:rPr>
                <w:rFonts w:ascii="Times New Roman" w:hAnsi="Times New Roman" w:cs="Times New Roman"/>
                <w:szCs w:val="20"/>
              </w:rPr>
            </w:pPr>
            <w:r w:rsidRPr="00BF4397">
              <w:rPr>
                <w:rFonts w:ascii="Times New Roman" w:hAnsi="Times New Roman" w:cs="Times New Roman"/>
                <w:szCs w:val="20"/>
              </w:rPr>
              <w:t>906 01 06 05 02 02 0000 640</w:t>
            </w:r>
          </w:p>
        </w:tc>
        <w:tc>
          <w:tcPr>
            <w:tcW w:w="1842" w:type="dxa"/>
            <w:vAlign w:val="center"/>
          </w:tcPr>
          <w:p w:rsidR="00402180" w:rsidRPr="00BF4397" w:rsidRDefault="003B229D" w:rsidP="00402180">
            <w:pPr>
              <w:pStyle w:val="ConsPlusNormal"/>
              <w:jc w:val="center"/>
              <w:rPr>
                <w:rFonts w:ascii="Times New Roman" w:hAnsi="Times New Roman" w:cs="Times New Roman"/>
                <w:szCs w:val="20"/>
              </w:rPr>
            </w:pPr>
            <w:r w:rsidRPr="00BF4397">
              <w:rPr>
                <w:rFonts w:ascii="Times New Roman" w:hAnsi="Times New Roman" w:cs="Times New Roman"/>
                <w:szCs w:val="20"/>
              </w:rPr>
              <w:t>509 785,0</w:t>
            </w:r>
          </w:p>
        </w:tc>
      </w:tr>
      <w:tr w:rsidR="00402180" w:rsidTr="00BF4397">
        <w:trPr>
          <w:trHeight w:val="551"/>
        </w:trPr>
        <w:tc>
          <w:tcPr>
            <w:tcW w:w="4815" w:type="dxa"/>
            <w:vAlign w:val="center"/>
          </w:tcPr>
          <w:p w:rsidR="00402180" w:rsidRPr="00BF4397" w:rsidRDefault="00402180" w:rsidP="00402180">
            <w:pPr>
              <w:pStyle w:val="ConsPlusNormal"/>
              <w:jc w:val="both"/>
              <w:rPr>
                <w:rFonts w:ascii="Times New Roman" w:hAnsi="Times New Roman" w:cs="Times New Roman"/>
                <w:szCs w:val="20"/>
              </w:rPr>
            </w:pPr>
            <w:r w:rsidRPr="00BF4397">
              <w:rPr>
                <w:rFonts w:ascii="Times New Roman" w:hAnsi="Times New Roman" w:cs="Times New Roman"/>
                <w:szCs w:val="20"/>
              </w:rPr>
              <w:t>Предоставление бюджетных кредитов внутри страны в валюте Российской Федерации</w:t>
            </w:r>
          </w:p>
        </w:tc>
        <w:tc>
          <w:tcPr>
            <w:tcW w:w="2977" w:type="dxa"/>
            <w:vAlign w:val="center"/>
          </w:tcPr>
          <w:p w:rsidR="00402180" w:rsidRPr="00BF4397" w:rsidRDefault="00402180" w:rsidP="00402180">
            <w:pPr>
              <w:pStyle w:val="ConsPlusNormal"/>
              <w:jc w:val="center"/>
              <w:rPr>
                <w:rFonts w:ascii="Times New Roman" w:hAnsi="Times New Roman" w:cs="Times New Roman"/>
                <w:szCs w:val="20"/>
              </w:rPr>
            </w:pPr>
            <w:r w:rsidRPr="00BF4397">
              <w:rPr>
                <w:rFonts w:ascii="Times New Roman" w:hAnsi="Times New Roman" w:cs="Times New Roman"/>
                <w:szCs w:val="20"/>
              </w:rPr>
              <w:t>906 01 06 05 00 00 0000 500</w:t>
            </w:r>
          </w:p>
        </w:tc>
        <w:tc>
          <w:tcPr>
            <w:tcW w:w="1842" w:type="dxa"/>
            <w:vAlign w:val="center"/>
          </w:tcPr>
          <w:p w:rsidR="00402180" w:rsidRPr="00BF4397" w:rsidRDefault="003B229D" w:rsidP="00402180">
            <w:pPr>
              <w:pStyle w:val="ConsPlusNormal"/>
              <w:jc w:val="center"/>
              <w:rPr>
                <w:rFonts w:ascii="Times New Roman" w:hAnsi="Times New Roman" w:cs="Times New Roman"/>
                <w:szCs w:val="20"/>
              </w:rPr>
            </w:pPr>
            <w:r w:rsidRPr="00BF4397">
              <w:rPr>
                <w:rFonts w:ascii="Times New Roman" w:hAnsi="Times New Roman" w:cs="Times New Roman"/>
                <w:szCs w:val="20"/>
              </w:rPr>
              <w:t>-509 785,0</w:t>
            </w:r>
          </w:p>
        </w:tc>
      </w:tr>
      <w:tr w:rsidR="00402180" w:rsidTr="00BF4397">
        <w:trPr>
          <w:trHeight w:val="714"/>
        </w:trPr>
        <w:tc>
          <w:tcPr>
            <w:tcW w:w="4815" w:type="dxa"/>
            <w:vAlign w:val="center"/>
          </w:tcPr>
          <w:p w:rsidR="00402180" w:rsidRPr="00BF4397" w:rsidRDefault="00402180" w:rsidP="00402180">
            <w:pPr>
              <w:pStyle w:val="ConsPlusNormal"/>
              <w:jc w:val="both"/>
              <w:rPr>
                <w:rFonts w:ascii="Times New Roman" w:hAnsi="Times New Roman" w:cs="Times New Roman"/>
                <w:szCs w:val="20"/>
              </w:rPr>
            </w:pPr>
            <w:r w:rsidRPr="00BF4397">
              <w:rPr>
                <w:rFonts w:ascii="Times New Roman" w:hAnsi="Times New Roman" w:cs="Times New Roman"/>
                <w:szCs w:val="20"/>
              </w:rPr>
              <w:t>Предоставление бюджетных кредитов юридическим лицам из бюджетов субъектов Российской Федерации в валюте Российской Федерации</w:t>
            </w:r>
          </w:p>
        </w:tc>
        <w:tc>
          <w:tcPr>
            <w:tcW w:w="2977" w:type="dxa"/>
            <w:vAlign w:val="center"/>
          </w:tcPr>
          <w:p w:rsidR="00402180" w:rsidRPr="00BF4397" w:rsidRDefault="00402180" w:rsidP="00402180">
            <w:pPr>
              <w:pStyle w:val="ConsPlusNormal"/>
              <w:jc w:val="center"/>
              <w:rPr>
                <w:rFonts w:ascii="Times New Roman" w:hAnsi="Times New Roman" w:cs="Times New Roman"/>
                <w:szCs w:val="20"/>
              </w:rPr>
            </w:pPr>
            <w:r w:rsidRPr="00BF4397">
              <w:rPr>
                <w:rFonts w:ascii="Times New Roman" w:hAnsi="Times New Roman" w:cs="Times New Roman"/>
                <w:szCs w:val="20"/>
              </w:rPr>
              <w:t>906 01 06 05 01 02 0000 540</w:t>
            </w:r>
          </w:p>
        </w:tc>
        <w:tc>
          <w:tcPr>
            <w:tcW w:w="1842" w:type="dxa"/>
            <w:vAlign w:val="center"/>
          </w:tcPr>
          <w:p w:rsidR="00402180" w:rsidRPr="00BF4397" w:rsidRDefault="003B229D" w:rsidP="00402180">
            <w:pPr>
              <w:pStyle w:val="ConsPlusNormal"/>
              <w:jc w:val="center"/>
              <w:rPr>
                <w:rFonts w:ascii="Times New Roman" w:hAnsi="Times New Roman" w:cs="Times New Roman"/>
                <w:szCs w:val="20"/>
              </w:rPr>
            </w:pPr>
            <w:r w:rsidRPr="00BF4397">
              <w:rPr>
                <w:rFonts w:ascii="Times New Roman" w:hAnsi="Times New Roman" w:cs="Times New Roman"/>
                <w:szCs w:val="20"/>
              </w:rPr>
              <w:t>0,0</w:t>
            </w:r>
          </w:p>
        </w:tc>
      </w:tr>
      <w:tr w:rsidR="00402180" w:rsidTr="0048727A">
        <w:tc>
          <w:tcPr>
            <w:tcW w:w="4815" w:type="dxa"/>
            <w:vAlign w:val="center"/>
          </w:tcPr>
          <w:p w:rsidR="00402180" w:rsidRPr="00BF4397" w:rsidRDefault="00402180" w:rsidP="00402180">
            <w:pPr>
              <w:pStyle w:val="ConsPlusNormal"/>
              <w:jc w:val="both"/>
              <w:rPr>
                <w:rFonts w:ascii="Times New Roman" w:hAnsi="Times New Roman" w:cs="Times New Roman"/>
                <w:szCs w:val="20"/>
              </w:rPr>
            </w:pPr>
            <w:r w:rsidRPr="00BF4397">
              <w:rPr>
                <w:rFonts w:ascii="Times New Roman" w:hAnsi="Times New Roman" w:cs="Times New Roman"/>
                <w:szCs w:val="20"/>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2977" w:type="dxa"/>
            <w:vAlign w:val="center"/>
          </w:tcPr>
          <w:p w:rsidR="00402180" w:rsidRPr="00BF4397" w:rsidRDefault="00402180" w:rsidP="00402180">
            <w:pPr>
              <w:pStyle w:val="ConsPlusNormal"/>
              <w:jc w:val="center"/>
              <w:rPr>
                <w:rFonts w:ascii="Times New Roman" w:hAnsi="Times New Roman" w:cs="Times New Roman"/>
                <w:szCs w:val="20"/>
              </w:rPr>
            </w:pPr>
            <w:r w:rsidRPr="00BF4397">
              <w:rPr>
                <w:rFonts w:ascii="Times New Roman" w:hAnsi="Times New Roman" w:cs="Times New Roman"/>
                <w:szCs w:val="20"/>
              </w:rPr>
              <w:t>906 01 06 05 02 02 0000 540</w:t>
            </w:r>
          </w:p>
        </w:tc>
        <w:tc>
          <w:tcPr>
            <w:tcW w:w="1842" w:type="dxa"/>
            <w:vAlign w:val="center"/>
          </w:tcPr>
          <w:p w:rsidR="00402180" w:rsidRPr="00BF4397" w:rsidRDefault="003B229D" w:rsidP="00402180">
            <w:pPr>
              <w:pStyle w:val="ConsPlusNormal"/>
              <w:jc w:val="center"/>
              <w:rPr>
                <w:rFonts w:ascii="Times New Roman" w:hAnsi="Times New Roman" w:cs="Times New Roman"/>
                <w:szCs w:val="20"/>
              </w:rPr>
            </w:pPr>
            <w:r w:rsidRPr="00BF4397">
              <w:rPr>
                <w:rFonts w:ascii="Times New Roman" w:hAnsi="Times New Roman" w:cs="Times New Roman"/>
                <w:szCs w:val="20"/>
              </w:rPr>
              <w:t>-509 785,0</w:t>
            </w:r>
          </w:p>
        </w:tc>
      </w:tr>
      <w:tr w:rsidR="00402180" w:rsidTr="00BF4397">
        <w:trPr>
          <w:trHeight w:val="482"/>
        </w:trPr>
        <w:tc>
          <w:tcPr>
            <w:tcW w:w="4815" w:type="dxa"/>
            <w:vAlign w:val="center"/>
          </w:tcPr>
          <w:p w:rsidR="00402180" w:rsidRPr="00BF4397" w:rsidRDefault="00402180" w:rsidP="00402180">
            <w:pPr>
              <w:pStyle w:val="ConsPlusNormal"/>
              <w:jc w:val="both"/>
              <w:rPr>
                <w:rFonts w:ascii="Times New Roman" w:hAnsi="Times New Roman" w:cs="Times New Roman"/>
                <w:b/>
                <w:szCs w:val="20"/>
              </w:rPr>
            </w:pPr>
            <w:r w:rsidRPr="00BF4397">
              <w:rPr>
                <w:rFonts w:ascii="Times New Roman" w:hAnsi="Times New Roman" w:cs="Times New Roman"/>
                <w:b/>
                <w:szCs w:val="20"/>
              </w:rPr>
              <w:t>Прочие бюджетные кредиты (ссуды), предоставленные внутри страны</w:t>
            </w:r>
          </w:p>
        </w:tc>
        <w:tc>
          <w:tcPr>
            <w:tcW w:w="2977" w:type="dxa"/>
            <w:vAlign w:val="center"/>
          </w:tcPr>
          <w:p w:rsidR="00402180" w:rsidRPr="00BF4397" w:rsidRDefault="00402180" w:rsidP="00402180">
            <w:pPr>
              <w:pStyle w:val="ConsPlusNormal"/>
              <w:jc w:val="center"/>
              <w:rPr>
                <w:rFonts w:ascii="Times New Roman" w:hAnsi="Times New Roman" w:cs="Times New Roman"/>
                <w:b/>
                <w:szCs w:val="20"/>
              </w:rPr>
            </w:pPr>
            <w:r w:rsidRPr="00BF4397">
              <w:rPr>
                <w:rFonts w:ascii="Times New Roman" w:hAnsi="Times New Roman" w:cs="Times New Roman"/>
                <w:b/>
                <w:szCs w:val="20"/>
              </w:rPr>
              <w:t>905 01 06 08 00 00 0000 000</w:t>
            </w:r>
          </w:p>
        </w:tc>
        <w:tc>
          <w:tcPr>
            <w:tcW w:w="1842" w:type="dxa"/>
            <w:vAlign w:val="center"/>
          </w:tcPr>
          <w:p w:rsidR="00402180" w:rsidRPr="00BF4397" w:rsidRDefault="003B229D" w:rsidP="00402180">
            <w:pPr>
              <w:pStyle w:val="ConsPlusNormal"/>
              <w:jc w:val="center"/>
              <w:rPr>
                <w:rFonts w:ascii="Times New Roman" w:hAnsi="Times New Roman" w:cs="Times New Roman"/>
                <w:b/>
                <w:szCs w:val="20"/>
              </w:rPr>
            </w:pPr>
            <w:r w:rsidRPr="00BF4397">
              <w:rPr>
                <w:rFonts w:ascii="Times New Roman" w:hAnsi="Times New Roman" w:cs="Times New Roman"/>
                <w:b/>
                <w:szCs w:val="20"/>
              </w:rPr>
              <w:t>0,0</w:t>
            </w:r>
          </w:p>
        </w:tc>
      </w:tr>
      <w:tr w:rsidR="00402180" w:rsidTr="00BF4397">
        <w:trPr>
          <w:trHeight w:val="546"/>
        </w:trPr>
        <w:tc>
          <w:tcPr>
            <w:tcW w:w="4815" w:type="dxa"/>
            <w:vAlign w:val="center"/>
          </w:tcPr>
          <w:p w:rsidR="00402180" w:rsidRPr="00BF4397" w:rsidRDefault="00402180" w:rsidP="00402180">
            <w:pPr>
              <w:pStyle w:val="ConsPlusNormal"/>
              <w:jc w:val="both"/>
              <w:rPr>
                <w:rFonts w:ascii="Times New Roman" w:hAnsi="Times New Roman" w:cs="Times New Roman"/>
                <w:szCs w:val="20"/>
              </w:rPr>
            </w:pPr>
            <w:r w:rsidRPr="00BF4397">
              <w:rPr>
                <w:rFonts w:ascii="Times New Roman" w:hAnsi="Times New Roman" w:cs="Times New Roman"/>
                <w:szCs w:val="20"/>
              </w:rPr>
              <w:t>Возврат прочих бюджетных кредитов (ссуд), предоставленных внутри страны</w:t>
            </w:r>
          </w:p>
        </w:tc>
        <w:tc>
          <w:tcPr>
            <w:tcW w:w="2977" w:type="dxa"/>
            <w:vAlign w:val="center"/>
          </w:tcPr>
          <w:p w:rsidR="00402180" w:rsidRPr="00BF4397" w:rsidRDefault="00402180" w:rsidP="00402180">
            <w:pPr>
              <w:pStyle w:val="ConsPlusNormal"/>
              <w:jc w:val="center"/>
              <w:rPr>
                <w:rFonts w:ascii="Times New Roman" w:hAnsi="Times New Roman" w:cs="Times New Roman"/>
                <w:szCs w:val="20"/>
              </w:rPr>
            </w:pPr>
            <w:r w:rsidRPr="00BF4397">
              <w:rPr>
                <w:rFonts w:ascii="Times New Roman" w:hAnsi="Times New Roman" w:cs="Times New Roman"/>
                <w:szCs w:val="20"/>
              </w:rPr>
              <w:t>905 01 06 08 00 00 0000 600</w:t>
            </w:r>
          </w:p>
        </w:tc>
        <w:tc>
          <w:tcPr>
            <w:tcW w:w="1842" w:type="dxa"/>
            <w:vAlign w:val="center"/>
          </w:tcPr>
          <w:p w:rsidR="00402180" w:rsidRPr="00BF4397" w:rsidRDefault="003B229D" w:rsidP="00402180">
            <w:pPr>
              <w:pStyle w:val="ConsPlusNormal"/>
              <w:jc w:val="center"/>
              <w:rPr>
                <w:rFonts w:ascii="Times New Roman" w:hAnsi="Times New Roman" w:cs="Times New Roman"/>
                <w:szCs w:val="20"/>
              </w:rPr>
            </w:pPr>
            <w:r w:rsidRPr="00BF4397">
              <w:rPr>
                <w:rFonts w:ascii="Times New Roman" w:hAnsi="Times New Roman" w:cs="Times New Roman"/>
                <w:szCs w:val="20"/>
              </w:rPr>
              <w:t>0,0</w:t>
            </w:r>
          </w:p>
        </w:tc>
      </w:tr>
      <w:tr w:rsidR="00402180" w:rsidTr="0048727A">
        <w:tc>
          <w:tcPr>
            <w:tcW w:w="4815" w:type="dxa"/>
            <w:vAlign w:val="center"/>
          </w:tcPr>
          <w:p w:rsidR="00402180" w:rsidRPr="00BF4397" w:rsidRDefault="00402180" w:rsidP="00402180">
            <w:pPr>
              <w:autoSpaceDE w:val="0"/>
              <w:autoSpaceDN w:val="0"/>
              <w:adjustRightInd w:val="0"/>
              <w:jc w:val="both"/>
              <w:rPr>
                <w:rFonts w:ascii="Times New Roman" w:hAnsi="Times New Roman" w:cs="Times New Roman"/>
                <w:sz w:val="20"/>
                <w:szCs w:val="20"/>
              </w:rPr>
            </w:pPr>
            <w:r w:rsidRPr="00BF4397">
              <w:rPr>
                <w:rFonts w:ascii="Times New Roman" w:hAnsi="Times New Roman" w:cs="Times New Roman"/>
                <w:sz w:val="20"/>
                <w:szCs w:val="20"/>
              </w:rPr>
              <w:t>Возврат прочих бюджетных кредитов (ссуд), предоставленных бюджетами субъектов Российской Федерации внутри страны</w:t>
            </w:r>
          </w:p>
        </w:tc>
        <w:tc>
          <w:tcPr>
            <w:tcW w:w="2977" w:type="dxa"/>
            <w:vAlign w:val="center"/>
          </w:tcPr>
          <w:p w:rsidR="00402180" w:rsidRPr="00BF4397" w:rsidRDefault="00402180" w:rsidP="00402180">
            <w:pPr>
              <w:autoSpaceDE w:val="0"/>
              <w:autoSpaceDN w:val="0"/>
              <w:adjustRightInd w:val="0"/>
              <w:jc w:val="center"/>
              <w:rPr>
                <w:rFonts w:ascii="Times New Roman" w:hAnsi="Times New Roman" w:cs="Times New Roman"/>
                <w:sz w:val="20"/>
                <w:szCs w:val="20"/>
              </w:rPr>
            </w:pPr>
            <w:r w:rsidRPr="00BF4397">
              <w:rPr>
                <w:rFonts w:ascii="Times New Roman" w:hAnsi="Times New Roman" w:cs="Times New Roman"/>
                <w:sz w:val="20"/>
                <w:szCs w:val="20"/>
              </w:rPr>
              <w:t>905 01 06 08 00 02 0000 640</w:t>
            </w:r>
          </w:p>
        </w:tc>
        <w:tc>
          <w:tcPr>
            <w:tcW w:w="1842" w:type="dxa"/>
            <w:vAlign w:val="center"/>
          </w:tcPr>
          <w:p w:rsidR="00402180" w:rsidRPr="00BF4397" w:rsidRDefault="003B229D" w:rsidP="00402180">
            <w:pPr>
              <w:autoSpaceDE w:val="0"/>
              <w:autoSpaceDN w:val="0"/>
              <w:adjustRightInd w:val="0"/>
              <w:jc w:val="center"/>
              <w:rPr>
                <w:rFonts w:ascii="Times New Roman" w:hAnsi="Times New Roman" w:cs="Times New Roman"/>
                <w:sz w:val="20"/>
                <w:szCs w:val="20"/>
              </w:rPr>
            </w:pPr>
            <w:r w:rsidRPr="00BF4397">
              <w:rPr>
                <w:rFonts w:ascii="Times New Roman" w:hAnsi="Times New Roman" w:cs="Times New Roman"/>
                <w:sz w:val="20"/>
                <w:szCs w:val="20"/>
              </w:rPr>
              <w:t>0,0</w:t>
            </w:r>
          </w:p>
        </w:tc>
      </w:tr>
    </w:tbl>
    <w:p w:rsidR="00754851" w:rsidRDefault="00754851" w:rsidP="00C66AA5">
      <w:pPr>
        <w:pStyle w:val="ConsPlusNormal"/>
        <w:jc w:val="right"/>
        <w:rPr>
          <w:rFonts w:ascii="Times New Roman" w:hAnsi="Times New Roman" w:cs="Times New Roman"/>
          <w:sz w:val="22"/>
        </w:rPr>
      </w:pPr>
    </w:p>
    <w:p w:rsidR="00754851" w:rsidRDefault="00754851" w:rsidP="00C66AA5">
      <w:pPr>
        <w:pStyle w:val="ConsPlusNormal"/>
        <w:jc w:val="right"/>
        <w:rPr>
          <w:rFonts w:ascii="Times New Roman" w:hAnsi="Times New Roman" w:cs="Times New Roman"/>
          <w:sz w:val="22"/>
        </w:rPr>
      </w:pPr>
    </w:p>
    <w:p w:rsidR="00754851" w:rsidRDefault="00754851" w:rsidP="00C66AA5">
      <w:pPr>
        <w:pStyle w:val="ConsPlusNormal"/>
        <w:jc w:val="right"/>
        <w:rPr>
          <w:rFonts w:ascii="Times New Roman" w:hAnsi="Times New Roman" w:cs="Times New Roman"/>
          <w:sz w:val="22"/>
        </w:rPr>
      </w:pPr>
    </w:p>
    <w:p w:rsidR="00754851" w:rsidRPr="008D7744" w:rsidRDefault="00754851" w:rsidP="00C66AA5">
      <w:pPr>
        <w:pStyle w:val="ConsPlusNormal"/>
        <w:jc w:val="right"/>
        <w:rPr>
          <w:rFonts w:ascii="Times New Roman" w:hAnsi="Times New Roman" w:cs="Times New Roman"/>
          <w:sz w:val="22"/>
        </w:rPr>
      </w:pPr>
    </w:p>
    <w:p w:rsidR="00B050CD" w:rsidRPr="008D7744" w:rsidRDefault="00B050CD" w:rsidP="001D140A">
      <w:pPr>
        <w:autoSpaceDE w:val="0"/>
        <w:autoSpaceDN w:val="0"/>
        <w:adjustRightInd w:val="0"/>
        <w:jc w:val="right"/>
        <w:outlineLvl w:val="0"/>
        <w:rPr>
          <w:rFonts w:ascii="Times New Roman" w:hAnsi="Times New Roman" w:cs="Times New Roman"/>
          <w:bCs/>
        </w:rPr>
      </w:pPr>
    </w:p>
    <w:p w:rsidR="00B050CD" w:rsidRPr="008D7744" w:rsidRDefault="00B050CD" w:rsidP="001D140A">
      <w:pPr>
        <w:autoSpaceDE w:val="0"/>
        <w:autoSpaceDN w:val="0"/>
        <w:adjustRightInd w:val="0"/>
        <w:jc w:val="right"/>
        <w:outlineLvl w:val="0"/>
        <w:rPr>
          <w:rFonts w:ascii="Times New Roman" w:hAnsi="Times New Roman" w:cs="Times New Roman"/>
          <w:bCs/>
        </w:rPr>
      </w:pPr>
    </w:p>
    <w:p w:rsidR="00B050CD" w:rsidRDefault="00B050CD" w:rsidP="001D140A">
      <w:pPr>
        <w:autoSpaceDE w:val="0"/>
        <w:autoSpaceDN w:val="0"/>
        <w:adjustRightInd w:val="0"/>
        <w:jc w:val="right"/>
        <w:outlineLvl w:val="0"/>
        <w:rPr>
          <w:rFonts w:ascii="Times New Roman" w:hAnsi="Times New Roman" w:cs="Times New Roman"/>
          <w:bCs/>
        </w:rPr>
      </w:pPr>
    </w:p>
    <w:p w:rsidR="00A7170E" w:rsidRDefault="00A7170E" w:rsidP="001D140A">
      <w:pPr>
        <w:autoSpaceDE w:val="0"/>
        <w:autoSpaceDN w:val="0"/>
        <w:adjustRightInd w:val="0"/>
        <w:jc w:val="right"/>
        <w:outlineLvl w:val="0"/>
        <w:rPr>
          <w:rFonts w:ascii="Times New Roman" w:hAnsi="Times New Roman" w:cs="Times New Roman"/>
          <w:bCs/>
        </w:rPr>
      </w:pPr>
    </w:p>
    <w:p w:rsidR="00A7170E" w:rsidRPr="008D7744" w:rsidRDefault="00A7170E" w:rsidP="001D140A">
      <w:pPr>
        <w:autoSpaceDE w:val="0"/>
        <w:autoSpaceDN w:val="0"/>
        <w:adjustRightInd w:val="0"/>
        <w:jc w:val="right"/>
        <w:outlineLvl w:val="0"/>
        <w:rPr>
          <w:rFonts w:ascii="Times New Roman" w:hAnsi="Times New Roman" w:cs="Times New Roman"/>
          <w:bCs/>
        </w:rPr>
      </w:pPr>
    </w:p>
    <w:p w:rsidR="00B050CD" w:rsidRDefault="00B050CD"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916DE5">
      <w:pPr>
        <w:autoSpaceDE w:val="0"/>
        <w:autoSpaceDN w:val="0"/>
        <w:adjustRightInd w:val="0"/>
        <w:outlineLvl w:val="0"/>
        <w:rPr>
          <w:rFonts w:ascii="Times New Roman" w:hAnsi="Times New Roman" w:cs="Times New Roman"/>
          <w:bCs/>
        </w:rPr>
      </w:pPr>
    </w:p>
    <w:p w:rsidR="00916DE5" w:rsidRDefault="00916DE5" w:rsidP="00916DE5">
      <w:pPr>
        <w:autoSpaceDE w:val="0"/>
        <w:autoSpaceDN w:val="0"/>
        <w:adjustRightInd w:val="0"/>
        <w:outlineLvl w:val="0"/>
        <w:rPr>
          <w:rFonts w:ascii="Times New Roman" w:hAnsi="Times New Roman" w:cs="Times New Roman"/>
          <w:bCs/>
        </w:rPr>
      </w:pPr>
    </w:p>
    <w:sectPr w:rsidR="00916DE5" w:rsidSect="00A300DF">
      <w:headerReference w:type="default" r:id="rId8"/>
      <w:pgSz w:w="11906" w:h="16838"/>
      <w:pgMar w:top="1418" w:right="851" w:bottom="1134" w:left="1418" w:header="709" w:footer="709" w:gutter="0"/>
      <w:pgNumType w:start="2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14DA" w:rsidRDefault="005814DA" w:rsidP="0048727A">
      <w:r>
        <w:separator/>
      </w:r>
    </w:p>
  </w:endnote>
  <w:endnote w:type="continuationSeparator" w:id="0">
    <w:p w:rsidR="005814DA" w:rsidRDefault="005814DA" w:rsidP="004872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14DA" w:rsidRDefault="005814DA" w:rsidP="0048727A">
      <w:r>
        <w:separator/>
      </w:r>
    </w:p>
  </w:footnote>
  <w:footnote w:type="continuationSeparator" w:id="0">
    <w:p w:rsidR="005814DA" w:rsidRDefault="005814DA" w:rsidP="004872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8769737"/>
      <w:docPartObj>
        <w:docPartGallery w:val="Page Numbers (Top of Page)"/>
        <w:docPartUnique/>
      </w:docPartObj>
    </w:sdtPr>
    <w:sdtEndPr>
      <w:rPr>
        <w:rFonts w:ascii="Times New Roman" w:hAnsi="Times New Roman" w:cs="Times New Roman"/>
        <w:sz w:val="28"/>
        <w:szCs w:val="28"/>
      </w:rPr>
    </w:sdtEndPr>
    <w:sdtContent>
      <w:p w:rsidR="00606DFA" w:rsidRPr="00606DFA" w:rsidRDefault="00606DFA">
        <w:pPr>
          <w:pStyle w:val="a6"/>
          <w:jc w:val="center"/>
          <w:rPr>
            <w:rFonts w:ascii="Times New Roman" w:hAnsi="Times New Roman" w:cs="Times New Roman"/>
            <w:sz w:val="28"/>
            <w:szCs w:val="28"/>
          </w:rPr>
        </w:pPr>
        <w:r w:rsidRPr="00606DFA">
          <w:rPr>
            <w:rFonts w:ascii="Times New Roman" w:hAnsi="Times New Roman" w:cs="Times New Roman"/>
            <w:sz w:val="28"/>
            <w:szCs w:val="28"/>
          </w:rPr>
          <w:fldChar w:fldCharType="begin"/>
        </w:r>
        <w:r w:rsidRPr="00606DFA">
          <w:rPr>
            <w:rFonts w:ascii="Times New Roman" w:hAnsi="Times New Roman" w:cs="Times New Roman"/>
            <w:sz w:val="28"/>
            <w:szCs w:val="28"/>
          </w:rPr>
          <w:instrText>PAGE   \* MERGEFORMAT</w:instrText>
        </w:r>
        <w:r w:rsidRPr="00606DFA">
          <w:rPr>
            <w:rFonts w:ascii="Times New Roman" w:hAnsi="Times New Roman" w:cs="Times New Roman"/>
            <w:sz w:val="28"/>
            <w:szCs w:val="28"/>
          </w:rPr>
          <w:fldChar w:fldCharType="separate"/>
        </w:r>
        <w:r w:rsidR="008C5BC5">
          <w:rPr>
            <w:rFonts w:ascii="Times New Roman" w:hAnsi="Times New Roman" w:cs="Times New Roman"/>
            <w:noProof/>
            <w:sz w:val="28"/>
            <w:szCs w:val="28"/>
          </w:rPr>
          <w:t>28</w:t>
        </w:r>
        <w:r w:rsidRPr="00606DFA">
          <w:rPr>
            <w:rFonts w:ascii="Times New Roman" w:hAnsi="Times New Roman" w:cs="Times New Roman"/>
            <w:sz w:val="28"/>
            <w:szCs w:val="28"/>
          </w:rPr>
          <w:fldChar w:fldCharType="end"/>
        </w:r>
      </w:p>
    </w:sdtContent>
  </w:sdt>
  <w:p w:rsidR="0048727A" w:rsidRDefault="0048727A">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0C9E"/>
    <w:rsid w:val="000508E6"/>
    <w:rsid w:val="0006566E"/>
    <w:rsid w:val="00083234"/>
    <w:rsid w:val="000C1CB1"/>
    <w:rsid w:val="001016FA"/>
    <w:rsid w:val="00121BA2"/>
    <w:rsid w:val="001255EA"/>
    <w:rsid w:val="00153C5B"/>
    <w:rsid w:val="00156DA7"/>
    <w:rsid w:val="001A26DF"/>
    <w:rsid w:val="001B0C33"/>
    <w:rsid w:val="001D140A"/>
    <w:rsid w:val="001E57A6"/>
    <w:rsid w:val="001F1F28"/>
    <w:rsid w:val="00210981"/>
    <w:rsid w:val="002308B3"/>
    <w:rsid w:val="00253928"/>
    <w:rsid w:val="002708B6"/>
    <w:rsid w:val="002D177C"/>
    <w:rsid w:val="002D285C"/>
    <w:rsid w:val="002D5DF9"/>
    <w:rsid w:val="002D690C"/>
    <w:rsid w:val="00304E3E"/>
    <w:rsid w:val="00312902"/>
    <w:rsid w:val="00356F9B"/>
    <w:rsid w:val="003624A7"/>
    <w:rsid w:val="0036321C"/>
    <w:rsid w:val="00386BFD"/>
    <w:rsid w:val="003B229D"/>
    <w:rsid w:val="003C6490"/>
    <w:rsid w:val="003F21EA"/>
    <w:rsid w:val="003F6ECF"/>
    <w:rsid w:val="00402180"/>
    <w:rsid w:val="004258C2"/>
    <w:rsid w:val="00437C00"/>
    <w:rsid w:val="00453031"/>
    <w:rsid w:val="004637BC"/>
    <w:rsid w:val="0048727A"/>
    <w:rsid w:val="004A0C9E"/>
    <w:rsid w:val="004A6C4D"/>
    <w:rsid w:val="004F153B"/>
    <w:rsid w:val="005367BA"/>
    <w:rsid w:val="00565D3E"/>
    <w:rsid w:val="005814DA"/>
    <w:rsid w:val="005E49B2"/>
    <w:rsid w:val="005E5CAD"/>
    <w:rsid w:val="00606DFA"/>
    <w:rsid w:val="00623950"/>
    <w:rsid w:val="006264BA"/>
    <w:rsid w:val="00633DA8"/>
    <w:rsid w:val="00634EBF"/>
    <w:rsid w:val="006948BF"/>
    <w:rsid w:val="006C6A53"/>
    <w:rsid w:val="006E5AC1"/>
    <w:rsid w:val="00715880"/>
    <w:rsid w:val="007205F8"/>
    <w:rsid w:val="00731BD4"/>
    <w:rsid w:val="0073759E"/>
    <w:rsid w:val="00754851"/>
    <w:rsid w:val="007D1D03"/>
    <w:rsid w:val="007D350E"/>
    <w:rsid w:val="00835C5C"/>
    <w:rsid w:val="0085102A"/>
    <w:rsid w:val="00884630"/>
    <w:rsid w:val="008A4627"/>
    <w:rsid w:val="008C5BC5"/>
    <w:rsid w:val="008D7744"/>
    <w:rsid w:val="008E37B5"/>
    <w:rsid w:val="008E3FC1"/>
    <w:rsid w:val="00916DE5"/>
    <w:rsid w:val="00922884"/>
    <w:rsid w:val="00936E39"/>
    <w:rsid w:val="00970ADF"/>
    <w:rsid w:val="00970F38"/>
    <w:rsid w:val="00982291"/>
    <w:rsid w:val="009A1A36"/>
    <w:rsid w:val="009E6AAE"/>
    <w:rsid w:val="00A11DD1"/>
    <w:rsid w:val="00A12B21"/>
    <w:rsid w:val="00A2555E"/>
    <w:rsid w:val="00A300DF"/>
    <w:rsid w:val="00A41213"/>
    <w:rsid w:val="00A41C4C"/>
    <w:rsid w:val="00A7170E"/>
    <w:rsid w:val="00AB13E0"/>
    <w:rsid w:val="00AB5003"/>
    <w:rsid w:val="00AD4988"/>
    <w:rsid w:val="00AE6917"/>
    <w:rsid w:val="00AF5838"/>
    <w:rsid w:val="00B050CD"/>
    <w:rsid w:val="00B26093"/>
    <w:rsid w:val="00B265FD"/>
    <w:rsid w:val="00B37162"/>
    <w:rsid w:val="00B443FC"/>
    <w:rsid w:val="00B5646B"/>
    <w:rsid w:val="00B873E2"/>
    <w:rsid w:val="00BA55C8"/>
    <w:rsid w:val="00BA71A7"/>
    <w:rsid w:val="00BA7B62"/>
    <w:rsid w:val="00BB0CE6"/>
    <w:rsid w:val="00BF0D9A"/>
    <w:rsid w:val="00BF4397"/>
    <w:rsid w:val="00C14182"/>
    <w:rsid w:val="00C1795E"/>
    <w:rsid w:val="00C26FE4"/>
    <w:rsid w:val="00C4123D"/>
    <w:rsid w:val="00C42DBF"/>
    <w:rsid w:val="00C66AA5"/>
    <w:rsid w:val="00C85EAA"/>
    <w:rsid w:val="00C91264"/>
    <w:rsid w:val="00CB30CB"/>
    <w:rsid w:val="00CC1965"/>
    <w:rsid w:val="00CC4FB4"/>
    <w:rsid w:val="00D4787B"/>
    <w:rsid w:val="00D80653"/>
    <w:rsid w:val="00D92B4C"/>
    <w:rsid w:val="00D93C7F"/>
    <w:rsid w:val="00DA0302"/>
    <w:rsid w:val="00DC2C6D"/>
    <w:rsid w:val="00DF6868"/>
    <w:rsid w:val="00E143D0"/>
    <w:rsid w:val="00E158C0"/>
    <w:rsid w:val="00E55DB6"/>
    <w:rsid w:val="00E97609"/>
    <w:rsid w:val="00EA1A7E"/>
    <w:rsid w:val="00ED7529"/>
    <w:rsid w:val="00EE3B88"/>
    <w:rsid w:val="00F13EDB"/>
    <w:rsid w:val="00F43C6B"/>
    <w:rsid w:val="00F67037"/>
    <w:rsid w:val="00F70F45"/>
    <w:rsid w:val="00F8768F"/>
    <w:rsid w:val="00F939DA"/>
    <w:rsid w:val="00FD2711"/>
    <w:rsid w:val="00FE60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48727A"/>
    <w:pPr>
      <w:tabs>
        <w:tab w:val="center" w:pos="4677"/>
        <w:tab w:val="right" w:pos="9355"/>
      </w:tabs>
    </w:pPr>
  </w:style>
  <w:style w:type="character" w:customStyle="1" w:styleId="a7">
    <w:name w:val="Верхний колонтитул Знак"/>
    <w:basedOn w:val="a0"/>
    <w:link w:val="a6"/>
    <w:uiPriority w:val="99"/>
    <w:rsid w:val="0048727A"/>
  </w:style>
  <w:style w:type="paragraph" w:styleId="a8">
    <w:name w:val="footer"/>
    <w:basedOn w:val="a"/>
    <w:link w:val="a9"/>
    <w:uiPriority w:val="99"/>
    <w:unhideWhenUsed/>
    <w:rsid w:val="0048727A"/>
    <w:pPr>
      <w:tabs>
        <w:tab w:val="center" w:pos="4677"/>
        <w:tab w:val="right" w:pos="9355"/>
      </w:tabs>
    </w:pPr>
  </w:style>
  <w:style w:type="character" w:customStyle="1" w:styleId="a9">
    <w:name w:val="Нижний колонтитул Знак"/>
    <w:basedOn w:val="a0"/>
    <w:link w:val="a8"/>
    <w:uiPriority w:val="99"/>
    <w:rsid w:val="0048727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48727A"/>
    <w:pPr>
      <w:tabs>
        <w:tab w:val="center" w:pos="4677"/>
        <w:tab w:val="right" w:pos="9355"/>
      </w:tabs>
    </w:pPr>
  </w:style>
  <w:style w:type="character" w:customStyle="1" w:styleId="a7">
    <w:name w:val="Верхний колонтитул Знак"/>
    <w:basedOn w:val="a0"/>
    <w:link w:val="a6"/>
    <w:uiPriority w:val="99"/>
    <w:rsid w:val="0048727A"/>
  </w:style>
  <w:style w:type="paragraph" w:styleId="a8">
    <w:name w:val="footer"/>
    <w:basedOn w:val="a"/>
    <w:link w:val="a9"/>
    <w:uiPriority w:val="99"/>
    <w:unhideWhenUsed/>
    <w:rsid w:val="0048727A"/>
    <w:pPr>
      <w:tabs>
        <w:tab w:val="center" w:pos="4677"/>
        <w:tab w:val="right" w:pos="9355"/>
      </w:tabs>
    </w:pPr>
  </w:style>
  <w:style w:type="character" w:customStyle="1" w:styleId="a9">
    <w:name w:val="Нижний колонтитул Знак"/>
    <w:basedOn w:val="a0"/>
    <w:link w:val="a8"/>
    <w:uiPriority w:val="99"/>
    <w:rsid w:val="004872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648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762F95-732F-46CA-BC75-0C7866CC3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438</TotalTime>
  <Pages>1</Pages>
  <Words>945</Words>
  <Characters>5389</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bgs</cp:lastModifiedBy>
  <cp:revision>46</cp:revision>
  <cp:lastPrinted>2023-12-18T05:17:00Z</cp:lastPrinted>
  <dcterms:created xsi:type="dcterms:W3CDTF">2022-10-06T09:29:00Z</dcterms:created>
  <dcterms:modified xsi:type="dcterms:W3CDTF">2023-12-18T05:17:00Z</dcterms:modified>
</cp:coreProperties>
</file>