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657F" w:rsidRPr="00C0745A" w:rsidRDefault="0016657F" w:rsidP="0016657F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Утвержден </w:t>
      </w:r>
    </w:p>
    <w:p w:rsidR="0016657F" w:rsidRPr="00C0745A" w:rsidRDefault="0016657F" w:rsidP="0016657F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Приказом </w:t>
      </w:r>
    </w:p>
    <w:p w:rsidR="0016657F" w:rsidRPr="00C0745A" w:rsidRDefault="0016657F" w:rsidP="0016657F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Министерства финансов </w:t>
      </w:r>
    </w:p>
    <w:p w:rsidR="0016657F" w:rsidRPr="00C0745A" w:rsidRDefault="0016657F" w:rsidP="0016657F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Республики Алтай </w:t>
      </w:r>
    </w:p>
    <w:p w:rsidR="0016657F" w:rsidRPr="00C0745A" w:rsidRDefault="0016657F" w:rsidP="0016657F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28 ноября 2024 г. N П-11-01/0192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bookmarkStart w:id="0" w:name="p44"/>
      <w:bookmarkEnd w:id="0"/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АДМИНИСТРАТИВНЫЙ РЕГЛАМЕНТ </w:t>
      </w:r>
    </w:p>
    <w:p w:rsidR="0016657F" w:rsidRPr="00C0745A" w:rsidRDefault="0016657F" w:rsidP="0016657F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ПРЕДОСТАВЛЕНИЯ ГОСУДАРСТВЕННОЙ УСЛУГИ "ПРЕДОСТАВЛЕНИЕ </w:t>
      </w:r>
    </w:p>
    <w:p w:rsidR="0016657F" w:rsidRPr="00C0745A" w:rsidRDefault="0016657F" w:rsidP="0016657F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ПИСЬМЕННЫХ РАЗЪЯСНЕНИЙ НАЛОГОПЛАТЕЛЬЩИКАМ, ПЛАТЕЛЬЩИКАМ </w:t>
      </w:r>
    </w:p>
    <w:p w:rsidR="0016657F" w:rsidRPr="00C0745A" w:rsidRDefault="0016657F" w:rsidP="0016657F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СБОРОВ И НАЛОГОВЫМ АГЕНТАМ ПО ВОПРОСАМ ПРИМЕНЕНИЯ </w:t>
      </w:r>
    </w:p>
    <w:p w:rsidR="0016657F" w:rsidRPr="00C0745A" w:rsidRDefault="0016657F" w:rsidP="0016657F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ЗАКОНОДАТЕЛЬСТВА РЕСПУБЛИКИ АЛТАЙ О НАЛОГАХ И СБОРАХ" </w:t>
      </w:r>
    </w:p>
    <w:p w:rsidR="0016657F" w:rsidRPr="00C0745A" w:rsidRDefault="0016657F" w:rsidP="0016657F">
      <w:pPr>
        <w:spacing w:after="0" w:line="288" w:lineRule="atLeast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C0745A">
        <w:rPr>
          <w:rFonts w:ascii="Times New Roman" w:eastAsia="Times New Roman" w:hAnsi="Times New Roman" w:cs="Times New Roman"/>
          <w:sz w:val="29"/>
          <w:szCs w:val="29"/>
          <w:lang w:eastAsia="ru-RU"/>
        </w:rPr>
        <w:t> </w:t>
      </w:r>
    </w:p>
    <w:tbl>
      <w:tblPr>
        <w:tblW w:w="5000" w:type="pct"/>
        <w:tblCellSpacing w:w="15" w:type="dxa"/>
        <w:tblBorders>
          <w:left w:val="single" w:sz="24" w:space="0" w:color="CED3F1"/>
        </w:tblBorders>
        <w:shd w:val="clear" w:color="auto" w:fill="F4F3F8"/>
        <w:tblCellMar>
          <w:top w:w="132" w:type="dxa"/>
          <w:left w:w="210" w:type="dxa"/>
          <w:bottom w:w="180" w:type="dxa"/>
          <w:right w:w="210" w:type="dxa"/>
        </w:tblCellMar>
        <w:tblLook w:val="04A0" w:firstRow="1" w:lastRow="0" w:firstColumn="1" w:lastColumn="0" w:noHBand="0" w:noVBand="1"/>
      </w:tblPr>
      <w:tblGrid>
        <w:gridCol w:w="9325"/>
      </w:tblGrid>
      <w:tr w:rsidR="0016657F" w:rsidRPr="00C0745A" w:rsidTr="00D2514E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16657F" w:rsidRPr="00C0745A" w:rsidRDefault="0016657F" w:rsidP="00D25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</w:pPr>
            <w:r w:rsidRPr="00C0745A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  <w:t xml:space="preserve">Список изменяющих документов </w:t>
            </w:r>
          </w:p>
          <w:p w:rsidR="0016657F" w:rsidRPr="00C0745A" w:rsidRDefault="0016657F" w:rsidP="00D25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</w:pPr>
            <w:r w:rsidRPr="00C0745A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  <w:t xml:space="preserve">(в ред. </w:t>
            </w:r>
            <w:hyperlink r:id="rId4" w:history="1">
              <w:r w:rsidRPr="00C0745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Приказа</w:t>
              </w:r>
            </w:hyperlink>
            <w:r w:rsidRPr="00C0745A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  <w:t xml:space="preserve"> Минфина Республики Алтай от 27.11.2025 N П-11-01/221) </w:t>
            </w:r>
          </w:p>
        </w:tc>
      </w:tr>
    </w:tbl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I. Общие положения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1. Предмет регулирования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Административный регламент предоставления государственной услуги "Предоставление письменных разъяснений налогоплательщикам, плательщикам сборов и налоговым агентам по вопросам применения законодательства Республики Алтай о налогах и сборах" (далее соответственно - Регламент, государственная услуга) определяет сроки и последовательность выполнения административных процедур (действий), осуществляемых в процессе предоставления государственной услуги, а также иные положения в соответствии с требованиями Федерального </w:t>
      </w:r>
      <w:hyperlink r:id="rId5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27 июля 2010 г. N 210-ФЗ "Об организации предоставления государственных и муниципальных услуг" (далее - Федеральный закон N 210-ФЗ) и разработан в целях повышения качества предоставления государственной услуги. </w:t>
      </w:r>
    </w:p>
    <w:tbl>
      <w:tblPr>
        <w:tblW w:w="5000" w:type="pct"/>
        <w:tblCellSpacing w:w="15" w:type="dxa"/>
        <w:tblBorders>
          <w:left w:val="single" w:sz="24" w:space="0" w:color="CED3F1"/>
        </w:tblBorders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325"/>
      </w:tblGrid>
      <w:tr w:rsidR="0016657F" w:rsidRPr="00C0745A" w:rsidTr="00D2514E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16657F" w:rsidRPr="00C0745A" w:rsidRDefault="0016657F" w:rsidP="00D2514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C0745A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(в ред. </w:t>
            </w:r>
            <w:hyperlink r:id="rId6" w:history="1">
              <w:r w:rsidRPr="00C0745A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Приказа</w:t>
              </w:r>
            </w:hyperlink>
            <w:r w:rsidRPr="00C0745A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Минфина Республики Алтай от 27.11.2025 N П-11-01/221) </w:t>
            </w:r>
          </w:p>
        </w:tc>
      </w:tr>
    </w:tbl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 Круг заявителей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p61"/>
      <w:bookmarkEnd w:id="1"/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В качестве заявителей, в отношении которых предоставляется государственная услуга, выступают физические лица, юридические лица и индивидуальные предприниматели (далее - заявитель).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Интересы заявителей, указанных в </w:t>
      </w:r>
      <w:hyperlink w:anchor="p61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2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Регламента, могут представлять их уполномоченные представители, полномочия которых должны быть подтверждены доверенностью, оформленной в соответствии с требованиями федерального законодательства (далее - представитель заявителя).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3. Требование предоставления заявителю государственной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услуги в соответствии с вариантом предоставления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государственной услуги, соответствующим признакам заявителя,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определенным в результате анкетирования, проводимого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Министерством финансов Республики Алтай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(далее - профилирование), а также результата,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lastRenderedPageBreak/>
        <w:t>за предоставлением которого обратился заявитель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Государственная услуга предоставляется заявителю в соответствии с вариантом предоставления государственной услуги.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Вариант предоставления государственной услуги, а также признаки заявителя (представителя заявителя) определяются путем профилирования исходя из установленных признаков согласно </w:t>
      </w:r>
      <w:hyperlink w:anchor="p385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приложению N 1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Регламенту.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II. Стандарт предоставления государственной услуги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4. Наименование государственной услуги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Наименование государственной услуги - "Предоставление письменных разъяснений налогоплательщикам, плательщикам сборов и налоговым агентам по вопросам применения законодательства Республики Алтай о налогах и сборах".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5. Наименование органа, предоставляющего государственную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услугу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Государственная услуга предоставляется Министерством финансов Республики Алтай (далее - Министерство) при поступлении от заявителя (представителя заявителя) запроса о предоставлении государственной услуги (далее - запрос).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6. Результат предоставления государственной услуги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p88"/>
      <w:bookmarkEnd w:id="2"/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При обращении заявителя (представителя заявителя) с запросом результатом предоставления государственной услуги, с учетом результатов профилирования заявителя (представителя заявителя) исходя из установленных в </w:t>
      </w:r>
      <w:hyperlink w:anchor="p385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приложении N 1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Регламенту признаков, являются: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предоставление письменных разъяснений налогоплательщикам, плательщикам сборов и налоговым агентам по вопросам применения законодательства Республики Алтай о налогах и сборах;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предоставление дубликата письменных разъяснений налогоплательщикам, плательщикам сборов и налоговым агентам по вопросам применения законодательства Республики Алтай о налогах и сборах;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исправление допущенных опечаток и (или) ошибок в выданных письменных разъяснениях налогоплательщикам, плательщикам сборов и налоговым агентам по вопросам применения законодательства Республики Алтай о налогах и сборах.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Результат предоставления государственной услуги, указанный в </w:t>
      </w:r>
      <w:hyperlink w:anchor="p88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8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Регламента, в пределах срока, установленного </w:t>
      </w:r>
      <w:hyperlink w:anchor="p101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пунктом 12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Регламента, направляется заявителю: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по электронной почте, указанной им в соответствующем запросе, в форме электронного документа, подписанного усиленной квалифицированной электронной подписью уполномоченного должностного лица Министерства, в случае, если такой способ указан в запросе;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б) выдается заявителю (представителю заявителя) на бумажном носителе при личном обращении в Министерство;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посредством почтового отправления.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 Результат предоставления государственной услуги оформляется на официальном бланке Министерства с соблюдением установленных правовыми актами Министерства требований по подготовке и оформлению документов в Министерстве.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 Реестровая запись о результате предоставления государственной услуги не предусмотрена.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7. Срок предоставления государственной услуги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p101"/>
      <w:bookmarkEnd w:id="3"/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 Срок предоставления государственной услуги в соответствии с </w:t>
      </w:r>
      <w:hyperlink r:id="rId7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пунктом 3 статьи 34.2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Налогового кодекса Российской Федерации составляет два месяца со дня регистрации запроса в Министерстве. По решению заместителя Председателя Правительства Республики Алтай, министра финансов Республики Алтай (далее - Министр) (заместителя министра, курирующего соответствующее направление деятельности Министерства) указанный срок может быть продлен, но не более чем на один месяц.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8. Правовые основания для предоставления государственной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услуги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Утратил силу. - </w:t>
      </w:r>
      <w:hyperlink r:id="rId8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Приказ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Минфина Республики Алтай от 27.11.2025 N П-11-01/221.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9. Исчерпывающий перечень документов, необходимых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для предоставления государственной услуги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14. Исчерпывающий перечень документов, необходимых для предоставления государственной услуги, указан в подразделах описания вариантов предоставления государственной услуги в </w:t>
      </w:r>
      <w:hyperlink w:anchor="p238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пунктах 47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w:anchor="p290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74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w:anchor="p332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94 раздела III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Регламента.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10. Исчерпывающий перечень оснований для отказа в приеме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документов, необходимых для предоставления государственной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услуги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15. Основания для отказа в приеме документов, необходимых для предоставления государственной услуги, указаны в подразделах описания вариантов предоставления государственной услуги в </w:t>
      </w:r>
      <w:hyperlink w:anchor="p245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пунктах 50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w:anchor="p293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76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w:anchor="p336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96 раздела III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Регламента.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11. Исчерпывающий перечень оснований для приостановления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предоставления или отказа в предоставлении государственной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услуги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16. Оснований для приостановления предоставления государственной услуги федеральным законодательством не предусмотрено.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17. Основания для отказа в предоставлении государственной услуги указаны в подразделах описания вариантов предоставления государственной услуги в </w:t>
      </w:r>
      <w:hyperlink w:anchor="p265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пунктах 61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w:anchor="p308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84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w:anchor="p353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106 раздела III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Регламента.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lastRenderedPageBreak/>
        <w:t>12. Размер платы, взимаемой с заявителя при предоставлении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государственной услуги, и способы ее взимания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18. Предоставление государственной услуги осуществляется бесплатно.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13. Максимальный срок ожидания в очереди при подаче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заявителем запроса о предоставлении государственной услуги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 при получении результата предоставления государственной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услуги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19. Максимальный срок ожидания в очереди при подаче заявителем запроса и при получении результата предоставления государственной услуги в Министерстве составляет не более 15 минут.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</w:t>
      </w:r>
      <w:hyperlink w:anchor="p199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пунктом 37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Регламента максимальный срок ожидания в очереди при подаче заявителем запроса и при получении результата предоставления государственной услуги в многофункциональном центре не предусмотрен. </w:t>
      </w:r>
    </w:p>
    <w:tbl>
      <w:tblPr>
        <w:tblW w:w="5000" w:type="pct"/>
        <w:tblCellSpacing w:w="15" w:type="dxa"/>
        <w:tblBorders>
          <w:left w:val="single" w:sz="24" w:space="0" w:color="CED3F1"/>
        </w:tblBorders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325"/>
      </w:tblGrid>
      <w:tr w:rsidR="0016657F" w:rsidRPr="00C0745A" w:rsidTr="00D2514E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16657F" w:rsidRPr="00C0745A" w:rsidRDefault="0016657F" w:rsidP="00D2514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C0745A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(п. 19 в ред. </w:t>
            </w:r>
            <w:hyperlink r:id="rId9" w:history="1">
              <w:r w:rsidRPr="00C0745A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Приказа</w:t>
              </w:r>
            </w:hyperlink>
            <w:r w:rsidRPr="00C0745A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Минфина Республики Алтай от 27.11.2025 N П-11-01/221) </w:t>
            </w:r>
          </w:p>
        </w:tc>
      </w:tr>
    </w:tbl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14. Срок регистрации запроса заявителя о предоставлении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государственной услуги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p143"/>
      <w:bookmarkEnd w:id="4"/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20. Запросы (заявления) и документы, необходимые для предоставления государственной услуги, подлежат регистрации в день поступления. Запросы и документы, поступившие в Министерство после 17-00 часов местного времени (или после 16-00 в пятницу), регистрируются на следующий рабочий день.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15. Требования к помещениям, в которых предоставляется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государственная услуга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" w:name="p148"/>
      <w:bookmarkEnd w:id="5"/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21. Вход в помещение, в котором Министерством оказывается государственная услуга, должен быть оборудован информационной табличкой (вывеской), содержащей следующую информацию: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режим работы;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график приема запросов;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номера телефонов для справок.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22. Место для предоставления государственной услуги должно быть оборудовано мебелью (столы, стулья), обеспечивающей заявителю возможность ожидания приема запроса (выдачи результата предоставления государственной услуги) и обеспечено бланками запросов и канцелярскими принадлежностями.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помещении, в котором предоставляется государственная услуга, на информационных стендах размещается информация о сроках предоставления государственной услуги, сроках выполнения административных процедур, порядок информирования о ходе предоставления государственной услуги, образцы запросов.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" w:name="p154"/>
      <w:bookmarkEnd w:id="6"/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23. В помещениях, в которых предоставляется государственная услуга инвалидам и иным маломобильным группам населения, должны соблюдаться требования к обеспечению 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доступности для инвалидов, предусмотренные законодательством Российской Федерации о социальной защите инвалидов.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24. Сведения, указанные в </w:t>
      </w:r>
      <w:hyperlink w:anchor="p148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пунктах 21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hyperlink w:anchor="p154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23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Регламента, размещаются на официальном сайте Министерства, а также в федеральной государственной информационной системе "Единый портал государственных и муниципальных услуг".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16. Показатели качества и доступности государственной услуги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25. Основными показателями качества предоставления государственной услуги являются: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отсутствие обоснованных жалоб на действия (бездействие) должностного лица Министерства при предоставлении государственной услуги;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отсутствие нарушений установленных сроков предоставления государственной услуги;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предоставление государственной услуги в соответствии с вариантом предоставления государственной услуги.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26. Основными показателями доступности предоставления государственной услуги являются: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наличие полной и понятной информации о порядке и сроках предоставления государственной услуги на официальном сайте Министерства;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возможность подачи заявления и прилагаемых к нему документов в электронном виде (через официальный сайт Министерства и по электронной почте);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возможность получения информации о ходе предоставления государственной услуги и получения результата государственной услуги;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размещение форм документов, необходимых для предоставления. государственной услуги, на официальном сайте Министерства.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27. Перечень показателей качества и доступности государственной услуги, в том числе о доступности электронных форм документов, необходимых для предоставления государственной услуги, возможности подачи запроса на получение государственной услуги и документов в электронной форме, своевременности предоставления государственной услуги (отсутствии нарушений сроков предоставления государственной услуги), предоставлении государственной услуги в соответствии с вариантом предоставления государственной услуги, удобстве информирования заявителя о ходе предоставления государственной услуги, а также получения результата предоставления услуги, размещен на официальном сайте Министерства.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28. Получатели государственной услуги могут принимать участие в опросах, анкетировании по вопросам удовлетворенности полнотой и качеством предоставления государственной услуги, соблюдения порядка осуществления и сроков административных процедур, установленных Регламентом.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29. Заявителям обеспечивается возможность оценить доступность и качество государственной услуги на официальном сайте Министерства в разделе "Государственные услуги".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lastRenderedPageBreak/>
        <w:t>17. Порядок информирования заявителей о порядке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предоставления государственной услуги,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 ходе предоставления государственной услуги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30. Информирование заявителя о порядке предоставления государственной услуги может осуществляться с использованием телефонной связи, а также в ходе личного приема.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31. При информировании о порядке предоставления государственной услуги предоставляются следующие сведения: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о нормативных правовых актах, регулирующих предоставление государственной услуги (наименование, номер, дата принятия нормативного правового акта);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о перечне документов, необходимых для получения государственной услуги;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о нормативных правовых актах, относящихся к законодательству Республики Алтай о налогах и сборах;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о сроках предоставления государственной услуги;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д) о местах размещения справочных материалов по вопросам предоставления государственной услуги.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32. Информирование заявителя о ходе предоставления государственной услуги может осуществляться с использованием телефонной, электронной связи, а также в ходе личного приема заявителя (представителя заявителя).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33. При информировании о ходе предоставления государственной услуги предоставляются следующие сведения: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входящий номер, под которым зарегистрирован запрос о предоставлении государственной услуги;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номер телефона и фамилия, имя, отчество (при наличии) специалиста, ответственного за рассмотрение запроса о предоставлении государственной услуги и документов заявителя;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принятое решение по конкретному запросу о предоставлении государственной услуги;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дата направления ответа.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18. Иные требования к предоставлению государственной услуги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34. Иные требования, которые являются необходимыми и обязательными для предоставления государственной услуги, законодательством Республики Алтай не предусмотрены.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35. Информационные системы, используемые для предоставления государственной услуги, отсутствуют.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III. Состав, последовательность и сроки выполнения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административных процедур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36. Настоящий раздел содержит состав, последовательность и сроки выполнения административных процедур для предоставления государственной услуги в зависимости от вариантов предоставления государственной услуги.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" w:name="p199"/>
      <w:bookmarkEnd w:id="7"/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37. При предоставлении государственной услуги не предусмотрено участие в выполнении административных процедур федеральных органов исполнительной власти, государственных корпораций, органов государственных внебюджетных фондов, а также многофункциональных центров.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38. Особенности осуществления административных процедур в отношении различных категорий заявителей отсутствуют.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19. Перечень вариантов предоставления государственной услуги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39. При предоставлении государственной услуги предусмотрены следующие варианты предоставления государственной услуги: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предоставление письменных разъяснений налогоплательщикам, плательщикам сборов и налоговым агентам по вопросам применения законодательства Республики Алтай о налогах и сборах (далее - Вариант N 1);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предоставление дубликата письменных разъяснений налогоплательщикам, плательщикам сборов и налоговым агентам по вопросам применения законодательства Республики Алтай о налогах и сборах (далее - Вариант N 2);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исправление допущенных опечаток и (или) ошибок в выданных письменных разъяснениях налогоплательщикам, плательщикам сборов и налоговым агентам по вопросам применения законодательства Республики Алтай о налогах и сборах (далее - Вариант N 3).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20. Описание административной процедуры профилирования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заявителя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40. Вариант предоставления государственной услуги определяется на основании сведений, указанных заявителем в запросе о предоставлении государственной услуги, по результатам профилирования заявителя исходя из признаков, установленных в </w:t>
      </w:r>
      <w:hyperlink w:anchor="p385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приложении N 1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Регламенту.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21. Вариант N 1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41. Результатом предоставления государственной услуги в целях формирования Варианта N 1 является предоставление письменных разъяснений налогоплательщикам, плательщикам сборов и налоговым агентам по вопросам применения законодательства Республики Алтай о налогах и сборах.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8" w:name="p217"/>
      <w:bookmarkEnd w:id="8"/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42. Предоставление Варианта N 1 включает в себя административные процедуры (действия):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приема и регистрации запроса и прилагаемых к нему документов, и (или) информации, необходимых для предоставления государственной услуги;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принятия решения о предоставлении государственной услуги;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принятия решения об отказе в предоставлении государственной услуги;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г) предоставления заявителю результата предоставления государственной услуги.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43. В целях формирования Варианта N 1 межведомственное информационное взаимодействие и приостановление предоставления государственной услуги не осуществляются.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22. Прием и регистрация запроса и прилагаемых к нему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документов, и (или) информации, необходимых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для предоставления государственной услуги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44. Основанием для начала административной процедуры является поступление в Министерство от заявителя (представителя заявителя) запроса и документов,= и (или) информации, указанных в </w:t>
      </w:r>
      <w:hyperlink w:anchor="p234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пунктах 46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w:anchor="p238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47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Регламента.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9" w:name="p229"/>
      <w:bookmarkEnd w:id="9"/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45. Способы подачи запроса о предоставлении государственной услуги: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лично при непосредственном обращении в Министерство;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0" w:name="p231"/>
      <w:bookmarkEnd w:id="10"/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посредством почтовой связи;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по электронной почте;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1" w:name="p233"/>
      <w:bookmarkEnd w:id="11"/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через официальный сайт Министерства.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2" w:name="p234"/>
      <w:bookmarkEnd w:id="12"/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46. Способами установления личности заявителя (представителя заявителя) при взаимодействии с заявителем (представителем заявителя) являются: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при обращении в Министерство лично - документ, удостоверяющий личность;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при обращении посредством почтовой связи - один из способов, установленных </w:t>
      </w:r>
      <w:hyperlink r:id="rId10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пунктом 29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 оказания услуг почтовой связи, утвержденных приказом Министерства цифрового развития Российской Федерации от 17 апреля 2023 г. N 382;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при обращении по электронной почте и через официальный сайт Министерства установление личности не требуется.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3" w:name="p238"/>
      <w:bookmarkEnd w:id="13"/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47. Исчерпывающий перечень документов, необходимых для предоставления государственной услуги, которые заявитель должен представить самостоятельно: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hyperlink r:id="rId11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запрос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форме согласно Приложению N 2 к Регламенту.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4" w:name="p240"/>
      <w:bookmarkEnd w:id="14"/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48. Заявитель (представитель заявителя) вправе представить к запросу по собственной инициативе следующие документы и (или) информацию: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сведения о применяемой системе налогообложения;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документы (сведения), подтверждающие особенности осуществления финансово-хозяйственной деятельности и ее результаты;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документы бухгалтерского и налогового учета.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49. Заявитель (представитель заявителя) вправе заменить (уточнить) документы и (или) информацию, предусмотренные </w:t>
      </w:r>
      <w:hyperlink w:anchor="p240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пунктом 48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Регламента, в процессе рассмотрения запроса путем их представления в Министерство сопроводительным письмом в произвольной форме.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5" w:name="p245"/>
      <w:bookmarkEnd w:id="15"/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50. Исчерпывающий перечень оснований для отказа в приеме документов, необходимых для предоставления государственной услуги: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а)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государственной услуги;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неполное заполнение обязательных полей запроса.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51. В случае представления запроса способами, указанными в </w:t>
      </w:r>
      <w:hyperlink w:anchor="p231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подпунктах "б"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hyperlink w:anchor="p233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"г" пункта 45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Регламента, решение об отказе в приеме документов, необходимых для предоставления государственной услуги, направляется заявителю не позднее первого рабочего дня, следующего за днем подачи заявления.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6" w:name="p249"/>
      <w:bookmarkEnd w:id="16"/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52. Отказ в приеме документов, необходимых для предоставления государственной услуги, не препятствует повторному обращению заявителя за предоставлением государственной услуги.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7" w:name="p250"/>
      <w:bookmarkEnd w:id="17"/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53. Срок административной процедуры - не более 1 рабочего дня со дня поступления запроса с прилагаемыми к нему документами в Министерство с учетом положений </w:t>
      </w:r>
      <w:hyperlink w:anchor="p143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пункта 20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Регламента.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54. Прием и регистрация запроса и прилагаемых к нему документов, и (или) информации, указанных в </w:t>
      </w:r>
      <w:hyperlink w:anchor="p238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пунктах 47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w:anchor="p240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48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Регламента, осуществляется Министерством независимо от места жительства заявителя или места его пребывания (для физических лиц и индивидуальных предпринимателей) либо места нахождения заявителя (для юридических лиц).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23. Принятие решения о предоставлении государственной услуги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55. Основанием для начала административной процедуры является поступление запроса и прилагаемых к нему документов в Министерство.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8" w:name="p256"/>
      <w:bookmarkEnd w:id="18"/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56. Поступившие запрос и прилагаемые к нему документы рассматриваются должностным лицом Министерства, в обязанности которого в соответствии с его должностным регламентом входит выполнение соответствующих функций (задач, обязанностей).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57. По результатам профилирования в соответствии с </w:t>
      </w:r>
      <w:hyperlink w:anchor="p385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приложением N 1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Регламенту должностным лицом Министерства, указанным в </w:t>
      </w:r>
      <w:hyperlink w:anchor="p256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56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Регламента, принимается решение о предоставлении государственной услуги.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58. Срок принятия решения о предоставлении государственной услуги в целях формирования Варианта N 1 составляет не более 10 рабочих дней с даты получения Министерством сведений, указанных в </w:t>
      </w:r>
      <w:hyperlink w:anchor="p240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48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Регламента, и не более 45 дней с даты регистрации запроса в Министерстве.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24. Принятие решения об отказе в предоставлении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государственной услуги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59. Основанием для начала административной процедуры является поступление запроса и прилагаемых к нему документов в Министерство.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9" w:name="p264"/>
      <w:bookmarkEnd w:id="19"/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60. Поступившие запрос и прилагаемые к нему документы рассматриваются должностным лицом Министерства, указанным в </w:t>
      </w:r>
      <w:hyperlink w:anchor="p256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56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Регламента.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0" w:name="p265"/>
      <w:bookmarkEnd w:id="20"/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61. Решение об отказе в предоставлении государственной услуги в целях формирования Варианта N 1 принимается должностным лицом Министерства, указанным в </w:t>
      </w:r>
      <w:hyperlink w:anchor="p264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60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Регламента, если задаваемый в запросе вопрос не относится к вопросу применения законодательства Республики Алтай о налогах и сборах.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62. Срок принятия решения об отказе в предоставлении государственной услуги в целях формирования Варианта N 1 составляет не более 5 рабочих дней с даты регистрации запроса в Министерстве.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25. Предоставление заявителю результата предоставления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государственной услуги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1" w:name="p271"/>
      <w:bookmarkEnd w:id="21"/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63. Министерством обеспечивается возможность получения заявителем (представителем заявителя) Варианта N 1 в качестве результата предоставления государственной услуги в зависимости от способа получения, указанного в запросе.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64. Получение заявителем (представителем заявителя) результата предоставления государственной услуги осуществляется в помещении Министерства, указанном в </w:t>
      </w:r>
      <w:hyperlink w:anchor="p148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пунктах 21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hyperlink w:anchor="p154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23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Регламента.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2" w:name="p273"/>
      <w:bookmarkEnd w:id="22"/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65. Срок предоставления заявителю (представителю заявителя) результата предоставления государственной услуги составляет не более 5 рабочих дней со дня принятия решения о предоставлении государственной услуги, либо не более 2 рабочих дней со дня принятия решения об отказе в предоставлении государственной услуги.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3" w:name="p274"/>
      <w:bookmarkEnd w:id="23"/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66. В случае неявки заявителя за получением результата предоставления государственной услуги лично либо через представителя, Вариант N 1 направляется в адрес заявителя почтовым отправлением и (или) по электронной почте (при наличии) не позднее следующего рабочего дня по истечении срока, указанного в </w:t>
      </w:r>
      <w:hyperlink w:anchor="p273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65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Регламента.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67. Предоставление заявителю результата предоставления государственной услуги осуществляется Министерством независимо от места жительства заявителя или места его пребывания (для физических лиц и индивидуальных предпринимателей) либо места нахождения заявителя (для юридических лиц).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26. Вариант N 2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68. Результатом предоставления государственной услуги в целях формирования Варианта N 2 является предоставление дубликата письменных разъяснений налогоплательщикам, плательщикам сборов и налоговым агентам по вопросам применения законодательства Республики Алтай о налогах и сборах.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69. Предоставление Варианта N 2 включает в себя административные процедуры (действия), предусмотренные </w:t>
      </w:r>
      <w:hyperlink w:anchor="p217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пунктом 42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Регламента.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70. В целях формирования Варианта N 2 межведомственное информационное взаимодействие, а также приостановление предоставления государственной услуги не осуществляются.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27. Прием и регистрация запроса и прилагаемых к нему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документов, и (или) информации, необходимых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для предоставления государственной услуги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71. Основанием для начала административной процедуры является поступление в Министерство запроса и прилагаемых к нему документов, указанных в </w:t>
      </w:r>
      <w:hyperlink w:anchor="p290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74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Регламента.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72. Подача запроса о предоставлении государственной услуги осуществляется способами, указанными в </w:t>
      </w:r>
      <w:hyperlink w:anchor="p229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45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Регламента.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73. Способами установления личности заявителя (представителя заявителя) при взаимодействии с заявителем (представителем заявителя) являются способы, указанные в </w:t>
      </w:r>
      <w:hyperlink w:anchor="p234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46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Регламента.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4" w:name="p290"/>
      <w:bookmarkEnd w:id="24"/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74. Исчерпывающий перечень документов, необходимых для предоставления государственной услуги, которые заявитель (представитель заявителя) должен представить самостоятельно: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hyperlink r:id="rId12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запрос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форме согласно Приложению N 3 к Регламенту.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75. Иные документы, представляемые заявителем (представителем заявителя) по собственной инициативе, не предусмотрены.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5" w:name="p293"/>
      <w:bookmarkEnd w:id="25"/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76. Основанием для отказа в приеме документов является неполное заполнение обязательных полей запроса.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77. Срок административной процедуры исчисляется в соответствии с </w:t>
      </w:r>
      <w:hyperlink w:anchor="p250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пунктом 53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Регламента.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28. Принятие решения о предоставлении государственной услуги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78. Основанием для начала административной процедуры является поступление запроса и прилагаемых к нему документов в Министерство.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6" w:name="p299"/>
      <w:bookmarkEnd w:id="26"/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79. Поступившие запрос и прилагаемые к нему документы рассматриваются должностным лицом Министерства, указанным в </w:t>
      </w:r>
      <w:hyperlink w:anchor="p256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56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Регламента.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80. Решение о предоставлении государственной услуги в целях формирования Варианта N 2 принимается должностным лицом Министерства, указанным в </w:t>
      </w:r>
      <w:hyperlink w:anchor="p299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79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Регламента, по результатам профилирования в соответствии с </w:t>
      </w:r>
      <w:hyperlink w:anchor="p385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приложением N 1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Регламенту.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81. Срок принятия решения о предоставлении государственной услуги составляет не более 15 рабочих дней с даты регистрации запроса в Министерстве.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29. Принятие решения об отказе в предоставлении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государственной услуги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82. Основанием для начала административной процедуры является поступление запроса и прилагаемых к нему документов в Министерство.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7" w:name="p307"/>
      <w:bookmarkEnd w:id="27"/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83. Поступившие запрос и прилагаемые к нему документы рассматриваются должностным лицом Министерства, указанным в </w:t>
      </w:r>
      <w:hyperlink w:anchor="p256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56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Регламента.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8" w:name="p308"/>
      <w:bookmarkEnd w:id="28"/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84. Решение об отказе в предоставлении государственной услуги в целях формирования Варианта N 2 принимается должностным лицом Министерства, указанным в </w:t>
      </w:r>
      <w:hyperlink w:anchor="p307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83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Регламента, по следующим основаниям: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а) факт обращения заявителя за получением государственной услуги, ранее указанный в запросе, не подтверждается по результатам его рассмотрения;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истечение сроков хранения выданного ранее результата государственной услуги, предусмотренных федеральным законодательством;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85. Срок принятия решения об отказе в предоставлении государственной услуги в целях формирования Варианта N 2 составляет не более 5 рабочих дней с даты регистрации запроса в Министерстве.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30. Предоставление результата предоставления государственной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услуги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86. Административная процедура предоставления результата предоставления государственной услуги осуществляется в соответствии с </w:t>
      </w:r>
      <w:hyperlink w:anchor="p271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пунктами 63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hyperlink w:anchor="p274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66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Регламента.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31. Вариант N 3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87. Результатом предоставления государственной услуги в целях формирования Варианта N 3 является исправление допущенных опечаток и (или) ошибок в выданных письменных разъяснениях налогоплательщикам, плательщикам сборов и налоговым агентам по вопросам применения законодательства Республики Алтай о налогах и сборах.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88. В случае выявления заявителем в полученном результате государственной услуги опечаток и (или) ошибок заявитель (представитель заявителя) представляет в Министерство запрос об исправлении допущенных опечаток и (или) ошибок в выданных письменных разъяснениях налогоплательщикам, плательщикам сборов и налоговым агентам по вопросам применения законодательства Республики Алтай о налогах и сборах.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89. Предоставление Варианта N 3 включает в себя административные процедуры (действия), указанные в </w:t>
      </w:r>
      <w:hyperlink w:anchor="p217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42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Регламента.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90. В целях формирования Варианта N 3 межведомственное информационное взаимодействие, а также приостановление предоставления государственной услуги не осуществляются.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32. Прием и регистрация запроса и прилагаемых к нему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документов и (или) информации, необходимых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для предоставления государственной услуги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91. В целях формирования и предъявления заявителю Варианта N 3 основанием для начала административной процедуры является поступление в Министерство от заявителя запроса и документов, и (или) информации, указанных в </w:t>
      </w:r>
      <w:hyperlink w:anchor="p332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94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Регламента.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92. Подача заявления о предоставлении государственной услуги осуществляется способами, указанными в </w:t>
      </w:r>
      <w:hyperlink w:anchor="p229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45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Регламента.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93. Способами установления личности заявителя (представителя заявителя) при взаимодействии с заявителем (представителем заявителя) являются способы, указанные в </w:t>
      </w:r>
      <w:hyperlink w:anchor="p234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46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Регламента.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9" w:name="p332"/>
      <w:bookmarkEnd w:id="29"/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94. Исчерпывающий перечень документов, необходимых для предоставления государственной услуги, которые заявитель должен представить самостоятельно: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а) </w:t>
      </w:r>
      <w:hyperlink r:id="rId13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запрос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форме согласно Приложению N 4 к Регламенту;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0" w:name="p334"/>
      <w:bookmarkEnd w:id="30"/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выданный ранее Министерством результат государственной услуги, в котором заявителем выявлены допущенные опечатки и (или) ошибки.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95. Иные документы, представляемые заявителем по собственной инициативе, не предусмотрены.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1" w:name="p336"/>
      <w:bookmarkEnd w:id="31"/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96. Основанием для отказа в приеме документов является отсутствие документов, указанных в </w:t>
      </w:r>
      <w:hyperlink w:anchor="p334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подпункте "б" пункта 94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Регламента.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97. Заявитель вправе заменить (уточнить) документы, предусмотренные </w:t>
      </w:r>
      <w:hyperlink w:anchor="p334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подпунктом "б" пункта 94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Регламента, в процессе рассмотрения запроса путем их представления в Министерство сопроводительным письмом в произвольной форме.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98. В случае представления запроса способами, указанными в </w:t>
      </w:r>
      <w:hyperlink w:anchor="p231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подпунктах "б"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hyperlink w:anchor="p233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"г" пункта 45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Регламента, отказ в приеме документов, необходимых для предоставления государственной услуги, осуществляется в соответствии с </w:t>
      </w:r>
      <w:hyperlink w:anchor="p245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пунктами 50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hyperlink w:anchor="p249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52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Регламента.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99. Срок административной процедуры исчисляется в соответствии с </w:t>
      </w:r>
      <w:hyperlink w:anchor="p250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пунктом 53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Регламента.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33. Принятие решения о предоставлении государственной услуги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100. Основанием для начала административной процедуры является поступление запроса и прилагаемых к нему документов в Министерство.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2" w:name="p344"/>
      <w:bookmarkEnd w:id="32"/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101. Поступившие запрос и прилагаемые к нему документы рассматриваются должностным лицом Министерства, указанным в </w:t>
      </w:r>
      <w:hyperlink w:anchor="p256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56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Регламента.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102. Решение о предоставлении государственной услуги в целях формирования Варианта N 3 принимается должностным лицом Министерства, указанным в </w:t>
      </w:r>
      <w:hyperlink w:anchor="p344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101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Регламента, по результатам профилирования в соответствии с </w:t>
      </w:r>
      <w:hyperlink w:anchor="p385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приложением N 1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Регламенту.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103. Срок принятия решения о предоставлении государственной услуги составляет не более 5 рабочих дней с даты регистрации запроса в Министерстве.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34. Принятие решения об отказе в предоставлении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государственной услуги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104. Основанием для начала административной процедуры является поступление запроса и прилагаемых к нему документов в Министерство.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3" w:name="p352"/>
      <w:bookmarkEnd w:id="33"/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105. Поступившие запрос и прилагаемые к нему документы рассматриваются должностным лицом Министерства, указанным в </w:t>
      </w:r>
      <w:hyperlink w:anchor="p256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56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Регламента.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4" w:name="p353"/>
      <w:bookmarkEnd w:id="34"/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106. Основанием для принятия должностным лицом Министерства, указанным в </w:t>
      </w:r>
      <w:hyperlink w:anchor="p352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105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Регламента, решения об отказе в предоставлении государственной услуги в целях формирования Варианта N 3 является фактическое отсутствие опечаток и (или) ошибок в ранее выданном результате государственной услуги, прилагаемом к запросу. </w:t>
      </w:r>
    </w:p>
    <w:p w:rsidR="0016657F" w:rsidRPr="00C0745A" w:rsidRDefault="0016657F" w:rsidP="0016657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107. Срок принятия решения об отказе в предоставлении государственной услуги в целях формирования Варианта N 3 составляет не более 3 рабочих дней с даты регистрации запроса в Министерстве.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 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35. Предоставление результата предоставления государственной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услуги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108. Административная процедура предоставления результата предоставления государственной услуги осуществляется в соответствии с </w:t>
      </w:r>
      <w:hyperlink w:anchor="p271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пунктами 63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hyperlink w:anchor="p274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66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Регламента.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IV. Формы контроля за исполнением Регламента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Утратил силу. - </w:t>
      </w:r>
      <w:hyperlink r:id="rId14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Приказ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Минфина Республики Алтай от 27.11.2025 N П-11-01/221.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V. Досудебный (внесудебный) порядок обжалования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решений и действий (бездействия) Министерства,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а также его должностных лиц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Утратил силу. - </w:t>
      </w:r>
      <w:hyperlink r:id="rId15" w:history="1">
        <w:r w:rsidRPr="00C0745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Приказ</w:t>
        </w:r>
      </w:hyperlink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Минфина Республики Алтай от 27.11.2025 N П-11-01/221.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657F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657F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657F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657F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657F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657F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657F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657F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657F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657F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657F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657F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657F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657F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657F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657F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657F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657F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657F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657F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657F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657F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657F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657F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657F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657F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657F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</w:t>
      </w:r>
    </w:p>
    <w:p w:rsidR="0016657F" w:rsidRPr="00C0745A" w:rsidRDefault="0016657F" w:rsidP="0016657F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Административному регламенту </w:t>
      </w:r>
    </w:p>
    <w:p w:rsidR="0016657F" w:rsidRPr="00C0745A" w:rsidRDefault="0016657F" w:rsidP="0016657F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предоставления государственной </w:t>
      </w:r>
    </w:p>
    <w:p w:rsidR="0016657F" w:rsidRPr="00C0745A" w:rsidRDefault="0016657F" w:rsidP="0016657F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услуги "Предоставление письменных </w:t>
      </w:r>
    </w:p>
    <w:p w:rsidR="0016657F" w:rsidRPr="00C0745A" w:rsidRDefault="0016657F" w:rsidP="0016657F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разъяснений налогоплательщикам, </w:t>
      </w:r>
    </w:p>
    <w:p w:rsidR="0016657F" w:rsidRPr="00C0745A" w:rsidRDefault="0016657F" w:rsidP="0016657F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плательщикам сборов и налоговым </w:t>
      </w:r>
    </w:p>
    <w:p w:rsidR="0016657F" w:rsidRPr="00C0745A" w:rsidRDefault="0016657F" w:rsidP="0016657F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агентам по вопросам применения </w:t>
      </w:r>
    </w:p>
    <w:p w:rsidR="0016657F" w:rsidRPr="00C0745A" w:rsidRDefault="0016657F" w:rsidP="0016657F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законодательства Республики Алтай </w:t>
      </w:r>
    </w:p>
    <w:p w:rsidR="0016657F" w:rsidRPr="00C0745A" w:rsidRDefault="0016657F" w:rsidP="0016657F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налогах и сборах"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C0745A" w:rsidRDefault="0016657F" w:rsidP="0016657F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bookmarkStart w:id="35" w:name="p385"/>
      <w:bookmarkEnd w:id="35"/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ПЕРЕЧЕНЬ </w:t>
      </w:r>
    </w:p>
    <w:p w:rsidR="0016657F" w:rsidRPr="00C0745A" w:rsidRDefault="0016657F" w:rsidP="0016657F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ОБЩИХ ПРИЗНАКОВ, ПО КОТОРЫМ ОБЪЕДИНЯЮТСЯ КАТЕГОРИИ </w:t>
      </w:r>
    </w:p>
    <w:p w:rsidR="0016657F" w:rsidRPr="00C0745A" w:rsidRDefault="0016657F" w:rsidP="0016657F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ЗАЯВИТЕЛЕЙ, А ТАКЖЕ КОМБИНАЦИИ ПРИЗНАКОВ ЗАЯВИТЕЛЕЙ, </w:t>
      </w:r>
    </w:p>
    <w:p w:rsidR="0016657F" w:rsidRPr="00C0745A" w:rsidRDefault="0016657F" w:rsidP="0016657F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КАЖДАЯ ИЗ КОТОРЫХ СООТВЕТСТВУЕТ ОДНОМУ ВАРИАНТУ </w:t>
      </w:r>
    </w:p>
    <w:p w:rsidR="0016657F" w:rsidRPr="00C0745A" w:rsidRDefault="0016657F" w:rsidP="0016657F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C074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ПРЕДОСТАВЛЕНИЯ ГОСУДАРСТВЕННОЙ УСЛУГИ </w:t>
      </w:r>
    </w:p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3"/>
        <w:gridCol w:w="8252"/>
      </w:tblGrid>
      <w:tr w:rsidR="0016657F" w:rsidRPr="00C0745A" w:rsidTr="00D2514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6657F" w:rsidRPr="00C0745A" w:rsidRDefault="0016657F" w:rsidP="00D25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C0745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N варианта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6657F" w:rsidRPr="00C0745A" w:rsidRDefault="0016657F" w:rsidP="00D251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C0745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Общие признаки, по которым объединяются категории заявителей, а также комбинации признаков заявителей, каждая из которых соответствует одному варианту предоставления государственной услуги </w:t>
            </w:r>
          </w:p>
        </w:tc>
      </w:tr>
      <w:tr w:rsidR="0016657F" w:rsidRPr="00C0745A" w:rsidTr="00D2514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6657F" w:rsidRPr="00C0745A" w:rsidRDefault="0016657F" w:rsidP="00D2514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C0745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6657F" w:rsidRPr="00C0745A" w:rsidRDefault="0016657F" w:rsidP="00D2514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C0745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Заявитель обратился за предоставлением письменных разъяснений по вопросам применения законодательства Республики Алтай о налогах и сборах </w:t>
            </w:r>
          </w:p>
        </w:tc>
      </w:tr>
      <w:tr w:rsidR="0016657F" w:rsidRPr="00C0745A" w:rsidTr="00D2514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6657F" w:rsidRPr="00C0745A" w:rsidRDefault="0016657F" w:rsidP="00D2514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C0745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6657F" w:rsidRPr="00C0745A" w:rsidRDefault="0016657F" w:rsidP="00D2514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C0745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Заявитель обратился за выдачей дубликата выданных ранее письменных разъяснений по вопросам применения законодательства Республики Алтай о налогах и сборах </w:t>
            </w:r>
          </w:p>
        </w:tc>
      </w:tr>
      <w:tr w:rsidR="0016657F" w:rsidRPr="00C0745A" w:rsidTr="00D2514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6657F" w:rsidRPr="00C0745A" w:rsidRDefault="0016657F" w:rsidP="00D2514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C0745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3.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6657F" w:rsidRPr="00C0745A" w:rsidRDefault="0016657F" w:rsidP="00D2514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C0745A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Заявитель обратился за исправлением допущенных опечаток и (или) ошибок в выданных ранее письменных разъяснениях по вопросам применения законодательства Республики Алтай о налогах и сборах </w:t>
            </w:r>
          </w:p>
        </w:tc>
      </w:tr>
    </w:tbl>
    <w:p w:rsidR="0016657F" w:rsidRPr="00C074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74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Default="0016657F" w:rsidP="0016657F"/>
    <w:p w:rsidR="0016657F" w:rsidRDefault="0016657F" w:rsidP="0016657F"/>
    <w:p w:rsidR="0016657F" w:rsidRDefault="0016657F" w:rsidP="0016657F"/>
    <w:p w:rsidR="0016657F" w:rsidRDefault="0016657F" w:rsidP="0016657F"/>
    <w:p w:rsidR="0016657F" w:rsidRDefault="0016657F" w:rsidP="0016657F"/>
    <w:p w:rsidR="0016657F" w:rsidRDefault="0016657F" w:rsidP="0016657F"/>
    <w:p w:rsidR="0016657F" w:rsidRDefault="0016657F" w:rsidP="0016657F"/>
    <w:p w:rsidR="0016657F" w:rsidRDefault="0016657F" w:rsidP="0016657F"/>
    <w:p w:rsidR="0016657F" w:rsidRDefault="0016657F" w:rsidP="0016657F"/>
    <w:p w:rsidR="0016657F" w:rsidRDefault="0016657F" w:rsidP="0016657F"/>
    <w:p w:rsidR="0016657F" w:rsidRDefault="0016657F" w:rsidP="0016657F"/>
    <w:p w:rsidR="0016657F" w:rsidRDefault="0016657F" w:rsidP="0016657F"/>
    <w:p w:rsidR="0016657F" w:rsidRDefault="0016657F" w:rsidP="0016657F"/>
    <w:p w:rsidR="0016657F" w:rsidRDefault="0016657F" w:rsidP="0016657F"/>
    <w:p w:rsidR="0016657F" w:rsidRDefault="0016657F" w:rsidP="0016657F"/>
    <w:p w:rsidR="0016657F" w:rsidRPr="003F505A" w:rsidRDefault="0016657F" w:rsidP="0016657F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505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3F50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</w:t>
      </w:r>
    </w:p>
    <w:p w:rsidR="0016657F" w:rsidRPr="003F505A" w:rsidRDefault="0016657F" w:rsidP="0016657F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50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Административному регламенту </w:t>
      </w:r>
    </w:p>
    <w:p w:rsidR="0016657F" w:rsidRPr="003F505A" w:rsidRDefault="0016657F" w:rsidP="0016657F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50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предоставления государственной </w:t>
      </w:r>
    </w:p>
    <w:p w:rsidR="0016657F" w:rsidRPr="003F505A" w:rsidRDefault="0016657F" w:rsidP="0016657F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50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услуги "Предоставление письменных </w:t>
      </w:r>
    </w:p>
    <w:p w:rsidR="0016657F" w:rsidRPr="003F505A" w:rsidRDefault="0016657F" w:rsidP="0016657F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50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разъяснений налогоплательщикам, </w:t>
      </w:r>
    </w:p>
    <w:p w:rsidR="0016657F" w:rsidRPr="003F505A" w:rsidRDefault="0016657F" w:rsidP="0016657F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50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плательщикам сборов и налоговым </w:t>
      </w:r>
    </w:p>
    <w:p w:rsidR="0016657F" w:rsidRPr="003F505A" w:rsidRDefault="0016657F" w:rsidP="0016657F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50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агентам по вопросам применения </w:t>
      </w:r>
    </w:p>
    <w:p w:rsidR="0016657F" w:rsidRPr="003F505A" w:rsidRDefault="0016657F" w:rsidP="0016657F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50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законодательства Республики Алтай </w:t>
      </w:r>
    </w:p>
    <w:p w:rsidR="0016657F" w:rsidRPr="003F505A" w:rsidRDefault="0016657F" w:rsidP="0016657F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50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налогах и сборах" </w:t>
      </w:r>
    </w:p>
    <w:p w:rsidR="0016657F" w:rsidRPr="003F50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50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3F505A" w:rsidRDefault="0016657F" w:rsidP="0016657F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50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Форма </w:t>
      </w:r>
    </w:p>
    <w:p w:rsidR="0016657F" w:rsidRPr="003F50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50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3F505A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В Министерство финансов</w:t>
      </w:r>
    </w:p>
    <w:p w:rsidR="0016657F" w:rsidRPr="003F505A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Республики Алтай</w:t>
      </w:r>
    </w:p>
    <w:p w:rsidR="0016657F" w:rsidRPr="003F505A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от ____________________________________</w:t>
      </w:r>
    </w:p>
    <w:p w:rsidR="0016657F" w:rsidRPr="003F505A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_______________________________________</w:t>
      </w:r>
    </w:p>
    <w:p w:rsidR="0016657F" w:rsidRPr="003F505A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_______________________________________</w:t>
      </w:r>
    </w:p>
    <w:p w:rsidR="0016657F" w:rsidRPr="003F505A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(полное наименование юридического лица,</w:t>
      </w:r>
    </w:p>
    <w:p w:rsidR="0016657F" w:rsidRPr="003F505A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фамилия, имя, отчество (при наличии)</w:t>
      </w:r>
    </w:p>
    <w:p w:rsidR="0016657F" w:rsidRPr="003F505A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индивидуального предпринимателя,</w:t>
      </w:r>
    </w:p>
    <w:p w:rsidR="0016657F" w:rsidRPr="003F505A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фамилия, имя, отчество (при наличии)</w:t>
      </w:r>
    </w:p>
    <w:p w:rsidR="0016657F" w:rsidRPr="003F505A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заявителя/представителя заявителя)</w:t>
      </w:r>
    </w:p>
    <w:p w:rsidR="0016657F" w:rsidRPr="003F505A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_______________________________________</w:t>
      </w:r>
    </w:p>
    <w:p w:rsidR="0016657F" w:rsidRPr="003F505A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_______________________________________</w:t>
      </w:r>
    </w:p>
    <w:p w:rsidR="0016657F" w:rsidRPr="003F505A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(юридический адрес организации,</w:t>
      </w:r>
    </w:p>
    <w:p w:rsidR="0016657F" w:rsidRPr="003F505A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адрес индивидуального предпринимателя,</w:t>
      </w:r>
    </w:p>
    <w:p w:rsidR="0016657F" w:rsidRPr="003F505A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гражданина (фактический адрес))</w:t>
      </w:r>
    </w:p>
    <w:p w:rsidR="0016657F" w:rsidRPr="003F505A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_______________________________________</w:t>
      </w:r>
    </w:p>
    <w:p w:rsidR="0016657F" w:rsidRPr="003F505A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  (ИНН/ОГРН)</w:t>
      </w:r>
    </w:p>
    <w:p w:rsidR="0016657F" w:rsidRPr="003F505A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_______________________________________</w:t>
      </w:r>
    </w:p>
    <w:p w:rsidR="0016657F" w:rsidRPr="003F505A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(адрес электронной почты,</w:t>
      </w:r>
    </w:p>
    <w:p w:rsidR="0016657F" w:rsidRPr="003F505A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контактный телефон)</w:t>
      </w:r>
    </w:p>
    <w:p w:rsidR="0016657F" w:rsidRPr="003F505A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16657F" w:rsidRPr="003F505A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ЗАПРОС</w:t>
      </w:r>
    </w:p>
    <w:p w:rsidR="0016657F" w:rsidRPr="003F505A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о предоставлении государственной услуги</w:t>
      </w:r>
    </w:p>
    <w:p w:rsidR="0016657F" w:rsidRPr="003F505A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"Предоставление письменных разъяснений налогоплательщикам,</w:t>
      </w:r>
    </w:p>
    <w:p w:rsidR="0016657F" w:rsidRPr="003F505A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плательщикам сборов и налоговым агентам по вопросам применения</w:t>
      </w:r>
    </w:p>
    <w:p w:rsidR="0016657F" w:rsidRPr="003F505A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законодательства Республики Алтай о налогах и сборах"</w:t>
      </w:r>
    </w:p>
    <w:p w:rsidR="0016657F" w:rsidRPr="003F505A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16657F" w:rsidRPr="003F505A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Прошу предоставить письменные разъяснения о порядке применения</w:t>
      </w:r>
    </w:p>
    <w:p w:rsidR="0016657F" w:rsidRPr="003F505A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>пункта(-</w:t>
      </w:r>
      <w:proofErr w:type="spellStart"/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>ов</w:t>
      </w:r>
      <w:proofErr w:type="spellEnd"/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>) закона Республики Алтай _______________________________________</w:t>
      </w:r>
    </w:p>
    <w:p w:rsidR="0016657F" w:rsidRPr="003F505A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(наименование закона Республики Алтай)</w:t>
      </w:r>
    </w:p>
    <w:p w:rsidR="0016657F" w:rsidRPr="003F505A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>от ________________ N __________</w:t>
      </w:r>
    </w:p>
    <w:p w:rsidR="0016657F" w:rsidRPr="003F505A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(дата)</w:t>
      </w:r>
    </w:p>
    <w:p w:rsidR="0016657F" w:rsidRPr="003F505A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>по ________________________________________________________________________</w:t>
      </w:r>
    </w:p>
    <w:p w:rsidR="0016657F" w:rsidRPr="003F505A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(наименование налога)</w:t>
      </w:r>
    </w:p>
    <w:p w:rsidR="0016657F" w:rsidRPr="003F505A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Дополнительно сообщаю: &lt;*&gt; ____________________________________________</w:t>
      </w:r>
    </w:p>
    <w:p w:rsidR="0016657F" w:rsidRPr="003F505A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16657F" w:rsidRPr="003F505A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16657F" w:rsidRPr="003F505A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16657F" w:rsidRPr="003F505A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16657F" w:rsidRPr="003F505A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16657F" w:rsidRPr="003F505A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16657F" w:rsidRPr="003F505A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16657F" w:rsidRPr="003F505A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16657F" w:rsidRPr="003F505A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16657F" w:rsidRPr="003F505A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16657F" w:rsidRPr="003F505A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16657F" w:rsidRPr="003F505A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16657F" w:rsidRPr="003F505A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16657F" w:rsidRPr="003F505A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16657F" w:rsidRPr="003F505A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lastRenderedPageBreak/>
        <w:t> </w:t>
      </w:r>
    </w:p>
    <w:p w:rsidR="0016657F" w:rsidRPr="003F505A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Мною выбирается следующий способ получения результата предоставления</w:t>
      </w:r>
    </w:p>
    <w:p w:rsidR="0016657F" w:rsidRPr="003F505A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>государственной услуги:</w:t>
      </w:r>
    </w:p>
    <w:p w:rsidR="0016657F" w:rsidRPr="003F505A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(нужный пункт отметить любым знаком)</w:t>
      </w:r>
    </w:p>
    <w:p w:rsidR="0016657F" w:rsidRPr="003F505A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а) лично;</w:t>
      </w:r>
    </w:p>
    <w:p w:rsidR="0016657F" w:rsidRPr="003F505A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б) почтовым отправлением;</w:t>
      </w:r>
    </w:p>
    <w:p w:rsidR="0016657F" w:rsidRPr="003F505A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в) по электронной почте.</w:t>
      </w:r>
    </w:p>
    <w:p w:rsidR="0016657F" w:rsidRPr="003F505A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16657F" w:rsidRPr="003F505A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Даю согласие на получение, обработку и хранение моих персональных</w:t>
      </w:r>
    </w:p>
    <w:p w:rsidR="0016657F" w:rsidRPr="003F505A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данных  в соответствии с Федеральным </w:t>
      </w:r>
      <w:hyperlink r:id="rId16" w:history="1">
        <w:r w:rsidRPr="003F505A">
          <w:rPr>
            <w:rFonts w:ascii="Courier New" w:eastAsia="Times New Roman" w:hAnsi="Courier New" w:cs="Courier New"/>
            <w:color w:val="0000FF"/>
            <w:sz w:val="20"/>
            <w:szCs w:val="20"/>
            <w:u w:val="single"/>
            <w:lang w:eastAsia="ru-RU"/>
          </w:rPr>
          <w:t>законом</w:t>
        </w:r>
      </w:hyperlink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от 27 июля 2006 г. N 152-ФЗ "О</w:t>
      </w:r>
    </w:p>
    <w:p w:rsidR="0016657F" w:rsidRPr="003F505A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>персональных данных".</w:t>
      </w:r>
    </w:p>
    <w:p w:rsidR="0016657F" w:rsidRPr="003F505A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16657F" w:rsidRPr="003F505A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>Приложение: на _____ листах.</w:t>
      </w:r>
    </w:p>
    <w:p w:rsidR="0016657F" w:rsidRPr="003F505A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16657F" w:rsidRPr="003F505A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>Дата "__" __________ 20__ г.                        Подпись _______________</w:t>
      </w:r>
    </w:p>
    <w:p w:rsidR="0016657F" w:rsidRPr="003F505A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16657F" w:rsidRPr="003F505A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3F505A">
        <w:rPr>
          <w:rFonts w:ascii="Courier New" w:eastAsia="Times New Roman" w:hAnsi="Courier New" w:cs="Courier New"/>
          <w:sz w:val="20"/>
          <w:szCs w:val="20"/>
          <w:lang w:eastAsia="ru-RU"/>
        </w:rPr>
        <w:t>Прим.: все строки являются обязательными к заполнению кроме "*".</w:t>
      </w:r>
    </w:p>
    <w:p w:rsidR="0016657F" w:rsidRPr="003F50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50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3F505A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50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Default="0016657F" w:rsidP="0016657F"/>
    <w:p w:rsidR="0016657F" w:rsidRDefault="0016657F" w:rsidP="0016657F"/>
    <w:p w:rsidR="0016657F" w:rsidRDefault="0016657F" w:rsidP="0016657F"/>
    <w:p w:rsidR="0016657F" w:rsidRDefault="0016657F" w:rsidP="0016657F"/>
    <w:p w:rsidR="0016657F" w:rsidRDefault="0016657F" w:rsidP="0016657F"/>
    <w:p w:rsidR="0016657F" w:rsidRDefault="0016657F" w:rsidP="0016657F"/>
    <w:p w:rsidR="0016657F" w:rsidRDefault="0016657F" w:rsidP="0016657F"/>
    <w:p w:rsidR="0016657F" w:rsidRDefault="0016657F" w:rsidP="0016657F"/>
    <w:p w:rsidR="0016657F" w:rsidRDefault="0016657F" w:rsidP="0016657F"/>
    <w:p w:rsidR="0016657F" w:rsidRDefault="0016657F" w:rsidP="0016657F"/>
    <w:p w:rsidR="0016657F" w:rsidRDefault="0016657F" w:rsidP="0016657F"/>
    <w:p w:rsidR="0016657F" w:rsidRDefault="0016657F" w:rsidP="0016657F"/>
    <w:p w:rsidR="0016657F" w:rsidRDefault="0016657F" w:rsidP="0016657F"/>
    <w:p w:rsidR="0016657F" w:rsidRDefault="0016657F" w:rsidP="0016657F"/>
    <w:p w:rsidR="0016657F" w:rsidRDefault="0016657F" w:rsidP="0016657F"/>
    <w:p w:rsidR="0016657F" w:rsidRDefault="0016657F" w:rsidP="0016657F"/>
    <w:p w:rsidR="0016657F" w:rsidRDefault="0016657F" w:rsidP="0016657F"/>
    <w:p w:rsidR="0016657F" w:rsidRDefault="0016657F" w:rsidP="0016657F"/>
    <w:p w:rsidR="0016657F" w:rsidRDefault="0016657F" w:rsidP="0016657F"/>
    <w:p w:rsidR="0016657F" w:rsidRDefault="0016657F" w:rsidP="0016657F"/>
    <w:p w:rsidR="0016657F" w:rsidRDefault="0016657F" w:rsidP="0016657F"/>
    <w:p w:rsidR="0016657F" w:rsidRDefault="0016657F" w:rsidP="0016657F"/>
    <w:p w:rsidR="0016657F" w:rsidRPr="00AB2C4C" w:rsidRDefault="0016657F" w:rsidP="0016657F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C4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AB2C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</w:t>
      </w:r>
    </w:p>
    <w:p w:rsidR="0016657F" w:rsidRPr="00AB2C4C" w:rsidRDefault="0016657F" w:rsidP="0016657F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C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Административному регламенту </w:t>
      </w:r>
    </w:p>
    <w:p w:rsidR="0016657F" w:rsidRPr="00AB2C4C" w:rsidRDefault="0016657F" w:rsidP="0016657F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C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предоставления государственной </w:t>
      </w:r>
    </w:p>
    <w:p w:rsidR="0016657F" w:rsidRPr="00AB2C4C" w:rsidRDefault="0016657F" w:rsidP="0016657F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C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услуги "Предоставление письменных </w:t>
      </w:r>
    </w:p>
    <w:p w:rsidR="0016657F" w:rsidRPr="00AB2C4C" w:rsidRDefault="0016657F" w:rsidP="0016657F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C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разъяснений налогоплательщикам, </w:t>
      </w:r>
    </w:p>
    <w:p w:rsidR="0016657F" w:rsidRPr="00AB2C4C" w:rsidRDefault="0016657F" w:rsidP="0016657F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C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плательщикам сборов и налоговым </w:t>
      </w:r>
    </w:p>
    <w:p w:rsidR="0016657F" w:rsidRPr="00AB2C4C" w:rsidRDefault="0016657F" w:rsidP="0016657F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C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агентам по вопросам применения </w:t>
      </w:r>
    </w:p>
    <w:p w:rsidR="0016657F" w:rsidRPr="00AB2C4C" w:rsidRDefault="0016657F" w:rsidP="0016657F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C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законодательства Республики Алтай </w:t>
      </w:r>
    </w:p>
    <w:p w:rsidR="0016657F" w:rsidRPr="00AB2C4C" w:rsidRDefault="0016657F" w:rsidP="0016657F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C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налогах и сборах" </w:t>
      </w:r>
    </w:p>
    <w:p w:rsidR="0016657F" w:rsidRPr="00AB2C4C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C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Форма </w:t>
      </w:r>
    </w:p>
    <w:p w:rsidR="0016657F" w:rsidRPr="00AB2C4C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2C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AB2C4C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В Министерство финансов</w:t>
      </w:r>
    </w:p>
    <w:p w:rsidR="0016657F" w:rsidRPr="00AB2C4C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Республики Алтай</w:t>
      </w:r>
    </w:p>
    <w:p w:rsidR="0016657F" w:rsidRPr="00AB2C4C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от ____________________________________</w:t>
      </w:r>
    </w:p>
    <w:p w:rsidR="0016657F" w:rsidRPr="00AB2C4C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_______________________________________</w:t>
      </w:r>
    </w:p>
    <w:p w:rsidR="0016657F" w:rsidRPr="00AB2C4C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_______________________________________</w:t>
      </w:r>
    </w:p>
    <w:p w:rsidR="0016657F" w:rsidRPr="00AB2C4C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(полное наименование юридического лица,</w:t>
      </w:r>
    </w:p>
    <w:p w:rsidR="0016657F" w:rsidRPr="00AB2C4C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фамилия, имя, отчество (при наличии)</w:t>
      </w:r>
    </w:p>
    <w:p w:rsidR="0016657F" w:rsidRPr="00AB2C4C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индивидуального предпринимателя,</w:t>
      </w:r>
    </w:p>
    <w:p w:rsidR="0016657F" w:rsidRPr="00AB2C4C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фамилия, имя, отчество (при наличии)</w:t>
      </w:r>
    </w:p>
    <w:p w:rsidR="0016657F" w:rsidRPr="00AB2C4C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заявителя/представителя заявителя)</w:t>
      </w:r>
    </w:p>
    <w:p w:rsidR="0016657F" w:rsidRPr="00AB2C4C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_______________________________________</w:t>
      </w:r>
    </w:p>
    <w:p w:rsidR="0016657F" w:rsidRPr="00AB2C4C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_______________________________________</w:t>
      </w:r>
    </w:p>
    <w:p w:rsidR="0016657F" w:rsidRPr="00AB2C4C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(юридический адрес организации,</w:t>
      </w:r>
    </w:p>
    <w:p w:rsidR="0016657F" w:rsidRPr="00AB2C4C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адрес индивидуального предпринимателя,</w:t>
      </w:r>
    </w:p>
    <w:p w:rsidR="0016657F" w:rsidRPr="00AB2C4C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гражданина (фактический адрес))</w:t>
      </w:r>
    </w:p>
    <w:p w:rsidR="0016657F" w:rsidRPr="00AB2C4C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_______________________________________</w:t>
      </w:r>
    </w:p>
    <w:p w:rsidR="0016657F" w:rsidRPr="00AB2C4C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  (ИНН/ОГРН)</w:t>
      </w:r>
    </w:p>
    <w:p w:rsidR="0016657F" w:rsidRPr="00AB2C4C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_______________________________________</w:t>
      </w:r>
    </w:p>
    <w:p w:rsidR="0016657F" w:rsidRPr="00AB2C4C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(адрес электронной почты,</w:t>
      </w:r>
    </w:p>
    <w:p w:rsidR="0016657F" w:rsidRPr="00AB2C4C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контактный телефон)</w:t>
      </w:r>
    </w:p>
    <w:p w:rsidR="0016657F" w:rsidRPr="00AB2C4C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16657F" w:rsidRPr="00AB2C4C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</w:t>
      </w:r>
      <w:r w:rsidRPr="00AB2C4C">
        <w:rPr>
          <w:rFonts w:ascii="Courier New" w:eastAsia="Times New Roman" w:hAnsi="Courier New" w:cs="Courier New"/>
          <w:b/>
          <w:sz w:val="20"/>
          <w:szCs w:val="20"/>
          <w:lang w:eastAsia="ru-RU"/>
        </w:rPr>
        <w:t>ЗАПРОС</w:t>
      </w:r>
    </w:p>
    <w:p w:rsidR="0016657F" w:rsidRPr="00AB2C4C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</w:t>
      </w:r>
      <w:r w:rsidRPr="00AB2C4C">
        <w:rPr>
          <w:rFonts w:ascii="Courier New" w:eastAsia="Times New Roman" w:hAnsi="Courier New" w:cs="Courier New"/>
          <w:b/>
          <w:sz w:val="20"/>
          <w:szCs w:val="20"/>
          <w:lang w:eastAsia="ru-RU"/>
        </w:rPr>
        <w:t>о предоставлении дубликата письменных разъяснений</w:t>
      </w:r>
    </w:p>
    <w:p w:rsidR="0016657F" w:rsidRPr="00AB2C4C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b/>
          <w:sz w:val="20"/>
          <w:szCs w:val="20"/>
          <w:lang w:eastAsia="ru-RU"/>
        </w:rPr>
        <w:t xml:space="preserve">        налогоплательщикам, плательщикам сборов и налоговым агентам</w:t>
      </w:r>
    </w:p>
    <w:p w:rsidR="0016657F" w:rsidRPr="00AB2C4C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b/>
          <w:sz w:val="20"/>
          <w:szCs w:val="20"/>
          <w:lang w:eastAsia="ru-RU"/>
        </w:rPr>
        <w:t>по вопросам применения законодательства Республики Алтай о налогах и сборах</w:t>
      </w:r>
    </w:p>
    <w:p w:rsidR="0016657F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16657F" w:rsidRPr="00AB2C4C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Прошу </w:t>
      </w: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>предоставить дубликат письменных разъяснений налогоплательщикам,</w:t>
      </w:r>
    </w:p>
    <w:p w:rsidR="0016657F" w:rsidRPr="00AB2C4C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>плательщикам сборов и налоговым агентам по вопросам применения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>законодательства Республики Алтай о налогах и сборах.</w:t>
      </w:r>
    </w:p>
    <w:p w:rsidR="0016657F" w:rsidRPr="00AB2C4C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Государственная услуга 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"Предоставление </w:t>
      </w: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>письменных разъяснений</w:t>
      </w:r>
    </w:p>
    <w:p w:rsidR="0016657F" w:rsidRPr="00AB2C4C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>налогоплательщикам, плательщикам сборов и налоговым агентам по вопросам</w:t>
      </w:r>
    </w:p>
    <w:p w:rsidR="0016657F" w:rsidRPr="00AB2C4C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>применения законодательства Республики Алтай о налогах и сборах" в целях</w:t>
      </w:r>
    </w:p>
    <w:p w:rsidR="0016657F" w:rsidRPr="00AB2C4C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>получения дубликата оказана "__" ___________ года.</w:t>
      </w:r>
    </w:p>
    <w:p w:rsidR="0016657F" w:rsidRPr="00AB2C4C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(указать дату)</w:t>
      </w:r>
    </w:p>
    <w:p w:rsidR="0016657F" w:rsidRPr="00AB2C4C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16657F" w:rsidRPr="00AB2C4C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Мною выбирается следующий способ получения результата предоставления</w:t>
      </w:r>
    </w:p>
    <w:p w:rsidR="0016657F" w:rsidRPr="00AB2C4C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>государственной услуги:</w:t>
      </w:r>
    </w:p>
    <w:p w:rsidR="0016657F" w:rsidRPr="00AB2C4C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(нужный пункт отметить любым знаком)</w:t>
      </w:r>
    </w:p>
    <w:p w:rsidR="0016657F" w:rsidRPr="00AB2C4C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а) лично;</w:t>
      </w:r>
    </w:p>
    <w:p w:rsidR="0016657F" w:rsidRPr="00AB2C4C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б) почтовым отправлением;</w:t>
      </w:r>
    </w:p>
    <w:p w:rsidR="0016657F" w:rsidRPr="00AB2C4C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в) по электронной почте.</w:t>
      </w:r>
    </w:p>
    <w:p w:rsidR="0016657F" w:rsidRPr="00AB2C4C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16657F" w:rsidRPr="00AB2C4C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Даю согласие на получение, обработку и хранение моих персональных</w:t>
      </w:r>
    </w:p>
    <w:p w:rsidR="0016657F" w:rsidRPr="00AB2C4C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данных  в соответствии с Федеральным </w:t>
      </w:r>
      <w:hyperlink r:id="rId17" w:history="1">
        <w:r w:rsidRPr="00AB2C4C">
          <w:rPr>
            <w:rFonts w:ascii="Courier New" w:eastAsia="Times New Roman" w:hAnsi="Courier New" w:cs="Courier New"/>
            <w:sz w:val="20"/>
            <w:szCs w:val="20"/>
            <w:u w:val="single"/>
            <w:lang w:eastAsia="ru-RU"/>
          </w:rPr>
          <w:t>законом</w:t>
        </w:r>
      </w:hyperlink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от 27 июля 2006 г. N 152-ФЗ "О</w:t>
      </w:r>
    </w:p>
    <w:p w:rsidR="0016657F" w:rsidRPr="00AB2C4C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>персональных данных".</w:t>
      </w:r>
    </w:p>
    <w:p w:rsidR="0016657F" w:rsidRPr="00AB2C4C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16657F" w:rsidRPr="00AB2C4C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>Приложение: на _____ листах.</w:t>
      </w:r>
    </w:p>
    <w:p w:rsidR="0016657F" w:rsidRPr="00AB2C4C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16657F" w:rsidRPr="00AB2C4C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>Дата "__" __________ 20__ г.                        Подпись _______________</w:t>
      </w:r>
    </w:p>
    <w:p w:rsidR="0016657F" w:rsidRPr="00AB2C4C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B2C4C">
        <w:rPr>
          <w:rFonts w:ascii="Courier New" w:eastAsia="Times New Roman" w:hAnsi="Courier New" w:cs="Courier New"/>
          <w:sz w:val="20"/>
          <w:szCs w:val="20"/>
          <w:lang w:eastAsia="ru-RU"/>
        </w:rPr>
        <w:t> Прим.: все строки являются обязательными к заполнению.</w:t>
      </w:r>
    </w:p>
    <w:p w:rsidR="0016657F" w:rsidRPr="004A6B7B" w:rsidRDefault="0016657F" w:rsidP="0016657F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B7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4A6B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</w:t>
      </w:r>
    </w:p>
    <w:p w:rsidR="0016657F" w:rsidRPr="004A6B7B" w:rsidRDefault="0016657F" w:rsidP="0016657F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B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Административному регламенту </w:t>
      </w:r>
    </w:p>
    <w:p w:rsidR="0016657F" w:rsidRPr="004A6B7B" w:rsidRDefault="0016657F" w:rsidP="0016657F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B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предоставления государственной </w:t>
      </w:r>
    </w:p>
    <w:p w:rsidR="0016657F" w:rsidRPr="004A6B7B" w:rsidRDefault="0016657F" w:rsidP="0016657F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B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услуги "Предоставление письменных </w:t>
      </w:r>
    </w:p>
    <w:p w:rsidR="0016657F" w:rsidRPr="004A6B7B" w:rsidRDefault="0016657F" w:rsidP="0016657F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B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разъяснений налогоплательщикам, </w:t>
      </w:r>
    </w:p>
    <w:p w:rsidR="0016657F" w:rsidRPr="004A6B7B" w:rsidRDefault="0016657F" w:rsidP="0016657F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B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плательщикам сборов и налоговым </w:t>
      </w:r>
    </w:p>
    <w:p w:rsidR="0016657F" w:rsidRPr="004A6B7B" w:rsidRDefault="0016657F" w:rsidP="0016657F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B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агентам по вопросам применения </w:t>
      </w:r>
    </w:p>
    <w:p w:rsidR="0016657F" w:rsidRPr="004A6B7B" w:rsidRDefault="0016657F" w:rsidP="0016657F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B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законодательства Республики Алтай </w:t>
      </w:r>
    </w:p>
    <w:p w:rsidR="0016657F" w:rsidRPr="004A6B7B" w:rsidRDefault="0016657F" w:rsidP="0016657F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B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налогах и сборах" </w:t>
      </w:r>
    </w:p>
    <w:p w:rsidR="0016657F" w:rsidRPr="004A6B7B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B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4A6B7B" w:rsidRDefault="0016657F" w:rsidP="0016657F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B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Форма </w:t>
      </w:r>
    </w:p>
    <w:p w:rsidR="0016657F" w:rsidRPr="004A6B7B" w:rsidRDefault="0016657F" w:rsidP="0016657F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6B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16657F" w:rsidRPr="004A6B7B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В Министерство финансов</w:t>
      </w:r>
    </w:p>
    <w:p w:rsidR="0016657F" w:rsidRPr="004A6B7B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Республики Алтай</w:t>
      </w:r>
    </w:p>
    <w:p w:rsidR="0016657F" w:rsidRPr="004A6B7B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от ____________________________________</w:t>
      </w:r>
    </w:p>
    <w:p w:rsidR="0016657F" w:rsidRPr="004A6B7B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_______________________________________</w:t>
      </w:r>
    </w:p>
    <w:p w:rsidR="0016657F" w:rsidRPr="004A6B7B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_______________________________________</w:t>
      </w:r>
    </w:p>
    <w:p w:rsidR="0016657F" w:rsidRPr="004A6B7B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(полное наименование юридического лица,</w:t>
      </w:r>
    </w:p>
    <w:p w:rsidR="0016657F" w:rsidRPr="004A6B7B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фамилия, имя, отчество (при наличии)</w:t>
      </w:r>
    </w:p>
    <w:p w:rsidR="0016657F" w:rsidRPr="004A6B7B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индивидуального предпринимателя,</w:t>
      </w:r>
    </w:p>
    <w:p w:rsidR="0016657F" w:rsidRPr="004A6B7B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фамилия, имя, отчество (при наличии)</w:t>
      </w:r>
    </w:p>
    <w:p w:rsidR="0016657F" w:rsidRPr="004A6B7B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заявителя/представителя заявителя)</w:t>
      </w:r>
    </w:p>
    <w:p w:rsidR="0016657F" w:rsidRPr="004A6B7B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_______________________________________</w:t>
      </w:r>
    </w:p>
    <w:p w:rsidR="0016657F" w:rsidRPr="004A6B7B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_______________________________________</w:t>
      </w:r>
    </w:p>
    <w:p w:rsidR="0016657F" w:rsidRPr="004A6B7B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(юридический адрес организации,</w:t>
      </w:r>
    </w:p>
    <w:p w:rsidR="0016657F" w:rsidRPr="004A6B7B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адрес индивидуального предпринимателя,</w:t>
      </w:r>
    </w:p>
    <w:p w:rsidR="0016657F" w:rsidRPr="004A6B7B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гражданина (фактический адрес))</w:t>
      </w:r>
    </w:p>
    <w:p w:rsidR="0016657F" w:rsidRPr="004A6B7B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_______________________________________</w:t>
      </w:r>
    </w:p>
    <w:p w:rsidR="0016657F" w:rsidRPr="004A6B7B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  (ИНН/ОГРН)</w:t>
      </w:r>
    </w:p>
    <w:p w:rsidR="0016657F" w:rsidRPr="004A6B7B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_______________________________________</w:t>
      </w:r>
    </w:p>
    <w:p w:rsidR="0016657F" w:rsidRPr="004A6B7B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(адрес электронной почты,</w:t>
      </w:r>
    </w:p>
    <w:p w:rsidR="0016657F" w:rsidRPr="004A6B7B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контактный телефон)</w:t>
      </w:r>
    </w:p>
    <w:p w:rsidR="0016657F" w:rsidRPr="004A6B7B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16657F" w:rsidRPr="004A6B7B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ЗАПРОС</w:t>
      </w:r>
    </w:p>
    <w:p w:rsidR="0016657F" w:rsidRPr="004A6B7B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об исправлении допущенных опечаток и (или) ошибок в выданных письменных</w:t>
      </w:r>
    </w:p>
    <w:p w:rsidR="0016657F" w:rsidRPr="004A6B7B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разъяснениях налогоплательщикам, плательщикам сборов и налоговым агентам</w:t>
      </w:r>
    </w:p>
    <w:p w:rsidR="0016657F" w:rsidRPr="004A6B7B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>по вопросам применения законодательства Республики Алтай о налогах и сборах</w:t>
      </w:r>
    </w:p>
    <w:p w:rsidR="0016657F" w:rsidRPr="004A6B7B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16657F" w:rsidRPr="004A6B7B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Прошу </w:t>
      </w: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>исправить допущенные опечатки и (или) ошибки в выданных</w:t>
      </w:r>
    </w:p>
    <w:p w:rsidR="0016657F" w:rsidRPr="004A6B7B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>письменных разъяснениях налогоплательщикам, плательщикам сборов и налоговым</w:t>
      </w:r>
    </w:p>
    <w:p w:rsidR="0016657F" w:rsidRPr="004A6B7B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>агентам по вопросам применения законодательства Республики Алтай о налогах</w:t>
      </w:r>
    </w:p>
    <w:p w:rsidR="0016657F" w:rsidRPr="004A6B7B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>и сборах от __________ N __________ (прилагается).</w:t>
      </w:r>
    </w:p>
    <w:p w:rsidR="0016657F" w:rsidRPr="004A6B7B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(указать дату и номер)</w:t>
      </w:r>
    </w:p>
    <w:p w:rsidR="0016657F" w:rsidRPr="004A6B7B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16657F" w:rsidRPr="004A6B7B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Мною выбирается следующий способ получения результата предоставления</w:t>
      </w:r>
    </w:p>
    <w:p w:rsidR="0016657F" w:rsidRPr="004A6B7B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>государственной услуги:</w:t>
      </w:r>
    </w:p>
    <w:p w:rsidR="0016657F" w:rsidRPr="004A6B7B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(нужный пункт отметить любым знаком)</w:t>
      </w:r>
    </w:p>
    <w:p w:rsidR="0016657F" w:rsidRPr="004A6B7B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а) лично;</w:t>
      </w:r>
    </w:p>
    <w:p w:rsidR="0016657F" w:rsidRPr="004A6B7B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б) почтовым отправлением;</w:t>
      </w:r>
    </w:p>
    <w:p w:rsidR="0016657F" w:rsidRPr="004A6B7B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в) по электронной почте.</w:t>
      </w:r>
    </w:p>
    <w:p w:rsidR="0016657F" w:rsidRPr="004A6B7B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16657F" w:rsidRPr="004A6B7B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Даю согласие на получение, обработку и хранение моих персональных</w:t>
      </w:r>
    </w:p>
    <w:p w:rsidR="0016657F" w:rsidRPr="004A6B7B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данных  в соответствии с Федеральным </w:t>
      </w:r>
      <w:hyperlink r:id="rId18" w:history="1">
        <w:r w:rsidRPr="004A6B7B">
          <w:rPr>
            <w:rFonts w:ascii="Courier New" w:eastAsia="Times New Roman" w:hAnsi="Courier New" w:cs="Courier New"/>
            <w:sz w:val="20"/>
            <w:szCs w:val="20"/>
            <w:u w:val="single"/>
            <w:lang w:eastAsia="ru-RU"/>
          </w:rPr>
          <w:t>законом</w:t>
        </w:r>
      </w:hyperlink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от 27 июля 2006 г. N 152-ФЗ "О</w:t>
      </w:r>
    </w:p>
    <w:p w:rsidR="0016657F" w:rsidRPr="004A6B7B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>персональных данных".</w:t>
      </w:r>
    </w:p>
    <w:p w:rsidR="0016657F" w:rsidRPr="004A6B7B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16657F" w:rsidRPr="004A6B7B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>Приложение: на _____ листах.</w:t>
      </w:r>
    </w:p>
    <w:p w:rsidR="0016657F" w:rsidRPr="004A6B7B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16657F" w:rsidRPr="004A6B7B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>Дата "__" __________ 20__ г.                        Подпись _______________</w:t>
      </w:r>
    </w:p>
    <w:p w:rsidR="0016657F" w:rsidRPr="004A6B7B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69028D" w:rsidRDefault="0016657F" w:rsidP="001665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</w:pPr>
      <w:r w:rsidRPr="004A6B7B">
        <w:rPr>
          <w:rFonts w:ascii="Courier New" w:eastAsia="Times New Roman" w:hAnsi="Courier New" w:cs="Courier New"/>
          <w:sz w:val="20"/>
          <w:szCs w:val="20"/>
          <w:lang w:eastAsia="ru-RU"/>
        </w:rPr>
        <w:t>Прим.: все строки являются обязательными к заполнению.</w:t>
      </w:r>
      <w:bookmarkStart w:id="36" w:name="_GoBack"/>
      <w:bookmarkEnd w:id="36"/>
    </w:p>
    <w:sectPr w:rsidR="006902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57F"/>
    <w:rsid w:val="0016657F"/>
    <w:rsid w:val="00690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279AB"/>
  <w15:chartTrackingRefBased/>
  <w15:docId w15:val="{6BECB9A3-1325-4D95-83FA-2740064AF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65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916&amp;n=64118&amp;dst=100012&amp;field=134&amp;date=25.12.2025" TargetMode="External"/><Relationship Id="rId13" Type="http://schemas.openxmlformats.org/officeDocument/2006/relationships/hyperlink" Target="https://login.consultant.ru/link/?req=doc&amp;base=RLAW916&amp;n=64150&amp;dst=100273&amp;field=134&amp;date=25.12.2025" TargetMode="External"/><Relationship Id="rId18" Type="http://schemas.openxmlformats.org/officeDocument/2006/relationships/hyperlink" Target="https://login.consultant.ru/link/?req=doc&amp;base=LAW&amp;n=499769&amp;date=25.12.202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20119&amp;dst=5324&amp;field=134&amp;date=25.12.2025" TargetMode="External"/><Relationship Id="rId12" Type="http://schemas.openxmlformats.org/officeDocument/2006/relationships/hyperlink" Target="https://login.consultant.ru/link/?req=doc&amp;base=RLAW916&amp;n=64150&amp;dst=100266&amp;field=134&amp;date=25.12.2025" TargetMode="External"/><Relationship Id="rId17" Type="http://schemas.openxmlformats.org/officeDocument/2006/relationships/hyperlink" Target="https://login.consultant.ru/link/?req=doc&amp;base=LAW&amp;n=499769&amp;date=25.12.202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99769&amp;date=25.12.2025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916&amp;n=64118&amp;dst=100010&amp;field=134&amp;date=25.12.2025" TargetMode="External"/><Relationship Id="rId11" Type="http://schemas.openxmlformats.org/officeDocument/2006/relationships/hyperlink" Target="https://login.consultant.ru/link/?req=doc&amp;base=RLAW916&amp;n=64150&amp;dst=100259&amp;field=134&amp;date=25.12.2025" TargetMode="External"/><Relationship Id="rId5" Type="http://schemas.openxmlformats.org/officeDocument/2006/relationships/hyperlink" Target="https://login.consultant.ru/link/?req=doc&amp;base=LAW&amp;n=511331&amp;dst=100094&amp;field=134&amp;date=25.12.2025" TargetMode="External"/><Relationship Id="rId15" Type="http://schemas.openxmlformats.org/officeDocument/2006/relationships/hyperlink" Target="https://login.consultant.ru/link/?req=doc&amp;base=RLAW916&amp;n=64118&amp;dst=100017&amp;field=134&amp;date=25.12.2025" TargetMode="External"/><Relationship Id="rId10" Type="http://schemas.openxmlformats.org/officeDocument/2006/relationships/hyperlink" Target="https://login.consultant.ru/link/?req=doc&amp;base=LAW&amp;n=448757&amp;dst=100142&amp;field=134&amp;date=25.12.2025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login.consultant.ru/link/?req=doc&amp;base=RLAW916&amp;n=64118&amp;dst=100009&amp;field=134&amp;date=25.12.2025" TargetMode="External"/><Relationship Id="rId9" Type="http://schemas.openxmlformats.org/officeDocument/2006/relationships/hyperlink" Target="https://login.consultant.ru/link/?req=doc&amp;base=RLAW916&amp;n=64118&amp;dst=100013&amp;field=134&amp;date=25.12.2025" TargetMode="External"/><Relationship Id="rId14" Type="http://schemas.openxmlformats.org/officeDocument/2006/relationships/hyperlink" Target="https://login.consultant.ru/link/?req=doc&amp;base=RLAW916&amp;n=64118&amp;dst=100016&amp;field=134&amp;date=25.12.20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6851</Words>
  <Characters>39052</Characters>
  <Application>Microsoft Office Word</Application>
  <DocSecurity>0</DocSecurity>
  <Lines>325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frolova</dc:creator>
  <cp:keywords/>
  <dc:description/>
  <cp:lastModifiedBy>frolova</cp:lastModifiedBy>
  <cp:revision>1</cp:revision>
  <dcterms:created xsi:type="dcterms:W3CDTF">2025-12-25T11:28:00Z</dcterms:created>
  <dcterms:modified xsi:type="dcterms:W3CDTF">2025-12-25T11:30:00Z</dcterms:modified>
</cp:coreProperties>
</file>