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63" w:rsidRDefault="002F0663" w:rsidP="0042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663" w:rsidRDefault="002F0663" w:rsidP="0042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663" w:rsidRDefault="002F0663" w:rsidP="0042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663" w:rsidRDefault="002F0663" w:rsidP="0042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663" w:rsidRDefault="002F0663" w:rsidP="0042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663" w:rsidRDefault="002F0663" w:rsidP="0042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663" w:rsidRDefault="002F0663" w:rsidP="0042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663" w:rsidRDefault="002F0663" w:rsidP="002F066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A4F0F" w:rsidRPr="00907F07" w:rsidRDefault="00907F07" w:rsidP="00907F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907F07">
        <w:rPr>
          <w:rFonts w:ascii="Times New Roman" w:hAnsi="Times New Roman" w:cs="Times New Roman"/>
          <w:sz w:val="28"/>
          <w:szCs w:val="20"/>
        </w:rPr>
        <w:t>Приложение</w:t>
      </w:r>
    </w:p>
    <w:p w:rsidR="00907F07" w:rsidRDefault="00907F07" w:rsidP="00990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66" w:type="dxa"/>
        <w:tblInd w:w="-176" w:type="dxa"/>
        <w:tblLayout w:type="fixed"/>
        <w:tblLook w:val="04A0"/>
      </w:tblPr>
      <w:tblGrid>
        <w:gridCol w:w="582"/>
        <w:gridCol w:w="2610"/>
        <w:gridCol w:w="2068"/>
        <w:gridCol w:w="1472"/>
        <w:gridCol w:w="923"/>
        <w:gridCol w:w="15"/>
        <w:gridCol w:w="1119"/>
        <w:gridCol w:w="15"/>
        <w:gridCol w:w="1134"/>
        <w:gridCol w:w="1276"/>
        <w:gridCol w:w="992"/>
        <w:gridCol w:w="978"/>
        <w:gridCol w:w="850"/>
        <w:gridCol w:w="1432"/>
      </w:tblGrid>
      <w:tr w:rsidR="00907F07" w:rsidRPr="00907F07" w:rsidTr="00907F07">
        <w:trPr>
          <w:trHeight w:val="315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F07" w:rsidRPr="00907F07" w:rsidRDefault="00907F07" w:rsidP="00907F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7F07">
              <w:rPr>
                <w:rFonts w:ascii="Times New Roman" w:hAnsi="Times New Roman" w:cs="Times New Roman"/>
                <w:b/>
              </w:rPr>
              <w:t>Форма 3</w:t>
            </w:r>
          </w:p>
        </w:tc>
      </w:tr>
      <w:tr w:rsidR="00907F07" w:rsidRPr="00907F07" w:rsidTr="00C04D28">
        <w:trPr>
          <w:trHeight w:val="685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F07" w:rsidRPr="00907F07" w:rsidRDefault="00907F07" w:rsidP="00C04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7F07">
              <w:rPr>
                <w:rFonts w:ascii="Times New Roman" w:hAnsi="Times New Roman" w:cs="Times New Roman"/>
                <w:b/>
                <w:sz w:val="20"/>
              </w:rPr>
              <w:t xml:space="preserve">Отчет о выполнении сводных показателей государственных заданий на оказание государственных услуг (выполнение работ) </w:t>
            </w:r>
            <w:r w:rsidRPr="00907F07">
              <w:rPr>
                <w:rFonts w:ascii="Times New Roman" w:hAnsi="Times New Roman" w:cs="Times New Roman"/>
                <w:b/>
                <w:sz w:val="20"/>
              </w:rPr>
              <w:br/>
              <w:t>государственными учреждениями Республики Алтай в рамках государственной программы</w:t>
            </w:r>
            <w:r w:rsidRPr="00907F07">
              <w:rPr>
                <w:rFonts w:ascii="Times New Roman" w:hAnsi="Times New Roman" w:cs="Times New Roman"/>
                <w:b/>
                <w:sz w:val="20"/>
              </w:rPr>
              <w:br/>
              <w:t>по состоянию на 01.01.2015</w:t>
            </w:r>
          </w:p>
        </w:tc>
      </w:tr>
      <w:tr w:rsidR="00907F07" w:rsidRPr="00907F07" w:rsidTr="00907F07">
        <w:trPr>
          <w:trHeight w:val="243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F07" w:rsidRPr="00907F07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7F07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программы Развитие культуры</w:t>
            </w:r>
          </w:p>
        </w:tc>
      </w:tr>
      <w:tr w:rsidR="00907F07" w:rsidRPr="00907F07" w:rsidTr="00907F07">
        <w:trPr>
          <w:trHeight w:val="249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F07" w:rsidRPr="00907F07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7F07">
              <w:rPr>
                <w:rFonts w:ascii="Times New Roman" w:hAnsi="Times New Roman" w:cs="Times New Roman"/>
                <w:sz w:val="16"/>
                <w:szCs w:val="16"/>
              </w:rPr>
              <w:t>Администратор государственной программы Министерство культуры Республики Алтай</w:t>
            </w:r>
          </w:p>
        </w:tc>
      </w:tr>
      <w:tr w:rsidR="00907F07" w:rsidRPr="00907F07" w:rsidTr="00907F07">
        <w:trPr>
          <w:trHeight w:val="231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F07" w:rsidRPr="00907F07" w:rsidRDefault="00907F07" w:rsidP="00907F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F07" w:rsidRPr="00907F07" w:rsidTr="00C04D28">
        <w:trPr>
          <w:trHeight w:val="394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Наименование государственной услуги (работы)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 измерения объема государственной услуги</w:t>
            </w:r>
          </w:p>
        </w:tc>
        <w:tc>
          <w:tcPr>
            <w:tcW w:w="20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Значение показателя объема государственной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Расходы бюджета Республики Алтай на оказание государственной услуги (выполнение работы), тыс. руб.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Кассовые расходы </w:t>
            </w:r>
            <w:proofErr w:type="gramStart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 %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Процент выполнения целевого показателя, для достижения которого оказывается государственная услуга (выполняется работа)</w:t>
            </w:r>
          </w:p>
        </w:tc>
      </w:tr>
      <w:tr w:rsidR="00907F07" w:rsidRPr="00907F07" w:rsidTr="00C04D28">
        <w:trPr>
          <w:trHeight w:val="84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сводная бюджетная роспись на 1 января отчетного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сводная бюджетная роспись на конец отчетного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кассовое исполнение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 плану на 1 января отчетного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 плану на отчетную дату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7F07" w:rsidRPr="00907F07" w:rsidTr="00C04D28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Подпрограмма 1. Библиотечное и архивное дело</w:t>
            </w:r>
          </w:p>
        </w:tc>
      </w:tr>
      <w:tr w:rsidR="00907F07" w:rsidRPr="00907F07" w:rsidTr="00C04D28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мероприятие. Повышение уровня и качества предоставления библиотечных услуг в Республике Алтай</w:t>
            </w:r>
          </w:p>
        </w:tc>
      </w:tr>
      <w:tr w:rsidR="00907F07" w:rsidRPr="00907F07" w:rsidTr="00C04D28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Библиотечное,</w:t>
            </w:r>
            <w:r w:rsidR="00483861"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библиографическое, информационное обслуживание различных категорий пользователей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Число зарегистрированных пользователей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20 440.00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21 653.00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24 235,8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24 235,8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24 235,8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83861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83861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105,9</w:t>
            </w:r>
          </w:p>
        </w:tc>
      </w:tr>
      <w:tr w:rsidR="00907F07" w:rsidRPr="00907F07" w:rsidTr="00C04D28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Пополнение, обеспечение сохранности библиотечного фонда, в том числе в электронном виде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Объем библиотечного фонда республиканских библиотек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533 275.00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533 275.00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817,0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817,0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83861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1.1.3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книг, поступивших в библиотечные фонды муниципальных библиотек за счет средств федерального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Тысяча экземпляров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2 500.00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2 500.00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83861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11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1.1.4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общедоступных библиотек, нуждающихся в проведении мероприятий по подключению к сети Интернет и развитии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124.00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585,9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83861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83861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Подпрограмма 2. Культурно-досуговая деятельность</w:t>
            </w:r>
          </w:p>
        </w:tc>
      </w:tr>
      <w:tr w:rsidR="00907F07" w:rsidRPr="00907F07" w:rsidTr="00907F07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мероприятие. Поддержка юных талантов в Республике Алтай</w:t>
            </w:r>
          </w:p>
        </w:tc>
      </w:tr>
      <w:tr w:rsidR="00907F07" w:rsidRPr="00907F07" w:rsidTr="00C04D28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2.2.1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Обеспечение сценическими костюмами при постановке концертных произведений и других театрализованных мероприятий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Объем обновленного костюмерного фонда сценическими костюмами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90,0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83861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83861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2.2.2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Подготовка и проведение театрализованных представлений и спектаклей для детей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Число премьерных спектаклей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42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2.2.3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Подготовка и проведение конкурсов, фестивалей, концертных программ, лекций, викторин и др.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мероприятий для детей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494,0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2.2.4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Обеспечение повышения квалификации и переподготовки специалистов, работающих с детьми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 работников учреждений культуры и искусства, работающих с детьми,  прошедших повышение квалификации и переподготовку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мероприятие. Расширение спектра культурно-досуговых услуг в Республике Алтай</w:t>
            </w:r>
          </w:p>
        </w:tc>
      </w:tr>
      <w:tr w:rsidR="00907F07" w:rsidRPr="00907F07" w:rsidTr="00C04D28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2.1.1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Предоставление культурно-досуговых услуг в области театрального, художественного и музыкального искусства подведомственными учреждениями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концертов (спектаклей)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155.00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155.00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68 916,9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68 916,9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68 916,9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4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2.1.2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Методическое сопровождение и организация проведения культурно-досуговых мероприятий республиканского значения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организованных и проведенных мероприятий республиканского значения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51 948,4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51 948,4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51 948,4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88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2.1.3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Организационно-техническое обеспечение проведения фестивалей, гастролей, театральных спектаклей и театрализованных представлений, эстрадных коллективов, различного рода выставок и иных культурных мероприятий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обслуженных мероприятий учреждениями культуры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230.00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230.00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46 030,1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46 030,1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41 127,6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89.35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D4516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89.35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Подпрограмма 3. Государственная охрана, сохранение и популяризация объектов историко-культурного наследия</w:t>
            </w:r>
          </w:p>
        </w:tc>
      </w:tr>
      <w:tr w:rsidR="00907F07" w:rsidRPr="00907F07" w:rsidTr="00907F07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мероприятие. Сохранение национального культурного наследия Республики Алтай</w:t>
            </w:r>
          </w:p>
        </w:tc>
      </w:tr>
      <w:tr w:rsidR="00907F07" w:rsidRPr="00907F07" w:rsidTr="00C04D28">
        <w:trPr>
          <w:trHeight w:val="3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3.1.1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Паспортизация объектов культурного наследия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выданных паспортов объектов культурного наследия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8.00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8.00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1 311,6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1 311,6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1 311,6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112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3.1.2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письменных обращений граждан о предоставлении информации об объектах культурного наследия регионального или местного значения, находящихся на территории субъекта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15.00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1 661,8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1 661,8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1 661,8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3.1.3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Предоставление музейных услуг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посещений музеев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19 100.00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35 956.00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38 704,2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38 704,2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38 704,2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223E7E" w:rsidP="0022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188,3</w:t>
            </w:r>
          </w:p>
        </w:tc>
      </w:tr>
      <w:tr w:rsidR="00C04D28" w:rsidRPr="00907F07" w:rsidTr="00C04D28">
        <w:trPr>
          <w:trHeight w:val="52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3.1.4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Подготовка и выпуск печатной продукции любого вида, направленной на сохранение и развитие алтайского языка и национальной алтайской литературы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="004D039D"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экземпляров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="004D039D" w:rsidRPr="00C04D28">
              <w:rPr>
                <w:rFonts w:ascii="Times New Roman" w:hAnsi="Times New Roman" w:cs="Times New Roman"/>
                <w:sz w:val="12"/>
                <w:szCs w:val="12"/>
              </w:rPr>
              <w:t>Экземпляр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223E7E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4 650,00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73A7A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4 650,00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223E7E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3 254,3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C7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C73A7A" w:rsidRPr="00C04D28">
              <w:rPr>
                <w:rFonts w:ascii="Times New Roman" w:hAnsi="Times New Roman" w:cs="Times New Roman"/>
                <w:sz w:val="12"/>
                <w:szCs w:val="12"/>
              </w:rPr>
              <w:t> 254,3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73A7A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3 254,3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4D039D" w:rsidP="004D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223E7E" w:rsidP="0022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907F07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Подпрограмма 4. Сохранение и развитие этнокультурного наследия народов Республики Алтай</w:t>
            </w:r>
          </w:p>
        </w:tc>
      </w:tr>
      <w:tr w:rsidR="00907F07" w:rsidRPr="00907F07" w:rsidTr="00907F07">
        <w:trPr>
          <w:trHeight w:val="2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мероприятие. Развитие алтайского языка</w:t>
            </w:r>
          </w:p>
        </w:tc>
      </w:tr>
      <w:tr w:rsidR="00907F07" w:rsidRPr="00907F07" w:rsidTr="00C04D28">
        <w:trPr>
          <w:trHeight w:val="6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4.1.1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Проведение интел</w:t>
            </w:r>
            <w:r w:rsidR="00223E7E" w:rsidRPr="00C04D28">
              <w:rPr>
                <w:rFonts w:ascii="Times New Roman" w:hAnsi="Times New Roman" w:cs="Times New Roman"/>
                <w:sz w:val="12"/>
                <w:szCs w:val="12"/>
              </w:rPr>
              <w:t>лектуальной игры-конкурса «</w:t>
            </w:r>
            <w:proofErr w:type="spellStart"/>
            <w:r w:rsidR="00223E7E" w:rsidRPr="00C04D28">
              <w:rPr>
                <w:rFonts w:ascii="Times New Roman" w:hAnsi="Times New Roman" w:cs="Times New Roman"/>
                <w:sz w:val="12"/>
                <w:szCs w:val="12"/>
              </w:rPr>
              <w:t>Тийин</w:t>
            </w: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еш</w:t>
            </w:r>
            <w:proofErr w:type="spellEnd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» (Белочка)» по алтайскому языку и литературе для обучающихся 5-10 классов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обучающихся принявших  участие обучающихся  в интеллектуальной игре-конкурсе «</w:t>
            </w:r>
            <w:proofErr w:type="spellStart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Тийи</w:t>
            </w:r>
            <w:proofErr w:type="gramStart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?е</w:t>
            </w:r>
            <w:proofErr w:type="gramEnd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ш</w:t>
            </w:r>
            <w:proofErr w:type="spellEnd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» (Белочка)» по алтайскому языку и литературе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223E7E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800.00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160,0</w:t>
            </w:r>
          </w:p>
        </w:tc>
      </w:tr>
      <w:tr w:rsidR="00907F07" w:rsidRPr="00907F07" w:rsidTr="00C04D28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4.1.2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Организация и проведение </w:t>
            </w:r>
            <w:proofErr w:type="spellStart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вебинаров</w:t>
            </w:r>
            <w:proofErr w:type="spellEnd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 по алтайскому языку «Современные подходы в преподавании алтайского языка и литературы»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участников  </w:t>
            </w:r>
            <w:proofErr w:type="spellStart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вебинара</w:t>
            </w:r>
            <w:proofErr w:type="spellEnd"/>
            <w:r w:rsidR="00223E7E"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 алтайскому языку «Современные</w:t>
            </w:r>
            <w:r w:rsidR="00223E7E"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подходы в преподавании алтайского языка и литературы»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223E7E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160.00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533,3</w:t>
            </w:r>
          </w:p>
        </w:tc>
      </w:tr>
      <w:tr w:rsidR="00907F07" w:rsidRPr="00907F07" w:rsidTr="00C04D28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4.1.3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Организация и проведение республиканского конкурса школьных сайтов (размещение материалов на алтайском языке, освещение школьных мероприятий, посвященных родному краю)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</w:t>
            </w:r>
            <w:r w:rsidR="00223E7E" w:rsidRPr="00C04D28">
              <w:rPr>
                <w:rFonts w:ascii="Times New Roman" w:hAnsi="Times New Roman" w:cs="Times New Roman"/>
                <w:sz w:val="12"/>
                <w:szCs w:val="12"/>
              </w:rPr>
              <w:t>участников республи</w:t>
            </w: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канского конкурса школьных сайтов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223E7E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человек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9D4516">
        <w:trPr>
          <w:trHeight w:val="126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4.1.4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Разработка и издание (выпуск на электронных носителях) образовательных программ, учебников, учебных, методических пособий по алтайскому языку, литературе, истории, музыке и с этнокультурным содержанием образования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 экземпляров разработанных и изданны</w:t>
            </w:r>
            <w:proofErr w:type="gramStart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х(</w:t>
            </w:r>
            <w:proofErr w:type="gramEnd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выпущенных на электронных носителях) программ, учебников, учебных, методических пособий по алтайскому языку, литературе, истории, музыке и с этнокультурным содержанием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14 000.00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31 950.00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5 045,6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5 045,6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3 757,7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74.47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D4516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74.47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228,2</w:t>
            </w:r>
          </w:p>
        </w:tc>
      </w:tr>
      <w:tr w:rsidR="00907F07" w:rsidRPr="00907F07" w:rsidTr="009D4516">
        <w:trPr>
          <w:trHeight w:val="5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4.1.5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Приобретение для школьных библиотек художественной литературы на алтайском языке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приобретенных для школьных библиотек художественной  литературы на алтайском языке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380.00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84.79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D4516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84.79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126,7</w:t>
            </w:r>
          </w:p>
        </w:tc>
      </w:tr>
      <w:tr w:rsidR="00907F07" w:rsidRPr="00907F07" w:rsidTr="00BC0C63">
        <w:trPr>
          <w:trHeight w:val="59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4.1.6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Производство и трансляция цикла телевизионных передач документального и научно-просветительского характера «Сокровенный Алтай»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телевизионных передач документального и научно-просветительского характера «Сокровенный Алтай»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BC0C63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BC0C63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</w:tr>
      <w:tr w:rsidR="00907F07" w:rsidRPr="00907F07" w:rsidTr="009D4516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4.1.7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Подготовка и издание монографии по алтайскому литературоведению «Алтайская литература  как художественная система»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 экземпляров разработанных и изданных Научных изданий по алтайскому литературоведению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300.00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42.09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D4516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42.09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  <w:tr w:rsidR="00907F07" w:rsidRPr="00907F07" w:rsidTr="00C04D28">
        <w:trPr>
          <w:trHeight w:val="33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148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мероприятие. Сохранение и развитие народных художественных промыслов Республики Алтай</w:t>
            </w:r>
          </w:p>
        </w:tc>
      </w:tr>
      <w:tr w:rsidR="00907F07" w:rsidRPr="00907F07" w:rsidTr="00C04D28">
        <w:trPr>
          <w:trHeight w:val="6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4.2.1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Организация культурн</w:t>
            </w:r>
            <w:proofErr w:type="gramStart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о-</w:t>
            </w:r>
            <w:proofErr w:type="gramEnd"/>
            <w:r w:rsidRPr="00C04D28">
              <w:rPr>
                <w:rFonts w:ascii="Times New Roman" w:hAnsi="Times New Roman" w:cs="Times New Roman"/>
                <w:sz w:val="12"/>
                <w:szCs w:val="12"/>
              </w:rPr>
              <w:t xml:space="preserve"> досуговой деятельности путем проведения мероприятий (выставок, экскурсий, семинаров) в сфере народного художественного промысла и декоративно-прикладного искусства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Количество проведенных выставок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907F0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2 087,6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2 087,6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2 087,6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907F07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07F07" w:rsidRPr="00C04D28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F07" w:rsidRPr="00C04D28" w:rsidRDefault="00C04D28" w:rsidP="004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D28">
              <w:rPr>
                <w:rFonts w:ascii="Times New Roman" w:hAnsi="Times New Roman" w:cs="Times New Roman"/>
                <w:sz w:val="12"/>
                <w:szCs w:val="12"/>
              </w:rPr>
              <w:t>100,0</w:t>
            </w:r>
          </w:p>
        </w:tc>
      </w:tr>
    </w:tbl>
    <w:p w:rsidR="00907F07" w:rsidRPr="00907F07" w:rsidRDefault="00907F07" w:rsidP="00907F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07F07" w:rsidRPr="00907F07" w:rsidSect="00C04D2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361"/>
    <w:multiLevelType w:val="hybridMultilevel"/>
    <w:tmpl w:val="ACCEF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E610D"/>
    <w:multiLevelType w:val="hybridMultilevel"/>
    <w:tmpl w:val="DDDE3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37B"/>
    <w:rsid w:val="0002759D"/>
    <w:rsid w:val="00035621"/>
    <w:rsid w:val="000376E2"/>
    <w:rsid w:val="00096723"/>
    <w:rsid w:val="000C4F38"/>
    <w:rsid w:val="000F0C8D"/>
    <w:rsid w:val="001F6D59"/>
    <w:rsid w:val="002110B1"/>
    <w:rsid w:val="00223E7E"/>
    <w:rsid w:val="00251E5E"/>
    <w:rsid w:val="0026250E"/>
    <w:rsid w:val="0027085C"/>
    <w:rsid w:val="002A0D09"/>
    <w:rsid w:val="002A582C"/>
    <w:rsid w:val="002C08E8"/>
    <w:rsid w:val="002C7479"/>
    <w:rsid w:val="002F0663"/>
    <w:rsid w:val="00320399"/>
    <w:rsid w:val="0033536C"/>
    <w:rsid w:val="00342EC7"/>
    <w:rsid w:val="003435BE"/>
    <w:rsid w:val="0035176D"/>
    <w:rsid w:val="00375D19"/>
    <w:rsid w:val="003B4BD7"/>
    <w:rsid w:val="003D4E2B"/>
    <w:rsid w:val="003E69CB"/>
    <w:rsid w:val="003F2D0D"/>
    <w:rsid w:val="003F60F9"/>
    <w:rsid w:val="00420C9A"/>
    <w:rsid w:val="00421C76"/>
    <w:rsid w:val="00435B2B"/>
    <w:rsid w:val="00483861"/>
    <w:rsid w:val="00497FEB"/>
    <w:rsid w:val="004A3CE5"/>
    <w:rsid w:val="004A4E12"/>
    <w:rsid w:val="004B09D5"/>
    <w:rsid w:val="004B137B"/>
    <w:rsid w:val="004B7AB3"/>
    <w:rsid w:val="004C51C6"/>
    <w:rsid w:val="004D039D"/>
    <w:rsid w:val="004D4583"/>
    <w:rsid w:val="004E08EE"/>
    <w:rsid w:val="004F365F"/>
    <w:rsid w:val="00517884"/>
    <w:rsid w:val="00595FED"/>
    <w:rsid w:val="005A0A05"/>
    <w:rsid w:val="005A4F0F"/>
    <w:rsid w:val="005D4C0B"/>
    <w:rsid w:val="00603CFE"/>
    <w:rsid w:val="00604793"/>
    <w:rsid w:val="00606C21"/>
    <w:rsid w:val="006339D0"/>
    <w:rsid w:val="00647E4D"/>
    <w:rsid w:val="00656504"/>
    <w:rsid w:val="006659AD"/>
    <w:rsid w:val="00671E41"/>
    <w:rsid w:val="00681278"/>
    <w:rsid w:val="00685B38"/>
    <w:rsid w:val="00693196"/>
    <w:rsid w:val="006A2BB5"/>
    <w:rsid w:val="006C50E1"/>
    <w:rsid w:val="006E319D"/>
    <w:rsid w:val="00712A64"/>
    <w:rsid w:val="00793A02"/>
    <w:rsid w:val="007A49B2"/>
    <w:rsid w:val="00822E3F"/>
    <w:rsid w:val="0083122D"/>
    <w:rsid w:val="008377DE"/>
    <w:rsid w:val="00843C86"/>
    <w:rsid w:val="00865378"/>
    <w:rsid w:val="00870C73"/>
    <w:rsid w:val="008762DC"/>
    <w:rsid w:val="008C43C0"/>
    <w:rsid w:val="008E11AF"/>
    <w:rsid w:val="008E3564"/>
    <w:rsid w:val="008E708A"/>
    <w:rsid w:val="00907F07"/>
    <w:rsid w:val="00941903"/>
    <w:rsid w:val="00956126"/>
    <w:rsid w:val="00956188"/>
    <w:rsid w:val="00990E14"/>
    <w:rsid w:val="0099788D"/>
    <w:rsid w:val="009D4516"/>
    <w:rsid w:val="009D566C"/>
    <w:rsid w:val="009F052E"/>
    <w:rsid w:val="00A519EC"/>
    <w:rsid w:val="00A57E11"/>
    <w:rsid w:val="00AE4DF0"/>
    <w:rsid w:val="00AF0552"/>
    <w:rsid w:val="00B56EC3"/>
    <w:rsid w:val="00BC0C63"/>
    <w:rsid w:val="00BD2A07"/>
    <w:rsid w:val="00C04D28"/>
    <w:rsid w:val="00C30A22"/>
    <w:rsid w:val="00C534B6"/>
    <w:rsid w:val="00C55C31"/>
    <w:rsid w:val="00C67EDC"/>
    <w:rsid w:val="00C73A7A"/>
    <w:rsid w:val="00CA469B"/>
    <w:rsid w:val="00D032EA"/>
    <w:rsid w:val="00D30ECD"/>
    <w:rsid w:val="00D51EBF"/>
    <w:rsid w:val="00DA1202"/>
    <w:rsid w:val="00DA5EF8"/>
    <w:rsid w:val="00DB2C93"/>
    <w:rsid w:val="00DB663B"/>
    <w:rsid w:val="00E01E77"/>
    <w:rsid w:val="00E11239"/>
    <w:rsid w:val="00EB29B6"/>
    <w:rsid w:val="00EC2D54"/>
    <w:rsid w:val="00ED3DBD"/>
    <w:rsid w:val="00ED6ECE"/>
    <w:rsid w:val="00F83764"/>
    <w:rsid w:val="00FC5D6A"/>
    <w:rsid w:val="00FE7497"/>
    <w:rsid w:val="00FF00D3"/>
    <w:rsid w:val="00FF058C"/>
    <w:rsid w:val="00FF5F62"/>
    <w:rsid w:val="00FF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2C"/>
    <w:pPr>
      <w:ind w:left="720"/>
      <w:contextualSpacing/>
    </w:pPr>
  </w:style>
  <w:style w:type="table" w:styleId="a4">
    <w:name w:val="Table Grid"/>
    <w:basedOn w:val="a1"/>
    <w:uiPriority w:val="59"/>
    <w:rsid w:val="00D0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32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41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2C"/>
    <w:pPr>
      <w:ind w:left="720"/>
      <w:contextualSpacing/>
    </w:pPr>
  </w:style>
  <w:style w:type="table" w:styleId="a4">
    <w:name w:val="Table Grid"/>
    <w:basedOn w:val="a1"/>
    <w:uiPriority w:val="59"/>
    <w:rsid w:val="00D0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32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41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B350-FC0A-49FF-A017-E624256F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Nikitina</cp:lastModifiedBy>
  <cp:revision>3</cp:revision>
  <cp:lastPrinted>2015-06-19T03:33:00Z</cp:lastPrinted>
  <dcterms:created xsi:type="dcterms:W3CDTF">2015-06-24T08:43:00Z</dcterms:created>
  <dcterms:modified xsi:type="dcterms:W3CDTF">2015-06-24T08:43:00Z</dcterms:modified>
</cp:coreProperties>
</file>