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DA2DFA" w:rsidP="00AD3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="007566A2">
              <w:rPr>
                <w:rFonts w:ascii="Times New Roman" w:hAnsi="Times New Roman" w:cs="Times New Roman"/>
                <w:b/>
                <w:sz w:val="28"/>
                <w:szCs w:val="28"/>
              </w:rPr>
              <w:t>.02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B23EB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="007566A2">
              <w:rPr>
                <w:rFonts w:ascii="Times New Roman" w:hAnsi="Times New Roman" w:cs="Times New Roman"/>
                <w:b/>
                <w:sz w:val="28"/>
                <w:szCs w:val="28"/>
              </w:rPr>
              <w:t>.02</w:t>
            </w:r>
            <w:r w:rsidR="002B23EB">
              <w:rPr>
                <w:rFonts w:ascii="Times New Roman" w:hAnsi="Times New Roman" w:cs="Times New Roman"/>
                <w:b/>
                <w:sz w:val="28"/>
                <w:szCs w:val="28"/>
              </w:rPr>
              <w:t>.2025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571CA9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A9" w:rsidRPr="001000FF" w:rsidRDefault="00571CA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73C3" w:rsidRDefault="00571CA9" w:rsidP="00E679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C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28.02.2025 </w:t>
            </w:r>
            <w:r w:rsidR="007673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71C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17-ФЗ </w:t>
            </w:r>
          </w:p>
          <w:p w:rsidR="00571CA9" w:rsidRDefault="00EC2D48" w:rsidP="00E679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71CA9" w:rsidRPr="00571CA9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статью 242.13-1 Бюджетного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A750FB" w:rsidRDefault="00A750FB" w:rsidP="00E679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0FB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- 01.06.2025.</w:t>
            </w:r>
          </w:p>
          <w:p w:rsidR="00A750FB" w:rsidRPr="00A750FB" w:rsidRDefault="00A750FB" w:rsidP="00A7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50FB">
              <w:rPr>
                <w:rFonts w:ascii="Times New Roman" w:hAnsi="Times New Roman" w:cs="Times New Roman"/>
                <w:sz w:val="28"/>
                <w:szCs w:val="28"/>
              </w:rPr>
              <w:t xml:space="preserve">Актуализированы положения Бюджетного кодекса РФ с учетом законодательства о </w:t>
            </w:r>
            <w:r w:rsidR="00730756">
              <w:rPr>
                <w:rFonts w:ascii="Times New Roman" w:hAnsi="Times New Roman" w:cs="Times New Roman"/>
                <w:sz w:val="28"/>
                <w:szCs w:val="28"/>
              </w:rPr>
              <w:t>противодействии</w:t>
            </w:r>
            <w:r w:rsidR="00730756" w:rsidRPr="00730756">
              <w:rPr>
                <w:rFonts w:ascii="Times New Roman" w:hAnsi="Times New Roman" w:cs="Times New Roman"/>
                <w:sz w:val="28"/>
                <w:szCs w:val="28"/>
              </w:rPr>
              <w:t xml:space="preserve">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</w:t>
            </w:r>
            <w:r w:rsidR="007307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  <w:p w:rsidR="00A750FB" w:rsidRPr="00EC2D48" w:rsidRDefault="00A750FB" w:rsidP="00A7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50FB">
              <w:rPr>
                <w:rFonts w:ascii="Times New Roman" w:hAnsi="Times New Roman" w:cs="Times New Roman"/>
                <w:sz w:val="28"/>
                <w:szCs w:val="28"/>
              </w:rPr>
              <w:t xml:space="preserve">В положениях, касающихся осуществления бюджетного мониторинга в системе казначейских платежей, уточнено наименование органа, осуществляющего функции по противодействию финансированию терроризма (наименование дополнено словами </w:t>
            </w:r>
            <w:r w:rsidR="00EC2D4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750FB">
              <w:rPr>
                <w:rFonts w:ascii="Times New Roman" w:hAnsi="Times New Roman" w:cs="Times New Roman"/>
                <w:sz w:val="28"/>
                <w:szCs w:val="28"/>
              </w:rPr>
              <w:t>и экстремистской деятельности</w:t>
            </w:r>
            <w:r w:rsidR="00EC2D48">
              <w:rPr>
                <w:rFonts w:ascii="Times New Roman" w:hAnsi="Times New Roman" w:cs="Times New Roman"/>
                <w:sz w:val="28"/>
                <w:szCs w:val="28"/>
              </w:rPr>
              <w:t>»).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A9" w:rsidRPr="006D635F" w:rsidRDefault="00EC2D48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571CA9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A9" w:rsidRPr="001000FF" w:rsidRDefault="00571CA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D48" w:rsidRDefault="00571CA9" w:rsidP="00E679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C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28.02.2025 </w:t>
            </w:r>
            <w:r w:rsidR="007673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71C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19-ФЗ </w:t>
            </w:r>
          </w:p>
          <w:p w:rsidR="00571CA9" w:rsidRDefault="00EC2D48" w:rsidP="00E679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71CA9" w:rsidRPr="00571CA9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статьи 340 и 342 части второй Налогового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71CA9" w:rsidRDefault="00571CA9" w:rsidP="00E679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CA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- 01.09.2025.</w:t>
            </w:r>
          </w:p>
          <w:p w:rsidR="00571CA9" w:rsidRPr="00571CA9" w:rsidRDefault="00571CA9" w:rsidP="00571C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CA9">
              <w:rPr>
                <w:rFonts w:ascii="Times New Roman" w:hAnsi="Times New Roman" w:cs="Times New Roman"/>
                <w:sz w:val="28"/>
                <w:szCs w:val="28"/>
              </w:rPr>
              <w:t>Установлен единый порядок взимания НДПИ в отношении концентратов и других полупродуктов, содержащих драгметаллы.</w:t>
            </w:r>
          </w:p>
          <w:p w:rsidR="00571CA9" w:rsidRPr="00571CA9" w:rsidRDefault="00571CA9" w:rsidP="00571C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CA9">
              <w:rPr>
                <w:rFonts w:ascii="Times New Roman" w:hAnsi="Times New Roman" w:cs="Times New Roman"/>
                <w:sz w:val="28"/>
                <w:szCs w:val="28"/>
              </w:rPr>
              <w:t>Предусмотренная законом редакция пункта 5 статьи 340 НК РФ устанавливает новый порядок оценки стоимости концентратов и других полупродуктов, содержащих в себе один или несколько драгоценных металлов.</w:t>
            </w:r>
          </w:p>
          <w:p w:rsidR="00571CA9" w:rsidRPr="00571CA9" w:rsidRDefault="00571CA9" w:rsidP="00571C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CA9">
              <w:rPr>
                <w:rFonts w:ascii="Times New Roman" w:hAnsi="Times New Roman" w:cs="Times New Roman"/>
                <w:sz w:val="28"/>
                <w:szCs w:val="28"/>
              </w:rPr>
              <w:t xml:space="preserve">Одновременно внесено уточнение в пункт 2 статьи 342 НК РФ, в соответствии с которым будет применяться единая ставка НДПИ в размере 6% в отношении концентратов и других полупродуктов, содержащих в себе как золото, так и иные драгоценные металлы (до внесения </w:t>
            </w:r>
            <w:r w:rsidRPr="00571C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изменений применялись ставки 6 процентов в отношении полупродуктов, содержащих золото, и 6,5 процента в отношении полупродуктов с иными драгметаллами).</w:t>
            </w:r>
          </w:p>
          <w:p w:rsidR="00571CA9" w:rsidRPr="00456A4A" w:rsidRDefault="00571CA9" w:rsidP="00571C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CA9">
              <w:rPr>
                <w:rFonts w:ascii="Times New Roman" w:hAnsi="Times New Roman" w:cs="Times New Roman"/>
                <w:sz w:val="28"/>
                <w:szCs w:val="28"/>
              </w:rPr>
              <w:t>Федеральный закон вступает в силу по истечении 180 дней после дня его официального опубликования, но не ранее 1-го числа очередного налогового периода по НДПИ.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A9" w:rsidRPr="006D635F" w:rsidRDefault="00EC2D48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1A38B1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8B1" w:rsidRPr="001000FF" w:rsidRDefault="001A38B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D48" w:rsidRDefault="00456A4A" w:rsidP="00E679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A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28.02.2025 </w:t>
            </w:r>
            <w:r w:rsidR="007673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56A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22-ФЗ </w:t>
            </w:r>
          </w:p>
          <w:p w:rsidR="00E67922" w:rsidRPr="00456A4A" w:rsidRDefault="00EC2D48" w:rsidP="00E679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56A4A" w:rsidRPr="00456A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56A4A" w:rsidRPr="00456A4A">
              <w:rPr>
                <w:rFonts w:ascii="Times New Roman" w:hAnsi="Times New Roman" w:cs="Times New Roman"/>
                <w:b/>
                <w:sz w:val="28"/>
                <w:szCs w:val="28"/>
              </w:rPr>
              <w:t>О концессионных соглашениях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56A4A" w:rsidRPr="00456A4A" w:rsidRDefault="00456A4A" w:rsidP="00E679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A4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- 01.09.2025.</w:t>
            </w:r>
          </w:p>
          <w:p w:rsidR="00456A4A" w:rsidRPr="00456A4A" w:rsidRDefault="00456A4A" w:rsidP="00456A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A4A">
              <w:rPr>
                <w:rFonts w:ascii="Times New Roman" w:hAnsi="Times New Roman" w:cs="Times New Roman"/>
                <w:sz w:val="28"/>
                <w:szCs w:val="28"/>
              </w:rPr>
              <w:t>Подписан закон по оптимизации заключения концессионных соглашений в отношении объектов теплоснабжения, горячего и холодного водоснабжения, водоотведения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56A4A" w:rsidRPr="00456A4A" w:rsidRDefault="00456A4A" w:rsidP="00456A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A4A">
              <w:rPr>
                <w:rFonts w:ascii="Times New Roman" w:hAnsi="Times New Roman" w:cs="Times New Roman"/>
                <w:sz w:val="28"/>
                <w:szCs w:val="28"/>
              </w:rPr>
              <w:t>Внесенными изменениями, в частности:</w:t>
            </w:r>
          </w:p>
          <w:p w:rsidR="00456A4A" w:rsidRPr="00456A4A" w:rsidRDefault="00456A4A" w:rsidP="00456A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A4A">
              <w:rPr>
                <w:rFonts w:ascii="Times New Roman" w:hAnsi="Times New Roman" w:cs="Times New Roman"/>
                <w:sz w:val="28"/>
                <w:szCs w:val="28"/>
              </w:rPr>
              <w:t>совершенствуется порядок проведения конкурсных процедур и передачи объектов теплоснабжения, централизованных систем горячего водоснабжения, холодного водоснабжения и (или) водоотведения концессионеру;</w:t>
            </w:r>
          </w:p>
          <w:p w:rsidR="00456A4A" w:rsidRPr="00456A4A" w:rsidRDefault="00456A4A" w:rsidP="00456A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A4A">
              <w:rPr>
                <w:rFonts w:ascii="Times New Roman" w:hAnsi="Times New Roman" w:cs="Times New Roman"/>
                <w:sz w:val="28"/>
                <w:szCs w:val="28"/>
              </w:rPr>
              <w:t>устанавливается запрет на участие в концессионном соглашении в качестве концессионера государственных (муниципальных) унитарных предприятий или бюджетных учреждений;</w:t>
            </w:r>
          </w:p>
          <w:p w:rsidR="00456A4A" w:rsidRPr="00456A4A" w:rsidRDefault="00456A4A" w:rsidP="00456A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A4A">
              <w:rPr>
                <w:rFonts w:ascii="Times New Roman" w:hAnsi="Times New Roman" w:cs="Times New Roman"/>
                <w:sz w:val="28"/>
                <w:szCs w:val="28"/>
              </w:rPr>
              <w:t>устанавливаются требования к участникам конкурса по концессионному соглашению, объектом которого являются 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систем, которые подтверждают квалификацию потенциального концессионера;</w:t>
            </w:r>
          </w:p>
          <w:p w:rsidR="00456A4A" w:rsidRPr="00456A4A" w:rsidRDefault="00456A4A" w:rsidP="00456A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A4A">
              <w:rPr>
                <w:rFonts w:ascii="Times New Roman" w:hAnsi="Times New Roman" w:cs="Times New Roman"/>
                <w:sz w:val="28"/>
                <w:szCs w:val="28"/>
              </w:rPr>
              <w:t>устанавливаются требования к проекту инвестиционной программы концессионера (за исключением единой теплоснабжающей организации в ценовой зоне теплоснабжения), который должен быть представлен в уполномоченный исполнительный орган субъекта РФ;</w:t>
            </w:r>
          </w:p>
          <w:p w:rsidR="00456A4A" w:rsidRPr="00456A4A" w:rsidRDefault="00456A4A" w:rsidP="00456A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A4A">
              <w:rPr>
                <w:rFonts w:ascii="Times New Roman" w:hAnsi="Times New Roman" w:cs="Times New Roman"/>
                <w:sz w:val="28"/>
                <w:szCs w:val="28"/>
              </w:rPr>
              <w:t>регламентируется процедура рассмотрения заявок о готовности к участию в конкурсе на заключение концессионного соглашения.</w:t>
            </w:r>
          </w:p>
          <w:p w:rsidR="00456A4A" w:rsidRPr="00456A4A" w:rsidRDefault="00456A4A" w:rsidP="00456A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A4A">
              <w:rPr>
                <w:rFonts w:ascii="Times New Roman" w:hAnsi="Times New Roman" w:cs="Times New Roman"/>
                <w:sz w:val="28"/>
                <w:szCs w:val="28"/>
              </w:rPr>
              <w:t xml:space="preserve">Предусматривается, что действие отдельных положений Федерального закона от 21 июля 2005 года </w:t>
            </w:r>
            <w:r w:rsidR="007673C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56A4A">
              <w:rPr>
                <w:rFonts w:ascii="Times New Roman" w:hAnsi="Times New Roman" w:cs="Times New Roman"/>
                <w:sz w:val="28"/>
                <w:szCs w:val="28"/>
              </w:rPr>
              <w:t xml:space="preserve"> 115-ФЗ </w:t>
            </w:r>
            <w:r w:rsidR="00EC2D4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56A4A">
              <w:rPr>
                <w:rFonts w:ascii="Times New Roman" w:hAnsi="Times New Roman" w:cs="Times New Roman"/>
                <w:sz w:val="28"/>
                <w:szCs w:val="28"/>
              </w:rPr>
              <w:t>О концессионных соглашениях</w:t>
            </w:r>
            <w:r w:rsidR="00EC2D4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56A4A">
              <w:rPr>
                <w:rFonts w:ascii="Times New Roman" w:hAnsi="Times New Roman" w:cs="Times New Roman"/>
                <w:sz w:val="28"/>
                <w:szCs w:val="28"/>
              </w:rPr>
              <w:t xml:space="preserve"> (в редакции настоящего Федерального закона) не распространяется на концессионные соглашения, заключенные до дня его вступления в силу.</w:t>
            </w:r>
          </w:p>
          <w:p w:rsidR="00456A4A" w:rsidRPr="00456A4A" w:rsidRDefault="00456A4A" w:rsidP="00456A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A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Конкурсы на право заключения концессионных соглашений, приглашения принять участие в которых либо сообщения о проведении которых были размещены на официальном сайте в сети </w:t>
            </w:r>
            <w:r w:rsidR="00EC2D4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56A4A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 w:rsidR="00EC2D4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56A4A">
              <w:rPr>
                <w:rFonts w:ascii="Times New Roman" w:hAnsi="Times New Roman" w:cs="Times New Roman"/>
                <w:sz w:val="28"/>
                <w:szCs w:val="28"/>
              </w:rPr>
              <w:t xml:space="preserve"> до дня вступления в силу настоящего Федерального закона, завершаются по правилам, которые действовали на день размещения таких сообщений либо направления таких приглашений.</w:t>
            </w:r>
          </w:p>
          <w:p w:rsidR="00456A4A" w:rsidRPr="004A56E5" w:rsidRDefault="00456A4A" w:rsidP="00456A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A4A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концессионных соглашений без проведения конкурса на основании предложений о заключении концессионных соглашений осуществляется по правилам, которые действовали на день размещения таких предложений на официальном сайте в сети </w:t>
            </w:r>
            <w:r w:rsidR="00EC2D4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56A4A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 w:rsidR="00EC2D4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56A4A">
              <w:rPr>
                <w:rFonts w:ascii="Times New Roman" w:hAnsi="Times New Roman" w:cs="Times New Roman"/>
                <w:sz w:val="28"/>
                <w:szCs w:val="28"/>
              </w:rPr>
              <w:t xml:space="preserve"> для размещения информации о проведении торгов, определенном Правительством РФ, если такие предложения были размещены до дня вступления в силу настоящего Федерального закона.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8B1" w:rsidRPr="002C56CD" w:rsidRDefault="00730756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DD1BC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C7" w:rsidRPr="001000FF" w:rsidRDefault="00DD1BC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BC7" w:rsidRPr="00DD1BC7" w:rsidRDefault="00DD1BC7" w:rsidP="00DD1B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B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28.02.2025 </w:t>
            </w:r>
            <w:r w:rsidR="007673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DD1B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23-ФЗ</w:t>
            </w:r>
          </w:p>
          <w:p w:rsidR="00DD1BC7" w:rsidRDefault="00EC2D48" w:rsidP="00DD1B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D1BC7" w:rsidRPr="00DD1B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D1BC7" w:rsidRPr="00DD1BC7">
              <w:rPr>
                <w:rFonts w:ascii="Times New Roman" w:hAnsi="Times New Roman" w:cs="Times New Roman"/>
                <w:b/>
                <w:sz w:val="28"/>
                <w:szCs w:val="28"/>
              </w:rPr>
              <w:t>О персональных данных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DD1BC7" w:rsidRPr="00DD1B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отдельные законодательные акты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71CA9" w:rsidRDefault="00571CA9" w:rsidP="00DD1B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CA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- 01.07.2025.</w:t>
            </w:r>
          </w:p>
          <w:p w:rsidR="00571CA9" w:rsidRPr="00571CA9" w:rsidRDefault="00571CA9" w:rsidP="00571C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CA9">
              <w:rPr>
                <w:rFonts w:ascii="Times New Roman" w:hAnsi="Times New Roman" w:cs="Times New Roman"/>
                <w:sz w:val="28"/>
                <w:szCs w:val="28"/>
              </w:rPr>
              <w:t>С 1 июля 2025 года устанавливается особый порядок обработки персональных данных сотрудников спецслужб.</w:t>
            </w:r>
          </w:p>
          <w:p w:rsidR="00571CA9" w:rsidRPr="00456A4A" w:rsidRDefault="00571CA9" w:rsidP="00571C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CA9">
              <w:rPr>
                <w:rFonts w:ascii="Times New Roman" w:hAnsi="Times New Roman" w:cs="Times New Roman"/>
                <w:sz w:val="28"/>
                <w:szCs w:val="28"/>
              </w:rPr>
              <w:t>В частности, орган федеральной службы безопасности, орган внешней разведки, орган государственной охраны, полиция вправе направить владельцу информационной системы и (или) базы данных обязательное для исполнения предписание о предоставлении доступа к соответствующим информационным системам и (или) базам данных для обработки содержащихся в них персональных данных сотрудников и лиц, оказывающих или оказывавших указанным органам содействие на конфиденциальной основе, лиц, в отношении которых указанными органами применяются меры государственной защиты, а также внесения в информационные системы и (или) базы данных ранее не учтенных персональных данных сотрудников и указанных лиц.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C7" w:rsidRPr="006D635F" w:rsidRDefault="00EC2D48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71CA9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A9" w:rsidRPr="001000FF" w:rsidRDefault="00571CA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CA9" w:rsidRPr="00571CA9" w:rsidRDefault="00571CA9" w:rsidP="00571C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C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28.02.2025 </w:t>
            </w:r>
            <w:r w:rsidR="007673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71C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24-ФЗ</w:t>
            </w:r>
          </w:p>
          <w:p w:rsidR="00571CA9" w:rsidRDefault="00EC2D48" w:rsidP="00571C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</w:t>
            </w:r>
            <w:r w:rsidR="00571CA9" w:rsidRPr="00571C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изменения в статью 13 Федерального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71CA9" w:rsidRPr="00571CA9">
              <w:rPr>
                <w:rFonts w:ascii="Times New Roman" w:hAnsi="Times New Roman" w:cs="Times New Roman"/>
                <w:b/>
                <w:sz w:val="28"/>
                <w:szCs w:val="28"/>
              </w:rPr>
              <w:t>О дополнительных мерах государственной поддержки семей, имеющих детей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71CA9" w:rsidRPr="00571CA9" w:rsidRDefault="00571CA9" w:rsidP="00571C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CA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- 11.03.2025.</w:t>
            </w:r>
          </w:p>
          <w:p w:rsidR="00571CA9" w:rsidRPr="00571CA9" w:rsidRDefault="00571CA9" w:rsidP="00571C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CA9">
              <w:rPr>
                <w:rFonts w:ascii="Times New Roman" w:hAnsi="Times New Roman" w:cs="Times New Roman"/>
                <w:sz w:val="28"/>
                <w:szCs w:val="28"/>
              </w:rPr>
              <w:t>Действие программы материнского (семейного) капитала продлено до конца 2030 года</w:t>
            </w:r>
          </w:p>
          <w:p w:rsidR="00571CA9" w:rsidRPr="00571CA9" w:rsidRDefault="00571CA9" w:rsidP="00571C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CA9">
              <w:rPr>
                <w:rFonts w:ascii="Times New Roman" w:hAnsi="Times New Roman" w:cs="Times New Roman"/>
                <w:sz w:val="28"/>
                <w:szCs w:val="28"/>
              </w:rPr>
              <w:t>До внесения изменений действие программы было ограничено датой 31 декабря 2026 года. Принятым законом программа поддержки семей продлена еще на 4 года - по 31 декабря 2030 года.</w:t>
            </w:r>
          </w:p>
          <w:p w:rsidR="00571CA9" w:rsidRPr="00DD1BC7" w:rsidRDefault="00571CA9" w:rsidP="00571C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CA9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программы </w:t>
            </w:r>
            <w:proofErr w:type="spellStart"/>
            <w:r w:rsidRPr="00571CA9">
              <w:rPr>
                <w:rFonts w:ascii="Times New Roman" w:hAnsi="Times New Roman" w:cs="Times New Roman"/>
                <w:sz w:val="28"/>
                <w:szCs w:val="28"/>
              </w:rPr>
              <w:t>маткапитал</w:t>
            </w:r>
            <w:proofErr w:type="spellEnd"/>
            <w:r w:rsidRPr="00571CA9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предоставляется на второго и последующих детей. Предоставленные средства можно направить, в частности, на улучшение жилищных условий и оплату образования.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A9" w:rsidRPr="006D635F" w:rsidRDefault="00EC2D48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DD1BC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C7" w:rsidRPr="001000FF" w:rsidRDefault="00DD1BC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BC7" w:rsidRPr="00DD1BC7" w:rsidRDefault="00DD1BC7" w:rsidP="00DD1B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B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28.02.2025 </w:t>
            </w:r>
            <w:r w:rsidR="007673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DD1B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29-ФЗ</w:t>
            </w:r>
          </w:p>
          <w:p w:rsidR="00DD1BC7" w:rsidRDefault="00EC2D48" w:rsidP="00DD1B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D1BC7" w:rsidRPr="00DD1B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статьи 19 и 20 Федерального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D1BC7" w:rsidRPr="00DD1BC7">
              <w:rPr>
                <w:rFonts w:ascii="Times New Roman" w:hAnsi="Times New Roman" w:cs="Times New Roman"/>
                <w:b/>
                <w:sz w:val="28"/>
                <w:szCs w:val="28"/>
              </w:rPr>
              <w:t>Об образовании в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D1BC7" w:rsidRDefault="00DD1BC7" w:rsidP="00DD1B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BC7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- 11.03.2025.</w:t>
            </w:r>
          </w:p>
          <w:p w:rsidR="00DD1BC7" w:rsidRPr="00DD1BC7" w:rsidRDefault="00DD1BC7" w:rsidP="00DD1B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BC7">
              <w:rPr>
                <w:rFonts w:ascii="Times New Roman" w:hAnsi="Times New Roman" w:cs="Times New Roman"/>
                <w:sz w:val="28"/>
                <w:szCs w:val="28"/>
              </w:rPr>
              <w:t>Совершенствуется порядок создания федеральных и региональных учебно-методических объединений.</w:t>
            </w:r>
          </w:p>
          <w:p w:rsidR="00DD1BC7" w:rsidRPr="00DD1BC7" w:rsidRDefault="00DD1BC7" w:rsidP="00DD1B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BC7">
              <w:rPr>
                <w:rFonts w:ascii="Times New Roman" w:hAnsi="Times New Roman" w:cs="Times New Roman"/>
                <w:sz w:val="28"/>
                <w:szCs w:val="28"/>
              </w:rPr>
              <w:t>Уточняется, что в целях участия педагогических работников, научных работников и других работников организаций, осуществляющих образовательную деятельность, и иных организаций, представителей работодателей и их объединений, представителей федеральных государственных органов и органов государственной власти субъектов РФ в разработке федеральных государственных образовательных стандартов, федеральных государственных требований к программам подготовки научных и научно-педагогических кадров в аспирантуре (адъюнктуре), федеральных основных общеобразовательных программ и примерных образовательных программ СПО, координации действий организаций, осуществляющих образовательную деятельность, в обеспечении качества и развития содержания образования в системе образования создаются федеральные учебно-методические объединения, а также могут создаваться региональные учебно-методические объединения.</w:t>
            </w:r>
          </w:p>
          <w:p w:rsidR="00DD1BC7" w:rsidRPr="00456A4A" w:rsidRDefault="00DD1BC7" w:rsidP="00DD1B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BC7">
              <w:rPr>
                <w:rFonts w:ascii="Times New Roman" w:hAnsi="Times New Roman" w:cs="Times New Roman"/>
                <w:sz w:val="28"/>
                <w:szCs w:val="28"/>
              </w:rPr>
              <w:t>Законом устанавливается, что в состав федеральных и региональных учебно-методических объединений на добровольных началах входят педагогические работники, научные работники и другие работники организаций, осуществляющих образовательную деятельность, и иных организаций, представители работодателей и их объединений, представители федеральных государственных органов и органов государственной власти субъектов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C7" w:rsidRPr="006D635F" w:rsidRDefault="00EC2D48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2D4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00F52" w:rsidRPr="00015719" w:rsidTr="00F52315">
        <w:trPr>
          <w:trHeight w:val="27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F52" w:rsidRPr="001000FF" w:rsidRDefault="00500F5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DFA" w:rsidRPr="00DA2DFA" w:rsidRDefault="00DA2DFA" w:rsidP="00DA2D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2D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25.02.2025 </w:t>
            </w:r>
            <w:r w:rsidR="007673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DA2D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219</w:t>
            </w:r>
          </w:p>
          <w:p w:rsidR="00500F52" w:rsidRDefault="00EC2D48" w:rsidP="00DA2D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A2DFA" w:rsidRPr="00DA2DFA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Правил формирования и деятельности межведомственных комиссий субъектов Российской Федерации по противодействию формированию просроченной задолженности по заработной плате, а также принятия ими решений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56A4A" w:rsidRDefault="00456A4A" w:rsidP="00DA2D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A4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- 01.03.2025.</w:t>
            </w:r>
          </w:p>
          <w:p w:rsidR="00456A4A" w:rsidRPr="00456A4A" w:rsidRDefault="00456A4A" w:rsidP="00456A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A4A">
              <w:rPr>
                <w:rFonts w:ascii="Times New Roman" w:hAnsi="Times New Roman" w:cs="Times New Roman"/>
                <w:sz w:val="28"/>
                <w:szCs w:val="28"/>
              </w:rPr>
              <w:t>Определен порядок формирования и деятельности межведомственных комиссий субъектов РФ по противодействию формированию просроченной задолженности по заработной плате.</w:t>
            </w:r>
          </w:p>
          <w:p w:rsidR="00456A4A" w:rsidRPr="00456A4A" w:rsidRDefault="00456A4A" w:rsidP="00456A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A4A">
              <w:rPr>
                <w:rFonts w:ascii="Times New Roman" w:hAnsi="Times New Roman" w:cs="Times New Roman"/>
                <w:sz w:val="28"/>
                <w:szCs w:val="28"/>
              </w:rPr>
              <w:t>В состав межведомственной комиссии включаются представители исполнительных органов субъекта РФ, региональных трехсторонних комиссий по регулированию социально-трудовых отношений, заинтересованных территориальных органов федеральных органов исполнительной власти (по согласованию), государственных внебюджетных фондов (по согласованию), региональных объединений работодателей (по согласованию) и территориальных объединений организаций профессиональных союзов (по согласованию), а также представители иных заинтересованных органов и организаций (по согласованию).</w:t>
            </w:r>
          </w:p>
          <w:p w:rsidR="00456A4A" w:rsidRPr="00E67922" w:rsidRDefault="00456A4A" w:rsidP="00456A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A4A">
              <w:rPr>
                <w:rFonts w:ascii="Times New Roman" w:hAnsi="Times New Roman" w:cs="Times New Roman"/>
                <w:sz w:val="28"/>
                <w:szCs w:val="28"/>
              </w:rPr>
              <w:t>Приведены, в числе прочего, организационные основы деятельности межведомственной комиссии, ее полномочия и права.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F52" w:rsidRPr="006D635F" w:rsidRDefault="00EC2D48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2D4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02CA0" w:rsidRPr="00015719" w:rsidTr="00F52315">
        <w:trPr>
          <w:trHeight w:val="27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CA0" w:rsidRPr="001000FF" w:rsidRDefault="00502CA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CA0" w:rsidRPr="00502CA0" w:rsidRDefault="00502CA0" w:rsidP="00502CA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2C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27.02.2025 </w:t>
            </w:r>
            <w:r w:rsidR="007673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02C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236</w:t>
            </w:r>
          </w:p>
          <w:p w:rsidR="00502CA0" w:rsidRDefault="00EC2D48" w:rsidP="00502CA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02CA0" w:rsidRPr="00502C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15 апреля 2014 г. </w:t>
            </w:r>
            <w:r w:rsidR="007673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502CA0" w:rsidRPr="00502C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321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E200F" w:rsidRDefault="005E200F" w:rsidP="00502CA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200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- 08.03.2025.</w:t>
            </w:r>
          </w:p>
          <w:p w:rsidR="00502CA0" w:rsidRPr="00502CA0" w:rsidRDefault="00502CA0" w:rsidP="0050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CA0">
              <w:rPr>
                <w:rFonts w:ascii="Times New Roman" w:hAnsi="Times New Roman" w:cs="Times New Roman"/>
                <w:sz w:val="28"/>
                <w:szCs w:val="28"/>
              </w:rPr>
              <w:t xml:space="preserve">Скорректирована госпрограмма </w:t>
            </w:r>
            <w:r w:rsidR="00EC2D4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02CA0">
              <w:rPr>
                <w:rFonts w:ascii="Times New Roman" w:hAnsi="Times New Roman" w:cs="Times New Roman"/>
                <w:sz w:val="28"/>
                <w:szCs w:val="28"/>
              </w:rPr>
              <w:t>Развитие энергетики</w:t>
            </w:r>
            <w:r w:rsidR="00EC2D4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02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02CA0" w:rsidRPr="00502CA0" w:rsidRDefault="00502CA0" w:rsidP="0050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CA0">
              <w:rPr>
                <w:rFonts w:ascii="Times New Roman" w:hAnsi="Times New Roman" w:cs="Times New Roman"/>
                <w:sz w:val="28"/>
                <w:szCs w:val="28"/>
              </w:rPr>
              <w:t xml:space="preserve">Уточнены Правила предоставления и распределения субсидий из федерального бюджета бюджетам субъектов РФ в целях </w:t>
            </w:r>
            <w:proofErr w:type="spellStart"/>
            <w:r w:rsidRPr="00502CA0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502CA0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субъектов РФ, возникающих при развитии заправочной инфраструктуры компримированного природного газа, а также Правила предоставления и распределения субсидий из федерального бюджета бюджетам субъектов РФ в целях </w:t>
            </w:r>
            <w:proofErr w:type="spellStart"/>
            <w:r w:rsidRPr="00502CA0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502CA0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субъектов РФ, возникающих при поддержке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топлива.</w:t>
            </w:r>
          </w:p>
          <w:p w:rsidR="00502CA0" w:rsidRPr="00DA2DFA" w:rsidRDefault="00502CA0" w:rsidP="00502CA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2CA0">
              <w:rPr>
                <w:rFonts w:ascii="Times New Roman" w:hAnsi="Times New Roman" w:cs="Times New Roman"/>
                <w:sz w:val="28"/>
                <w:szCs w:val="28"/>
              </w:rPr>
              <w:t>В частности, перенесено на год применение требований к используемому газобаллонному оборудованию, его компонентам и комплектующим в части газовых баллонов отечественного производства I и II типов.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CA0" w:rsidRPr="008745BB" w:rsidRDefault="00EC2D48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2D4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4A56E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6E5" w:rsidRPr="001000FF" w:rsidRDefault="004A56E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D48" w:rsidRDefault="00456A4A" w:rsidP="00500F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A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25.02.2025 </w:t>
            </w:r>
            <w:r w:rsidR="007673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EC2D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444-р </w:t>
            </w:r>
          </w:p>
          <w:p w:rsidR="00500F52" w:rsidRDefault="00EC2D48" w:rsidP="00500F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56A4A" w:rsidRPr="00456A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распределении в 2025 году субсидий из федерального бюджета субъектам Российской Федерации на </w:t>
            </w:r>
            <w:proofErr w:type="spellStart"/>
            <w:r w:rsidR="00456A4A" w:rsidRPr="00456A4A">
              <w:rPr>
                <w:rFonts w:ascii="Times New Roman" w:hAnsi="Times New Roman" w:cs="Times New Roman"/>
                <w:b/>
                <w:sz w:val="28"/>
                <w:szCs w:val="28"/>
              </w:rPr>
              <w:t>софинансирование</w:t>
            </w:r>
            <w:proofErr w:type="spellEnd"/>
            <w:r w:rsidR="00456A4A" w:rsidRPr="00456A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расходов по предоставлению субсидий льготным категориям граждан на покупку и установку газоиспользующего оборудования, проведение работ при социаль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ной газификации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догазификации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)»</w:t>
            </w:r>
          </w:p>
          <w:p w:rsidR="00456A4A" w:rsidRDefault="00456A4A" w:rsidP="00500F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A4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- 25.02.2025.</w:t>
            </w:r>
          </w:p>
          <w:p w:rsidR="00456A4A" w:rsidRPr="00DD1BC7" w:rsidRDefault="00456A4A" w:rsidP="00500F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BC7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Утверждено распределение в 2025 году субсидий из федерального бюджета бюджетам субъектов Российской Федерации на </w:t>
            </w:r>
            <w:proofErr w:type="spellStart"/>
            <w:r w:rsidRPr="00DD1BC7"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  <w:proofErr w:type="spellEnd"/>
            <w:r w:rsidRPr="00DD1BC7">
              <w:rPr>
                <w:rFonts w:ascii="Times New Roman" w:hAnsi="Times New Roman" w:cs="Times New Roman"/>
                <w:sz w:val="28"/>
                <w:szCs w:val="28"/>
              </w:rPr>
              <w:t xml:space="preserve"> расходов по предоставлению субсидий льготным категориям граждан на покупку и установку газоиспользующего оборудования, проведение работ при социальной газификации (</w:t>
            </w:r>
            <w:proofErr w:type="spellStart"/>
            <w:r w:rsidRPr="00DD1BC7">
              <w:rPr>
                <w:rFonts w:ascii="Times New Roman" w:hAnsi="Times New Roman" w:cs="Times New Roman"/>
                <w:sz w:val="28"/>
                <w:szCs w:val="28"/>
              </w:rPr>
              <w:t>догазификации</w:t>
            </w:r>
            <w:proofErr w:type="spellEnd"/>
            <w:r w:rsidRPr="00DD1BC7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6E5" w:rsidRPr="006D635F" w:rsidRDefault="00EC2D48" w:rsidP="008745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2D4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8D4EAF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EAF" w:rsidRPr="001000FF" w:rsidRDefault="008D4EA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BC7" w:rsidRPr="00DD1BC7" w:rsidRDefault="00EC2D48" w:rsidP="00DD1B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DD1BC7" w:rsidRPr="00DD1B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 от 24.02.2025 </w:t>
            </w:r>
            <w:r w:rsidR="007673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DD1BC7" w:rsidRPr="00DD1B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05-06-13РМ/17701</w:t>
            </w:r>
          </w:p>
          <w:p w:rsidR="007F320E" w:rsidRDefault="00EC2D48" w:rsidP="00DD1B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D1BC7" w:rsidRPr="00DD1B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Официальные разъяснения </w:t>
            </w:r>
            <w:r w:rsidR="007673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DD1BC7" w:rsidRPr="00DD1B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 по вопросам применения Указа Президента Российской Федерации от 8 сентября 2022 г. </w:t>
            </w:r>
            <w:r w:rsidR="007673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DD1BC7" w:rsidRPr="00DD1B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618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D1BC7" w:rsidRPr="00DD1BC7" w:rsidRDefault="00DD1BC7" w:rsidP="00DD1B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BC7">
              <w:rPr>
                <w:rFonts w:ascii="Times New Roman" w:hAnsi="Times New Roman" w:cs="Times New Roman"/>
                <w:sz w:val="28"/>
                <w:szCs w:val="28"/>
              </w:rPr>
              <w:t>Минфином даны разъяснения о порядке осуществления сделок, предусматривающих вступление в прямое владение долями в уставном капитале общества с ограниченной ответственностью, являющегося экономически значимой организацией.</w:t>
            </w:r>
          </w:p>
          <w:p w:rsidR="00DD1BC7" w:rsidRDefault="00DD1BC7" w:rsidP="00DD1B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BC7">
              <w:rPr>
                <w:rFonts w:ascii="Times New Roman" w:hAnsi="Times New Roman" w:cs="Times New Roman"/>
                <w:sz w:val="28"/>
                <w:szCs w:val="28"/>
              </w:rPr>
              <w:t xml:space="preserve">Сообщается, что порядок, установленный Указом </w:t>
            </w:r>
            <w:r w:rsidR="007673C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D1BC7">
              <w:rPr>
                <w:rFonts w:ascii="Times New Roman" w:hAnsi="Times New Roman" w:cs="Times New Roman"/>
                <w:sz w:val="28"/>
                <w:szCs w:val="28"/>
              </w:rPr>
              <w:t xml:space="preserve"> 618, не применяется при вступлении в прямое владение долями в уставном капитале экономически значимой организации, определенной частью 1 статьи 2 Федерального закона от 4 августа 2023 г. </w:t>
            </w:r>
            <w:r w:rsidR="007673C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D1BC7">
              <w:rPr>
                <w:rFonts w:ascii="Times New Roman" w:hAnsi="Times New Roman" w:cs="Times New Roman"/>
                <w:sz w:val="28"/>
                <w:szCs w:val="28"/>
              </w:rPr>
              <w:t xml:space="preserve"> 470-ФЗ, лицами, указанными в частях 1 и 6 статьи 7 данного Федерального закона.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EAF" w:rsidRPr="006D635F" w:rsidRDefault="0014694F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694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075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3830"/>
    <w:rsid w:val="00026F10"/>
    <w:rsid w:val="00030A3B"/>
    <w:rsid w:val="00030FD5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E0599"/>
    <w:rsid w:val="000E268B"/>
    <w:rsid w:val="000E2B8B"/>
    <w:rsid w:val="000E3F77"/>
    <w:rsid w:val="001000FF"/>
    <w:rsid w:val="00100D4F"/>
    <w:rsid w:val="001024AE"/>
    <w:rsid w:val="001024D1"/>
    <w:rsid w:val="00104CB0"/>
    <w:rsid w:val="00110B73"/>
    <w:rsid w:val="00125172"/>
    <w:rsid w:val="00126B3F"/>
    <w:rsid w:val="0012766D"/>
    <w:rsid w:val="0013602B"/>
    <w:rsid w:val="0013706A"/>
    <w:rsid w:val="00145339"/>
    <w:rsid w:val="00145764"/>
    <w:rsid w:val="00146364"/>
    <w:rsid w:val="0014694F"/>
    <w:rsid w:val="001501E1"/>
    <w:rsid w:val="00151131"/>
    <w:rsid w:val="0015159D"/>
    <w:rsid w:val="001538B3"/>
    <w:rsid w:val="00155573"/>
    <w:rsid w:val="00156802"/>
    <w:rsid w:val="001621BB"/>
    <w:rsid w:val="001634D9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46F6"/>
    <w:rsid w:val="00207F5A"/>
    <w:rsid w:val="0021148D"/>
    <w:rsid w:val="00213D01"/>
    <w:rsid w:val="00221405"/>
    <w:rsid w:val="00224D92"/>
    <w:rsid w:val="00227A2D"/>
    <w:rsid w:val="00231B96"/>
    <w:rsid w:val="00233347"/>
    <w:rsid w:val="00240480"/>
    <w:rsid w:val="002411E1"/>
    <w:rsid w:val="0025242A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70B8"/>
    <w:rsid w:val="00297945"/>
    <w:rsid w:val="00297B8E"/>
    <w:rsid w:val="002A34A3"/>
    <w:rsid w:val="002B23EB"/>
    <w:rsid w:val="002B4214"/>
    <w:rsid w:val="002B55D8"/>
    <w:rsid w:val="002C3221"/>
    <w:rsid w:val="002C56CD"/>
    <w:rsid w:val="002D0BCF"/>
    <w:rsid w:val="002D538A"/>
    <w:rsid w:val="002E0E6D"/>
    <w:rsid w:val="002E1972"/>
    <w:rsid w:val="002E5B27"/>
    <w:rsid w:val="002E6DA9"/>
    <w:rsid w:val="002E755C"/>
    <w:rsid w:val="002F0335"/>
    <w:rsid w:val="00302526"/>
    <w:rsid w:val="00302C6B"/>
    <w:rsid w:val="00310B52"/>
    <w:rsid w:val="00315EAB"/>
    <w:rsid w:val="0032408C"/>
    <w:rsid w:val="00324B91"/>
    <w:rsid w:val="00325354"/>
    <w:rsid w:val="00327BD8"/>
    <w:rsid w:val="003305E3"/>
    <w:rsid w:val="00330ECE"/>
    <w:rsid w:val="00344425"/>
    <w:rsid w:val="00353097"/>
    <w:rsid w:val="00363CBF"/>
    <w:rsid w:val="00370B91"/>
    <w:rsid w:val="00371FC1"/>
    <w:rsid w:val="00375669"/>
    <w:rsid w:val="003776BD"/>
    <w:rsid w:val="00382DF0"/>
    <w:rsid w:val="003848C9"/>
    <w:rsid w:val="00386D44"/>
    <w:rsid w:val="003877A3"/>
    <w:rsid w:val="003921FB"/>
    <w:rsid w:val="003A07BD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185F"/>
    <w:rsid w:val="00410DC5"/>
    <w:rsid w:val="004128C3"/>
    <w:rsid w:val="00413BE9"/>
    <w:rsid w:val="0041737D"/>
    <w:rsid w:val="004178ED"/>
    <w:rsid w:val="004256F6"/>
    <w:rsid w:val="00434E9C"/>
    <w:rsid w:val="00443567"/>
    <w:rsid w:val="004520FC"/>
    <w:rsid w:val="004556F4"/>
    <w:rsid w:val="0045698B"/>
    <w:rsid w:val="00456A4A"/>
    <w:rsid w:val="00456E24"/>
    <w:rsid w:val="00462153"/>
    <w:rsid w:val="004636A8"/>
    <w:rsid w:val="0046730E"/>
    <w:rsid w:val="0047130C"/>
    <w:rsid w:val="00472F8C"/>
    <w:rsid w:val="00481F8F"/>
    <w:rsid w:val="004843AE"/>
    <w:rsid w:val="00491D6E"/>
    <w:rsid w:val="004A279E"/>
    <w:rsid w:val="004A56E5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0F52"/>
    <w:rsid w:val="005019B8"/>
    <w:rsid w:val="00502CA0"/>
    <w:rsid w:val="005052A9"/>
    <w:rsid w:val="005056F6"/>
    <w:rsid w:val="005068A0"/>
    <w:rsid w:val="005118F2"/>
    <w:rsid w:val="005122C0"/>
    <w:rsid w:val="00517273"/>
    <w:rsid w:val="00534474"/>
    <w:rsid w:val="00535452"/>
    <w:rsid w:val="00535979"/>
    <w:rsid w:val="00542474"/>
    <w:rsid w:val="00542708"/>
    <w:rsid w:val="0055078F"/>
    <w:rsid w:val="00553858"/>
    <w:rsid w:val="00557943"/>
    <w:rsid w:val="00560576"/>
    <w:rsid w:val="00564562"/>
    <w:rsid w:val="00567A19"/>
    <w:rsid w:val="00571CA9"/>
    <w:rsid w:val="00572856"/>
    <w:rsid w:val="0057324F"/>
    <w:rsid w:val="005777AF"/>
    <w:rsid w:val="00577BB6"/>
    <w:rsid w:val="00583830"/>
    <w:rsid w:val="00593790"/>
    <w:rsid w:val="005A0CA2"/>
    <w:rsid w:val="005A12A9"/>
    <w:rsid w:val="005A19BA"/>
    <w:rsid w:val="005A2A80"/>
    <w:rsid w:val="005A776F"/>
    <w:rsid w:val="005B01C7"/>
    <w:rsid w:val="005B4B83"/>
    <w:rsid w:val="005B6C90"/>
    <w:rsid w:val="005C1281"/>
    <w:rsid w:val="005C2DB9"/>
    <w:rsid w:val="005E200F"/>
    <w:rsid w:val="005E5133"/>
    <w:rsid w:val="005E74F8"/>
    <w:rsid w:val="005F084F"/>
    <w:rsid w:val="005F256B"/>
    <w:rsid w:val="005F309A"/>
    <w:rsid w:val="005F52A3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706F5"/>
    <w:rsid w:val="00684DF0"/>
    <w:rsid w:val="00687307"/>
    <w:rsid w:val="0069052C"/>
    <w:rsid w:val="00696E01"/>
    <w:rsid w:val="006A12A4"/>
    <w:rsid w:val="006A66DA"/>
    <w:rsid w:val="006B05ED"/>
    <w:rsid w:val="006B14B5"/>
    <w:rsid w:val="006C0359"/>
    <w:rsid w:val="006C275D"/>
    <w:rsid w:val="006C66F7"/>
    <w:rsid w:val="006D0914"/>
    <w:rsid w:val="006D1A24"/>
    <w:rsid w:val="006D3ED0"/>
    <w:rsid w:val="006D635F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0756"/>
    <w:rsid w:val="007362D4"/>
    <w:rsid w:val="0074034F"/>
    <w:rsid w:val="00744CDE"/>
    <w:rsid w:val="00746DF9"/>
    <w:rsid w:val="0075032C"/>
    <w:rsid w:val="00750535"/>
    <w:rsid w:val="00751042"/>
    <w:rsid w:val="007533E8"/>
    <w:rsid w:val="0075614F"/>
    <w:rsid w:val="007566A2"/>
    <w:rsid w:val="00756D14"/>
    <w:rsid w:val="00757AC8"/>
    <w:rsid w:val="00761170"/>
    <w:rsid w:val="00765AFB"/>
    <w:rsid w:val="007669DD"/>
    <w:rsid w:val="007673C3"/>
    <w:rsid w:val="00781236"/>
    <w:rsid w:val="00793152"/>
    <w:rsid w:val="007959E7"/>
    <w:rsid w:val="007964BF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E5258"/>
    <w:rsid w:val="007F320E"/>
    <w:rsid w:val="007F7054"/>
    <w:rsid w:val="007F7C73"/>
    <w:rsid w:val="007F7C8D"/>
    <w:rsid w:val="008011F9"/>
    <w:rsid w:val="00803089"/>
    <w:rsid w:val="00803410"/>
    <w:rsid w:val="008058F8"/>
    <w:rsid w:val="0081253C"/>
    <w:rsid w:val="00812A05"/>
    <w:rsid w:val="00813E57"/>
    <w:rsid w:val="0081451F"/>
    <w:rsid w:val="00824B0A"/>
    <w:rsid w:val="00824F29"/>
    <w:rsid w:val="00827B40"/>
    <w:rsid w:val="008352F0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45BB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C17FF"/>
    <w:rsid w:val="008D2DBB"/>
    <w:rsid w:val="008D4EAF"/>
    <w:rsid w:val="008D5814"/>
    <w:rsid w:val="008D6798"/>
    <w:rsid w:val="008D7927"/>
    <w:rsid w:val="008E60BE"/>
    <w:rsid w:val="008F18EB"/>
    <w:rsid w:val="008F1DCE"/>
    <w:rsid w:val="008F3BDB"/>
    <w:rsid w:val="008F773C"/>
    <w:rsid w:val="009042E9"/>
    <w:rsid w:val="0090675C"/>
    <w:rsid w:val="009154BB"/>
    <w:rsid w:val="00917E51"/>
    <w:rsid w:val="00920F6D"/>
    <w:rsid w:val="009271B6"/>
    <w:rsid w:val="0092748D"/>
    <w:rsid w:val="0094240E"/>
    <w:rsid w:val="0094269F"/>
    <w:rsid w:val="00942FF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3FC6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E2DA8"/>
    <w:rsid w:val="009F21F3"/>
    <w:rsid w:val="009F2438"/>
    <w:rsid w:val="009F2445"/>
    <w:rsid w:val="009F289F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50FB"/>
    <w:rsid w:val="00A76F5C"/>
    <w:rsid w:val="00A830D7"/>
    <w:rsid w:val="00A8554D"/>
    <w:rsid w:val="00A907A5"/>
    <w:rsid w:val="00A933D8"/>
    <w:rsid w:val="00A9596C"/>
    <w:rsid w:val="00A972FB"/>
    <w:rsid w:val="00AA714B"/>
    <w:rsid w:val="00AA74C4"/>
    <w:rsid w:val="00AC4D5F"/>
    <w:rsid w:val="00AC731D"/>
    <w:rsid w:val="00AC7733"/>
    <w:rsid w:val="00AD3DDB"/>
    <w:rsid w:val="00AD4A51"/>
    <w:rsid w:val="00AD588A"/>
    <w:rsid w:val="00AE2356"/>
    <w:rsid w:val="00AE267B"/>
    <w:rsid w:val="00AE69C8"/>
    <w:rsid w:val="00AE7943"/>
    <w:rsid w:val="00AF1009"/>
    <w:rsid w:val="00AF785A"/>
    <w:rsid w:val="00B00DC9"/>
    <w:rsid w:val="00B11DEF"/>
    <w:rsid w:val="00B21F0A"/>
    <w:rsid w:val="00B2231F"/>
    <w:rsid w:val="00B23F2E"/>
    <w:rsid w:val="00B2460C"/>
    <w:rsid w:val="00B24B1D"/>
    <w:rsid w:val="00B26D09"/>
    <w:rsid w:val="00B3201A"/>
    <w:rsid w:val="00B321D1"/>
    <w:rsid w:val="00B3488D"/>
    <w:rsid w:val="00B36106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2947"/>
    <w:rsid w:val="00BA2DA1"/>
    <w:rsid w:val="00BA4073"/>
    <w:rsid w:val="00BA61DF"/>
    <w:rsid w:val="00BB1CCB"/>
    <w:rsid w:val="00BB2504"/>
    <w:rsid w:val="00BB2E5D"/>
    <w:rsid w:val="00BC2A33"/>
    <w:rsid w:val="00BC5607"/>
    <w:rsid w:val="00BC64D3"/>
    <w:rsid w:val="00BC6BA2"/>
    <w:rsid w:val="00BD6EE0"/>
    <w:rsid w:val="00BE0D9F"/>
    <w:rsid w:val="00BE6A6D"/>
    <w:rsid w:val="00BF3E61"/>
    <w:rsid w:val="00BF5F96"/>
    <w:rsid w:val="00C07815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721D"/>
    <w:rsid w:val="00C874F3"/>
    <w:rsid w:val="00C93CEB"/>
    <w:rsid w:val="00C95ADB"/>
    <w:rsid w:val="00C97D2C"/>
    <w:rsid w:val="00CA3F26"/>
    <w:rsid w:val="00CA5F77"/>
    <w:rsid w:val="00CA7CF8"/>
    <w:rsid w:val="00CB43C8"/>
    <w:rsid w:val="00CB68A0"/>
    <w:rsid w:val="00CC37B4"/>
    <w:rsid w:val="00CC55FD"/>
    <w:rsid w:val="00CC70A5"/>
    <w:rsid w:val="00CD7045"/>
    <w:rsid w:val="00CE636C"/>
    <w:rsid w:val="00CF2EE3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56755"/>
    <w:rsid w:val="00D6720D"/>
    <w:rsid w:val="00D72208"/>
    <w:rsid w:val="00D72410"/>
    <w:rsid w:val="00D83E55"/>
    <w:rsid w:val="00D85498"/>
    <w:rsid w:val="00D9180A"/>
    <w:rsid w:val="00D936FF"/>
    <w:rsid w:val="00DA1B53"/>
    <w:rsid w:val="00DA2DFA"/>
    <w:rsid w:val="00DA3E3C"/>
    <w:rsid w:val="00DB171C"/>
    <w:rsid w:val="00DB417A"/>
    <w:rsid w:val="00DB5E5B"/>
    <w:rsid w:val="00DB6D8C"/>
    <w:rsid w:val="00DC0162"/>
    <w:rsid w:val="00DC0C4B"/>
    <w:rsid w:val="00DC2175"/>
    <w:rsid w:val="00DD1BC7"/>
    <w:rsid w:val="00DE2F0F"/>
    <w:rsid w:val="00DE5098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3609"/>
    <w:rsid w:val="00E4612B"/>
    <w:rsid w:val="00E51687"/>
    <w:rsid w:val="00E51688"/>
    <w:rsid w:val="00E55984"/>
    <w:rsid w:val="00E60C04"/>
    <w:rsid w:val="00E61680"/>
    <w:rsid w:val="00E67922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2D48"/>
    <w:rsid w:val="00EC4DBA"/>
    <w:rsid w:val="00ED2632"/>
    <w:rsid w:val="00ED3B17"/>
    <w:rsid w:val="00ED6C00"/>
    <w:rsid w:val="00EE1D0C"/>
    <w:rsid w:val="00EE1EAD"/>
    <w:rsid w:val="00EE299A"/>
    <w:rsid w:val="00EE493B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27E9"/>
    <w:rsid w:val="00F33188"/>
    <w:rsid w:val="00F36B12"/>
    <w:rsid w:val="00F449BD"/>
    <w:rsid w:val="00F463CA"/>
    <w:rsid w:val="00F4661D"/>
    <w:rsid w:val="00F5196D"/>
    <w:rsid w:val="00F52315"/>
    <w:rsid w:val="00F6023B"/>
    <w:rsid w:val="00F62000"/>
    <w:rsid w:val="00F71942"/>
    <w:rsid w:val="00F7360D"/>
    <w:rsid w:val="00F75257"/>
    <w:rsid w:val="00F75322"/>
    <w:rsid w:val="00F753E1"/>
    <w:rsid w:val="00F81F05"/>
    <w:rsid w:val="00F92616"/>
    <w:rsid w:val="00FA1B15"/>
    <w:rsid w:val="00FA62A5"/>
    <w:rsid w:val="00FB0938"/>
    <w:rsid w:val="00FB1384"/>
    <w:rsid w:val="00FB499E"/>
    <w:rsid w:val="00FC29D7"/>
    <w:rsid w:val="00FC2A03"/>
    <w:rsid w:val="00FD4AD1"/>
    <w:rsid w:val="00FD662C"/>
    <w:rsid w:val="00FE0A93"/>
    <w:rsid w:val="00FE28A6"/>
    <w:rsid w:val="00FE390E"/>
    <w:rsid w:val="00FE62A7"/>
    <w:rsid w:val="00FE76F8"/>
    <w:rsid w:val="00FF2234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  <w14:docId w14:val="22451357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CA51B-9898-43D7-B552-D36B57DE1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7</Pages>
  <Words>1734</Words>
  <Characters>9885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6</cp:revision>
  <cp:lastPrinted>2024-07-11T07:33:00Z</cp:lastPrinted>
  <dcterms:created xsi:type="dcterms:W3CDTF">2025-03-04T03:37:00Z</dcterms:created>
  <dcterms:modified xsi:type="dcterms:W3CDTF">2025-03-04T07:14:00Z</dcterms:modified>
</cp:coreProperties>
</file>