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5A0CA2" w:rsidRDefault="00945C8B" w:rsidP="0053547D">
            <w:pPr>
              <w:spacing w:after="0" w:line="240" w:lineRule="auto"/>
              <w:jc w:val="center"/>
              <w:rPr>
                <w:rFonts w:ascii="Times New Roman" w:hAnsi="Times New Roman" w:cs="Times New Roman"/>
                <w:b/>
                <w:sz w:val="28"/>
                <w:szCs w:val="28"/>
              </w:rPr>
            </w:pPr>
            <w:r w:rsidRPr="005A0CA2">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5A0CA2" w:rsidRDefault="00945C8B" w:rsidP="0053547D">
            <w:pPr>
              <w:spacing w:after="0" w:line="240" w:lineRule="auto"/>
              <w:jc w:val="center"/>
              <w:rPr>
                <w:rFonts w:ascii="Times New Roman" w:hAnsi="Times New Roman" w:cs="Times New Roman"/>
                <w:b/>
                <w:sz w:val="28"/>
                <w:szCs w:val="28"/>
              </w:rPr>
            </w:pPr>
          </w:p>
          <w:p w:rsidR="00945C8B" w:rsidRPr="005A0CA2" w:rsidRDefault="00B145A5" w:rsidP="003C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r w:rsidR="00A5648F">
              <w:rPr>
                <w:rFonts w:ascii="Times New Roman" w:hAnsi="Times New Roman" w:cs="Times New Roman"/>
                <w:b/>
                <w:sz w:val="28"/>
                <w:szCs w:val="28"/>
              </w:rPr>
              <w:t>.11</w:t>
            </w:r>
            <w:r w:rsidR="00FF2234" w:rsidRPr="005A0CA2">
              <w:rPr>
                <w:rFonts w:ascii="Times New Roman" w:hAnsi="Times New Roman" w:cs="Times New Roman"/>
                <w:b/>
                <w:sz w:val="28"/>
                <w:szCs w:val="28"/>
              </w:rPr>
              <w:t>.</w:t>
            </w:r>
            <w:r w:rsidR="00FF7EB9" w:rsidRPr="005A0CA2">
              <w:rPr>
                <w:rFonts w:ascii="Times New Roman" w:hAnsi="Times New Roman" w:cs="Times New Roman"/>
                <w:b/>
                <w:sz w:val="28"/>
                <w:szCs w:val="28"/>
              </w:rPr>
              <w:t>2023</w:t>
            </w:r>
            <w:r w:rsidR="00945C8B" w:rsidRPr="005A0CA2">
              <w:rPr>
                <w:rFonts w:ascii="Times New Roman" w:hAnsi="Times New Roman" w:cs="Times New Roman"/>
                <w:b/>
                <w:sz w:val="28"/>
                <w:szCs w:val="28"/>
              </w:rPr>
              <w:t xml:space="preserve"> г. - </w:t>
            </w:r>
            <w:r>
              <w:rPr>
                <w:rFonts w:ascii="Times New Roman" w:hAnsi="Times New Roman" w:cs="Times New Roman"/>
                <w:b/>
                <w:sz w:val="28"/>
                <w:szCs w:val="28"/>
              </w:rPr>
              <w:t>30</w:t>
            </w:r>
            <w:r w:rsidR="00A5648F">
              <w:rPr>
                <w:rFonts w:ascii="Times New Roman" w:hAnsi="Times New Roman" w:cs="Times New Roman"/>
                <w:b/>
                <w:sz w:val="28"/>
                <w:szCs w:val="28"/>
              </w:rPr>
              <w:t>.11</w:t>
            </w:r>
            <w:r w:rsidR="00FF7EB9" w:rsidRPr="005A0CA2">
              <w:rPr>
                <w:rFonts w:ascii="Times New Roman" w:hAnsi="Times New Roman" w:cs="Times New Roman"/>
                <w:b/>
                <w:sz w:val="28"/>
                <w:szCs w:val="28"/>
              </w:rPr>
              <w:t>.2023</w:t>
            </w:r>
            <w:r w:rsidR="00945C8B" w:rsidRPr="005A0CA2">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6963A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3A0" w:rsidRPr="001000FF" w:rsidRDefault="006963A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539-ФЗ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 внесении изменений в части первую и вторую Налогового кодекса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Times New Roman" w:hAnsi="Times New Roman" w:cs="Times New Roman"/>
                <w:b/>
                <w:sz w:val="28"/>
                <w:szCs w:val="28"/>
              </w:rPr>
              <w:t>»</w:t>
            </w:r>
          </w:p>
          <w:p w:rsidR="00393A42" w:rsidRDefault="00393A42" w:rsidP="006963A0">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Начало действия документа - 27.11.2023 (за исключением отдельных положений).</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Подписан закон с многочисленными изменениями в НК РФ, предусматривающими усиление контроля за трансфертным ценообразованием, индексацию акцизов и госпошлин, изменение порядка и сроков уплаты НДФЛ и многое другое.</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 xml:space="preserve">Законом предусмотрен ряд поправок, направленных на усиление контроля за рыночным ценообразованием, в </w:t>
            </w:r>
            <w:proofErr w:type="spellStart"/>
            <w:r w:rsidRPr="006963A0">
              <w:rPr>
                <w:rFonts w:ascii="Times New Roman" w:hAnsi="Times New Roman" w:cs="Times New Roman"/>
                <w:sz w:val="28"/>
                <w:szCs w:val="28"/>
              </w:rPr>
              <w:t>т.ч</w:t>
            </w:r>
            <w:proofErr w:type="spellEnd"/>
            <w:r w:rsidRPr="006963A0">
              <w:rPr>
                <w:rFonts w:ascii="Times New Roman" w:hAnsi="Times New Roman" w:cs="Times New Roman"/>
                <w:sz w:val="28"/>
                <w:szCs w:val="28"/>
              </w:rPr>
              <w:t xml:space="preserve">.: дополнен перечень критериев взаимозависимости в целях увеличения перечня сделок, подпадающих под контроль за трансфертными ценами; в рамках налогового контроля будет проверяться также правильность уплаты налоговым агентом налога с дохода лица, не являющегося налоговым резидентом РФ, в размере корректировки налоговой базы при нерыночных ценах. Такой доход будет приравниваться к дивидендам, полученным от источников в РФ; скорректированы требования к представляемой отчетности по контролируемым сделкам и ужесточены штрафы за непредставление установленных сведений (например, за непредставление уведомления о контролируемых сделках размер штрафа увеличен с 5 000 до 100 000 рублей. Штраф за непредставление национальной или глобальной документации составит 1 млн. рублей, за </w:t>
            </w:r>
            <w:r w:rsidRPr="006963A0">
              <w:rPr>
                <w:rFonts w:ascii="Times New Roman" w:hAnsi="Times New Roman" w:cs="Times New Roman"/>
                <w:sz w:val="28"/>
                <w:szCs w:val="28"/>
              </w:rPr>
              <w:lastRenderedPageBreak/>
              <w:t>непредставление документации относительно конкретной сделки (группы однородных сделок) - 500 000 рублей).</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НДФЛ: с 1 января 2024 года изменятся порядок и сроки перечисления НДФЛ налоговыми агентами (перечислять суммы налога необходимо будет дважды - за период с 1-го по 22-е число текущего месяца, а также за период с 23-го числа по последнее число месяца).</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Госпошлины: предусмотрено увеличение некоторых госпошлин (например, за выдачу загранпаспорта нового образца госпошлина составит 6000 рублей вместо 5000 рублей; такое же увеличение госпошлины предусмотрено за выдачу вида на жительство).</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НДС: обязанность по исчислению и уплате НДС при ввозе в РФ товаров с территории государств - членов ЕАЭС с участием посредников возложена на организации, оказывающие соответствующие услуги.</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Акцизы: размеры ставок акцизов увеличены на отдельные виды алкогольной продукции, табак и табачные изделия, а также скорректированы положения, касающиеся применения вычетов при реализации алкогольной продукции.</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 xml:space="preserve">Прибыль: в целях нивелирования последствий приостановления действия положений международных договоров об </w:t>
            </w:r>
            <w:proofErr w:type="spellStart"/>
            <w:r w:rsidRPr="006963A0">
              <w:rPr>
                <w:rFonts w:ascii="Times New Roman" w:hAnsi="Times New Roman" w:cs="Times New Roman"/>
                <w:sz w:val="28"/>
                <w:szCs w:val="28"/>
              </w:rPr>
              <w:t>избежании</w:t>
            </w:r>
            <w:proofErr w:type="spellEnd"/>
            <w:r w:rsidRPr="006963A0">
              <w:rPr>
                <w:rFonts w:ascii="Times New Roman" w:hAnsi="Times New Roman" w:cs="Times New Roman"/>
                <w:sz w:val="28"/>
                <w:szCs w:val="28"/>
              </w:rPr>
              <w:t xml:space="preserve"> двойного налогообложения предусмотрено освобождение от налогообложения или пониженные ставки налога для отдельных видов доходов, выплачиваемых иностранным компаниям.</w:t>
            </w:r>
          </w:p>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 xml:space="preserve">Кроме того, законом уточнены правила определения уровня цен нефти сорта </w:t>
            </w:r>
            <w:r w:rsidR="00111A5C">
              <w:rPr>
                <w:rFonts w:ascii="Times New Roman" w:hAnsi="Times New Roman" w:cs="Times New Roman"/>
                <w:sz w:val="28"/>
                <w:szCs w:val="28"/>
              </w:rPr>
              <w:t>«</w:t>
            </w:r>
            <w:r w:rsidRPr="006963A0">
              <w:rPr>
                <w:rFonts w:ascii="Times New Roman" w:hAnsi="Times New Roman" w:cs="Times New Roman"/>
                <w:sz w:val="28"/>
                <w:szCs w:val="28"/>
              </w:rPr>
              <w:t>Юралс</w:t>
            </w:r>
            <w:r w:rsidR="00111A5C">
              <w:rPr>
                <w:rFonts w:ascii="Times New Roman" w:hAnsi="Times New Roman" w:cs="Times New Roman"/>
                <w:sz w:val="28"/>
                <w:szCs w:val="28"/>
              </w:rPr>
              <w:t>»</w:t>
            </w:r>
            <w:r w:rsidRPr="006963A0">
              <w:rPr>
                <w:rFonts w:ascii="Times New Roman" w:hAnsi="Times New Roman" w:cs="Times New Roman"/>
                <w:sz w:val="28"/>
                <w:szCs w:val="28"/>
              </w:rPr>
              <w:t>; установлены особенности налогообложения при реализации газа потребителям и многое другое.</w:t>
            </w:r>
          </w:p>
        </w:tc>
        <w:tc>
          <w:tcPr>
            <w:tcW w:w="3409" w:type="dxa"/>
            <w:tcBorders>
              <w:top w:val="single" w:sz="4" w:space="0" w:color="000000"/>
              <w:left w:val="single" w:sz="4" w:space="0" w:color="000000"/>
              <w:bottom w:val="single" w:sz="4" w:space="0" w:color="000000"/>
              <w:right w:val="single" w:sz="4" w:space="0" w:color="000000"/>
            </w:tcBorders>
          </w:tcPr>
          <w:p w:rsidR="006963A0" w:rsidRPr="001731D1" w:rsidRDefault="00A020C1"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6963A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3A0" w:rsidRPr="001000FF" w:rsidRDefault="006963A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540-ФЗ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 федеральном бюджете на 2024 год и на плановый период 2025 и 2026 годов</w:t>
            </w:r>
            <w:r>
              <w:rPr>
                <w:rFonts w:ascii="Times New Roman" w:hAnsi="Times New Roman" w:cs="Times New Roman"/>
                <w:b/>
                <w:sz w:val="28"/>
                <w:szCs w:val="28"/>
              </w:rPr>
              <w:t>»</w:t>
            </w:r>
          </w:p>
          <w:p w:rsidR="00CB716A" w:rsidRDefault="00CB716A" w:rsidP="006963A0">
            <w:pPr>
              <w:spacing w:after="0" w:line="240" w:lineRule="auto"/>
              <w:jc w:val="both"/>
              <w:rPr>
                <w:rFonts w:ascii="Times New Roman" w:hAnsi="Times New Roman" w:cs="Times New Roman"/>
                <w:b/>
                <w:sz w:val="28"/>
                <w:szCs w:val="28"/>
              </w:rPr>
            </w:pPr>
            <w:r w:rsidRPr="00CB716A">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Утвержден федеральный бюджет на 2024 - 2026 годы.</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Основные характеристики федерального бюджета на 2024 год определены исходя из предполагаемого уровня инфляции, не превышающего 4,5 процента. Бюджет прогнозируется с дефицитом в сумме 1 595 млрд рублей.</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lastRenderedPageBreak/>
              <w:t>В плановом периоде ожидается снижение уровня инфляции до 4,0 процентов и сохранение дефицита бюджета.</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Согласно прогнозным показателям в течение ближайших трех лет ожидается значительное увеличение поступлений в доходную часть бюджета, что позволит обеспечить поставленные приоритетные задачи по восстановлению экономики и выполнение всех социальных обязательств.</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Так, в сфере социального обеспечения населения законом предусматривается, в частности, следующее:</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 xml:space="preserve">размер накопительного взноса на одного участника </w:t>
            </w:r>
            <w:proofErr w:type="spellStart"/>
            <w:r w:rsidRPr="006963A0">
              <w:rPr>
                <w:rFonts w:ascii="Times New Roman" w:hAnsi="Times New Roman" w:cs="Times New Roman"/>
                <w:sz w:val="28"/>
                <w:szCs w:val="28"/>
              </w:rPr>
              <w:t>накопительно</w:t>
            </w:r>
            <w:proofErr w:type="spellEnd"/>
            <w:r w:rsidRPr="006963A0">
              <w:rPr>
                <w:rFonts w:ascii="Times New Roman" w:hAnsi="Times New Roman" w:cs="Times New Roman"/>
                <w:sz w:val="28"/>
                <w:szCs w:val="28"/>
              </w:rPr>
              <w:t>-ипотечной системы жилищного обеспечения военнослужащих в 2024 году в сумме 365 346,6 рубля;</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в 2024 году величина прожиточного минимума в целом по РФ на душу населения в размере 15 453 рубля, для трудоспособного населения - 16 844 рубля, пенсионеров - 13 290 рублей, детей - 14 989 рублей;</w:t>
            </w:r>
          </w:p>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размер индексации с 1 января 2024 года отдельных социальных выплат и пособий (в т. ч. на содержание гражданина в возмещение вреда, причиненного жизни или здоровью, на основании судебного акта; пособий детям погибших военнослужащих и т.д.) в размере 1,045.</w:t>
            </w:r>
          </w:p>
        </w:tc>
        <w:tc>
          <w:tcPr>
            <w:tcW w:w="3409" w:type="dxa"/>
            <w:tcBorders>
              <w:top w:val="single" w:sz="4" w:space="0" w:color="000000"/>
              <w:left w:val="single" w:sz="4" w:space="0" w:color="000000"/>
              <w:bottom w:val="single" w:sz="4" w:space="0" w:color="000000"/>
              <w:right w:val="single" w:sz="4" w:space="0" w:color="000000"/>
            </w:tcBorders>
          </w:tcPr>
          <w:p w:rsidR="006963A0" w:rsidRPr="001731D1" w:rsidRDefault="006C1669" w:rsidP="00CD7045">
            <w:pPr>
              <w:spacing w:after="0" w:line="240" w:lineRule="auto"/>
              <w:jc w:val="center"/>
              <w:rPr>
                <w:rFonts w:ascii="Times New Roman" w:hAnsi="Times New Roman" w:cs="Times New Roman"/>
                <w:b/>
                <w:sz w:val="28"/>
                <w:szCs w:val="28"/>
              </w:rPr>
            </w:pPr>
            <w:r w:rsidRPr="006C1669">
              <w:rPr>
                <w:rFonts w:ascii="Times New Roman" w:hAnsi="Times New Roman" w:cs="Times New Roman"/>
                <w:b/>
                <w:sz w:val="28"/>
                <w:szCs w:val="28"/>
              </w:rPr>
              <w:lastRenderedPageBreak/>
              <w:t>Для сведения</w:t>
            </w:r>
          </w:p>
        </w:tc>
      </w:tr>
      <w:tr w:rsidR="006963A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3A0" w:rsidRPr="001000FF" w:rsidRDefault="006963A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541-ФЗ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 бюджете Федерального фонда обязательного медицинского страхования на 2024 год и на плановый период 2025 и 2026 годов</w:t>
            </w:r>
            <w:r>
              <w:rPr>
                <w:rFonts w:ascii="Times New Roman" w:hAnsi="Times New Roman" w:cs="Times New Roman"/>
                <w:b/>
                <w:sz w:val="28"/>
                <w:szCs w:val="28"/>
              </w:rPr>
              <w:t>»</w:t>
            </w:r>
          </w:p>
          <w:p w:rsidR="00CB716A" w:rsidRDefault="00CB716A" w:rsidP="006963A0">
            <w:pPr>
              <w:spacing w:after="0" w:line="240" w:lineRule="auto"/>
              <w:jc w:val="both"/>
              <w:rPr>
                <w:rFonts w:ascii="Times New Roman" w:hAnsi="Times New Roman" w:cs="Times New Roman"/>
                <w:b/>
                <w:sz w:val="28"/>
                <w:szCs w:val="28"/>
              </w:rPr>
            </w:pPr>
            <w:r w:rsidRPr="00CB716A">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Утвержден бюджет ФОМС на 2024 - 2026 годы.</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На 2024 год запланирован общий объем доходов ФОМС в сумме 3,7 трлн рублей. Основным источником доходов бюджета являются страховые взносы на ОМС (в 2024 году 85%). Бюджет планируется дефицитным. В 2024 году данный показатель определен в объеме 147 млрд руб.</w:t>
            </w:r>
          </w:p>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 xml:space="preserve">Расходы в 2024 году запланированы в размере 3,8 трлн рублей, из них в региональные фонды планируется направить 3,1 трлн рублей. Бюджет впервые включает расходы на </w:t>
            </w:r>
            <w:r w:rsidRPr="006963A0">
              <w:rPr>
                <w:rFonts w:ascii="Times New Roman" w:hAnsi="Times New Roman" w:cs="Times New Roman"/>
                <w:sz w:val="28"/>
                <w:szCs w:val="28"/>
              </w:rPr>
              <w:lastRenderedPageBreak/>
              <w:t>медицинскую помощь жителям новых регионов - 51,8 млрд рублей, в том числе 422 млн рублей на высокотехнологичную помощь, не включенную в базовую программу ОМС.</w:t>
            </w:r>
          </w:p>
        </w:tc>
        <w:tc>
          <w:tcPr>
            <w:tcW w:w="3409" w:type="dxa"/>
            <w:tcBorders>
              <w:top w:val="single" w:sz="4" w:space="0" w:color="000000"/>
              <w:left w:val="single" w:sz="4" w:space="0" w:color="000000"/>
              <w:bottom w:val="single" w:sz="4" w:space="0" w:color="000000"/>
              <w:right w:val="single" w:sz="4" w:space="0" w:color="000000"/>
            </w:tcBorders>
          </w:tcPr>
          <w:p w:rsidR="006963A0" w:rsidRPr="001731D1" w:rsidRDefault="00840552" w:rsidP="00CD7045">
            <w:pPr>
              <w:spacing w:after="0" w:line="240" w:lineRule="auto"/>
              <w:jc w:val="center"/>
              <w:rPr>
                <w:rFonts w:ascii="Times New Roman" w:hAnsi="Times New Roman" w:cs="Times New Roman"/>
                <w:b/>
                <w:sz w:val="28"/>
                <w:szCs w:val="28"/>
              </w:rPr>
            </w:pPr>
            <w:r w:rsidRPr="001731D1">
              <w:rPr>
                <w:rFonts w:ascii="Times New Roman" w:hAnsi="Times New Roman" w:cs="Times New Roman"/>
                <w:b/>
                <w:sz w:val="28"/>
                <w:szCs w:val="28"/>
              </w:rPr>
              <w:lastRenderedPageBreak/>
              <w:t>Для сведения</w:t>
            </w:r>
          </w:p>
        </w:tc>
      </w:tr>
      <w:tr w:rsidR="0007037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70374" w:rsidRPr="001000FF" w:rsidRDefault="0007037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542-ФЗ</w:t>
            </w:r>
          </w:p>
          <w:p w:rsidR="00070374"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 бюджете Фонда пенсионного и социального страхования Российской Федерации на 2024 год и на плановый период 2025 и 2026 годов</w:t>
            </w:r>
            <w:r>
              <w:rPr>
                <w:rFonts w:ascii="Times New Roman" w:hAnsi="Times New Roman" w:cs="Times New Roman"/>
                <w:b/>
                <w:sz w:val="28"/>
                <w:szCs w:val="28"/>
              </w:rPr>
              <w:t>»</w:t>
            </w:r>
          </w:p>
          <w:p w:rsidR="00CB716A" w:rsidRDefault="00CB716A" w:rsidP="006963A0">
            <w:pPr>
              <w:spacing w:after="0" w:line="240" w:lineRule="auto"/>
              <w:jc w:val="both"/>
              <w:rPr>
                <w:rFonts w:ascii="Times New Roman" w:hAnsi="Times New Roman" w:cs="Times New Roman"/>
                <w:b/>
                <w:sz w:val="28"/>
                <w:szCs w:val="28"/>
              </w:rPr>
            </w:pPr>
            <w:r w:rsidRPr="00CB716A">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Утвержден бюджет СФР на 2024 - 2026 годы.</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Бюджет Фонда на 2024 год прогнозируется по доходам в сумме 16 019,34 млрд. рублей и по расходам в сумме 16 178,13 млрд. рублей. Таким образом, дефицит бюджета определен в объеме 158,8 млрд руб.</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 xml:space="preserve">В 2025 - 2026 годах бюджет планируется </w:t>
            </w:r>
            <w:proofErr w:type="spellStart"/>
            <w:r w:rsidRPr="006963A0">
              <w:rPr>
                <w:rFonts w:ascii="Times New Roman" w:hAnsi="Times New Roman" w:cs="Times New Roman"/>
                <w:sz w:val="28"/>
                <w:szCs w:val="28"/>
              </w:rPr>
              <w:t>профицитным</w:t>
            </w:r>
            <w:proofErr w:type="spellEnd"/>
            <w:r w:rsidRPr="006963A0">
              <w:rPr>
                <w:rFonts w:ascii="Times New Roman" w:hAnsi="Times New Roman" w:cs="Times New Roman"/>
                <w:sz w:val="28"/>
                <w:szCs w:val="28"/>
              </w:rPr>
              <w:t>.</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В бюджете 2024 года заложена индексация страховых пенсий для неработающих пенсионеров, а также ряда иных социальных выплат с 1 января 2024 года на 7,5%.</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В результате средний размер страховой пенсии по старости у неработающих пенсионеров составит 23 245 рублей, социальной пенсии - 13,463 рубля. Всего в 2024 году на выплаты страховых пенсий будет направлено 10 030,8 млрд. рублей.</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В бюджете Фонда учтены расходы на социальные обязательства гражданам, проживающим на новых территориях.</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С 2024 года увеличится финансирование предупредительных мер по снижению производственного травматизма и профзаболеваний.</w:t>
            </w:r>
          </w:p>
          <w:p w:rsidR="006963A0" w:rsidRPr="00FF3909"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Расходы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профзаболеваний работников на 2024 год запланированы в сумме 39,68 млрд. рублей, из них на финансовое обеспечение предупредительных мер - 28,66 млрд. рублей.</w:t>
            </w:r>
          </w:p>
        </w:tc>
        <w:tc>
          <w:tcPr>
            <w:tcW w:w="3409" w:type="dxa"/>
            <w:tcBorders>
              <w:top w:val="single" w:sz="4" w:space="0" w:color="000000"/>
              <w:left w:val="single" w:sz="4" w:space="0" w:color="000000"/>
              <w:bottom w:val="single" w:sz="4" w:space="0" w:color="000000"/>
              <w:right w:val="single" w:sz="4" w:space="0" w:color="000000"/>
            </w:tcBorders>
          </w:tcPr>
          <w:p w:rsidR="00070374" w:rsidRPr="007362D4" w:rsidRDefault="001731D1" w:rsidP="00CD7045">
            <w:pPr>
              <w:spacing w:after="0" w:line="240" w:lineRule="auto"/>
              <w:jc w:val="center"/>
              <w:rPr>
                <w:rFonts w:ascii="Times New Roman" w:hAnsi="Times New Roman" w:cs="Times New Roman"/>
                <w:b/>
                <w:sz w:val="28"/>
                <w:szCs w:val="28"/>
              </w:rPr>
            </w:pPr>
            <w:r w:rsidRPr="001731D1">
              <w:rPr>
                <w:rFonts w:ascii="Times New Roman" w:hAnsi="Times New Roman" w:cs="Times New Roman"/>
                <w:b/>
                <w:sz w:val="28"/>
                <w:szCs w:val="28"/>
              </w:rPr>
              <w:t>Для сведения</w:t>
            </w:r>
          </w:p>
        </w:tc>
      </w:tr>
      <w:tr w:rsidR="00D535B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D535B2" w:rsidRPr="001000FF" w:rsidRDefault="00D535B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543-ФЗ</w:t>
            </w:r>
          </w:p>
          <w:p w:rsidR="000D72EE"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О внесении изменения в статью 1 Федерального закона </w:t>
            </w: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О приостановлении действия Федерального закона </w:t>
            </w:r>
            <w:r>
              <w:rPr>
                <w:rFonts w:ascii="Times New Roman" w:hAnsi="Times New Roman" w:cs="Times New Roman"/>
                <w:b/>
                <w:sz w:val="28"/>
                <w:szCs w:val="28"/>
              </w:rPr>
              <w:t>«</w:t>
            </w:r>
            <w:r w:rsidR="006963A0" w:rsidRPr="006963A0">
              <w:rPr>
                <w:rFonts w:ascii="Times New Roman" w:hAnsi="Times New Roman" w:cs="Times New Roman"/>
                <w:b/>
                <w:sz w:val="28"/>
                <w:szCs w:val="28"/>
              </w:rPr>
              <w:t>О базовой стоимости необходимого социального набора</w:t>
            </w:r>
            <w:r>
              <w:rPr>
                <w:rFonts w:ascii="Times New Roman" w:hAnsi="Times New Roman" w:cs="Times New Roman"/>
                <w:b/>
                <w:sz w:val="28"/>
                <w:szCs w:val="28"/>
              </w:rPr>
              <w:t>»</w:t>
            </w:r>
          </w:p>
          <w:p w:rsidR="00BC619F" w:rsidRDefault="00BC619F" w:rsidP="006963A0">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До 1 января 2027 года приостановлено действие Закона о базовой стоимости необходимого социального набора.</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Базовая стоимость применяется для определения долговой стоимости одного долгового рубля, на основании которой предусматривается восстановление сбережений граждан, помещенных на вклады в Сберегательный банк Российской Федерации до 20 июня 1991 года.</w:t>
            </w:r>
          </w:p>
          <w:p w:rsidR="006963A0" w:rsidRPr="00070374"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Действие закона приостанавливается в связи с отсутствием источников финансового обеспечения.</w:t>
            </w:r>
          </w:p>
        </w:tc>
        <w:tc>
          <w:tcPr>
            <w:tcW w:w="3409" w:type="dxa"/>
            <w:tcBorders>
              <w:top w:val="single" w:sz="4" w:space="0" w:color="000000"/>
              <w:left w:val="single" w:sz="4" w:space="0" w:color="000000"/>
              <w:bottom w:val="single" w:sz="4" w:space="0" w:color="000000"/>
              <w:right w:val="single" w:sz="4" w:space="0" w:color="000000"/>
            </w:tcBorders>
          </w:tcPr>
          <w:p w:rsidR="00D535B2" w:rsidRPr="007362D4" w:rsidRDefault="000D72EE" w:rsidP="00CD7045">
            <w:pPr>
              <w:spacing w:after="0" w:line="240" w:lineRule="auto"/>
              <w:jc w:val="center"/>
              <w:rPr>
                <w:rFonts w:ascii="Times New Roman" w:hAnsi="Times New Roman" w:cs="Times New Roman"/>
                <w:b/>
                <w:sz w:val="28"/>
                <w:szCs w:val="28"/>
              </w:rPr>
            </w:pPr>
            <w:r w:rsidRPr="000D72EE">
              <w:rPr>
                <w:rFonts w:ascii="Times New Roman" w:hAnsi="Times New Roman" w:cs="Times New Roman"/>
                <w:b/>
                <w:sz w:val="28"/>
                <w:szCs w:val="28"/>
              </w:rPr>
              <w:t>Для сведения</w:t>
            </w:r>
          </w:p>
        </w:tc>
      </w:tr>
      <w:tr w:rsidR="006963A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3A0" w:rsidRPr="001000FF" w:rsidRDefault="006963A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544-ФЗ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О приостановлении действия отдельных положений законодательных актов Российской Федерации в связи с Федеральным законом </w:t>
            </w:r>
            <w:r>
              <w:rPr>
                <w:rFonts w:ascii="Times New Roman" w:hAnsi="Times New Roman" w:cs="Times New Roman"/>
                <w:b/>
                <w:sz w:val="28"/>
                <w:szCs w:val="28"/>
              </w:rPr>
              <w:t>«</w:t>
            </w:r>
            <w:r w:rsidR="006963A0" w:rsidRPr="006963A0">
              <w:rPr>
                <w:rFonts w:ascii="Times New Roman" w:hAnsi="Times New Roman" w:cs="Times New Roman"/>
                <w:b/>
                <w:sz w:val="28"/>
                <w:szCs w:val="28"/>
              </w:rPr>
              <w:t>О федеральном бюджете на 2024 год и на плановый период 2025 и 2026 годов</w:t>
            </w:r>
            <w:r>
              <w:rPr>
                <w:rFonts w:ascii="Times New Roman" w:hAnsi="Times New Roman" w:cs="Times New Roman"/>
                <w:b/>
                <w:sz w:val="28"/>
                <w:szCs w:val="28"/>
              </w:rPr>
              <w:t>»</w:t>
            </w:r>
          </w:p>
          <w:p w:rsidR="00BC619F" w:rsidRDefault="00BC619F" w:rsidP="006963A0">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Приостановлена обязательная ежегодная индексация окладов судей, федеральных госслужащих, а также фонда оплаты труда сенаторов и депутатов Госдумы.</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До 1 января 2025 года приостановлено действие соответствующих законодательных положений, предусматривающих ежегодную индексацию должностных окладов.</w:t>
            </w:r>
          </w:p>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Федеральный закон вступает в силу с 1 января 2024 года.</w:t>
            </w:r>
          </w:p>
        </w:tc>
        <w:tc>
          <w:tcPr>
            <w:tcW w:w="3409" w:type="dxa"/>
            <w:tcBorders>
              <w:top w:val="single" w:sz="4" w:space="0" w:color="000000"/>
              <w:left w:val="single" w:sz="4" w:space="0" w:color="000000"/>
              <w:bottom w:val="single" w:sz="4" w:space="0" w:color="000000"/>
              <w:right w:val="single" w:sz="4" w:space="0" w:color="000000"/>
            </w:tcBorders>
          </w:tcPr>
          <w:p w:rsidR="006963A0" w:rsidRPr="000D72EE"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04349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4349B" w:rsidRPr="001000FF" w:rsidRDefault="0004349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761A2" w:rsidRPr="00B761A2" w:rsidRDefault="00B761A2" w:rsidP="00B761A2">
            <w:pPr>
              <w:spacing w:after="0" w:line="240" w:lineRule="auto"/>
              <w:jc w:val="both"/>
              <w:rPr>
                <w:rFonts w:ascii="Times New Roman" w:hAnsi="Times New Roman" w:cs="Times New Roman"/>
                <w:b/>
                <w:sz w:val="28"/>
                <w:szCs w:val="28"/>
              </w:rPr>
            </w:pPr>
            <w:r w:rsidRPr="00B761A2">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B761A2">
              <w:rPr>
                <w:rFonts w:ascii="Times New Roman" w:hAnsi="Times New Roman" w:cs="Times New Roman"/>
                <w:b/>
                <w:sz w:val="28"/>
                <w:szCs w:val="28"/>
              </w:rPr>
              <w:t xml:space="preserve"> 545-ФЗ</w:t>
            </w:r>
          </w:p>
          <w:p w:rsidR="005C1D98" w:rsidRDefault="00111A5C" w:rsidP="00B761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761A2" w:rsidRPr="00B761A2">
              <w:rPr>
                <w:rFonts w:ascii="Times New Roman" w:hAnsi="Times New Roman" w:cs="Times New Roman"/>
                <w:b/>
                <w:sz w:val="28"/>
                <w:szCs w:val="28"/>
              </w:rPr>
              <w:t xml:space="preserve">О внесении изменений в статьи 15 и 51 Федерального закона </w:t>
            </w:r>
            <w:r>
              <w:rPr>
                <w:rFonts w:ascii="Times New Roman" w:hAnsi="Times New Roman" w:cs="Times New Roman"/>
                <w:b/>
                <w:sz w:val="28"/>
                <w:szCs w:val="28"/>
              </w:rPr>
              <w:t>«</w:t>
            </w:r>
            <w:r w:rsidR="00B761A2" w:rsidRPr="00B761A2">
              <w:rPr>
                <w:rFonts w:ascii="Times New Roman" w:hAnsi="Times New Roman" w:cs="Times New Roman"/>
                <w:b/>
                <w:sz w:val="28"/>
                <w:szCs w:val="28"/>
              </w:rPr>
              <w:t>Об обязательном медицинском страховании в Российской Федерации</w:t>
            </w:r>
            <w:r>
              <w:rPr>
                <w:rFonts w:ascii="Times New Roman" w:hAnsi="Times New Roman" w:cs="Times New Roman"/>
                <w:b/>
                <w:sz w:val="28"/>
                <w:szCs w:val="28"/>
              </w:rPr>
              <w:t>»</w:t>
            </w:r>
          </w:p>
          <w:p w:rsidR="00BC619F" w:rsidRDefault="00BC619F" w:rsidP="00B761A2">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- 01.01.2024.</w:t>
            </w:r>
          </w:p>
          <w:p w:rsidR="00B761A2" w:rsidRPr="00B761A2" w:rsidRDefault="00B761A2" w:rsidP="00B761A2">
            <w:pPr>
              <w:spacing w:after="0" w:line="240" w:lineRule="auto"/>
              <w:jc w:val="both"/>
              <w:rPr>
                <w:rFonts w:ascii="Times New Roman" w:hAnsi="Times New Roman" w:cs="Times New Roman"/>
                <w:sz w:val="28"/>
                <w:szCs w:val="28"/>
              </w:rPr>
            </w:pPr>
            <w:r w:rsidRPr="00B761A2">
              <w:rPr>
                <w:rFonts w:ascii="Times New Roman" w:hAnsi="Times New Roman" w:cs="Times New Roman"/>
                <w:sz w:val="28"/>
                <w:szCs w:val="28"/>
              </w:rPr>
              <w:t>В 2026 году ФФОМС продолжит формирование нормированного страхового запаса в целях направления средств для выплат медикам.</w:t>
            </w:r>
          </w:p>
          <w:p w:rsidR="00B761A2" w:rsidRPr="00B761A2" w:rsidRDefault="00B761A2" w:rsidP="00B761A2">
            <w:pPr>
              <w:spacing w:after="0" w:line="240" w:lineRule="auto"/>
              <w:jc w:val="both"/>
              <w:rPr>
                <w:rFonts w:ascii="Times New Roman" w:hAnsi="Times New Roman" w:cs="Times New Roman"/>
                <w:sz w:val="28"/>
                <w:szCs w:val="28"/>
              </w:rPr>
            </w:pPr>
            <w:r w:rsidRPr="00B761A2">
              <w:rPr>
                <w:rFonts w:ascii="Times New Roman" w:hAnsi="Times New Roman" w:cs="Times New Roman"/>
                <w:sz w:val="28"/>
                <w:szCs w:val="28"/>
              </w:rPr>
              <w:t>Межбюджетные трансферты будут предоставляться для формирования нормированного страхового запаса ТФОМС на следующие цели:</w:t>
            </w:r>
          </w:p>
          <w:p w:rsidR="00B761A2" w:rsidRPr="00B761A2" w:rsidRDefault="00B761A2" w:rsidP="00B761A2">
            <w:pPr>
              <w:spacing w:after="0" w:line="240" w:lineRule="auto"/>
              <w:jc w:val="both"/>
              <w:rPr>
                <w:rFonts w:ascii="Times New Roman" w:hAnsi="Times New Roman" w:cs="Times New Roman"/>
                <w:sz w:val="28"/>
                <w:szCs w:val="28"/>
              </w:rPr>
            </w:pPr>
            <w:r w:rsidRPr="00B761A2">
              <w:rPr>
                <w:rFonts w:ascii="Times New Roman" w:hAnsi="Times New Roman" w:cs="Times New Roman"/>
                <w:sz w:val="28"/>
                <w:szCs w:val="28"/>
              </w:rPr>
              <w:t xml:space="preserve">для </w:t>
            </w:r>
            <w:proofErr w:type="spellStart"/>
            <w:r w:rsidRPr="00B761A2">
              <w:rPr>
                <w:rFonts w:ascii="Times New Roman" w:hAnsi="Times New Roman" w:cs="Times New Roman"/>
                <w:sz w:val="28"/>
                <w:szCs w:val="28"/>
              </w:rPr>
              <w:t>софинансирования</w:t>
            </w:r>
            <w:proofErr w:type="spellEnd"/>
            <w:r w:rsidRPr="00B761A2">
              <w:rPr>
                <w:rFonts w:ascii="Times New Roman" w:hAnsi="Times New Roman" w:cs="Times New Roman"/>
                <w:sz w:val="28"/>
                <w:szCs w:val="28"/>
              </w:rPr>
              <w:t xml:space="preserve"> расходов на оплату труда врачей и среднего медперсонала;</w:t>
            </w:r>
          </w:p>
          <w:p w:rsidR="00B761A2" w:rsidRPr="00227A2D" w:rsidRDefault="00B761A2" w:rsidP="00B761A2">
            <w:pPr>
              <w:spacing w:after="0" w:line="240" w:lineRule="auto"/>
              <w:jc w:val="both"/>
              <w:rPr>
                <w:rFonts w:ascii="Times New Roman" w:hAnsi="Times New Roman" w:cs="Times New Roman"/>
                <w:b/>
                <w:sz w:val="28"/>
                <w:szCs w:val="28"/>
              </w:rPr>
            </w:pPr>
            <w:r w:rsidRPr="00B761A2">
              <w:rPr>
                <w:rFonts w:ascii="Times New Roman" w:hAnsi="Times New Roman" w:cs="Times New Roman"/>
                <w:sz w:val="28"/>
                <w:szCs w:val="28"/>
              </w:rPr>
              <w:t>выплат стимулирующего характера медицинским работникам за выявление онкологических заболеваний.</w:t>
            </w:r>
          </w:p>
        </w:tc>
        <w:tc>
          <w:tcPr>
            <w:tcW w:w="3409" w:type="dxa"/>
            <w:tcBorders>
              <w:top w:val="single" w:sz="4" w:space="0" w:color="000000"/>
              <w:left w:val="single" w:sz="4" w:space="0" w:color="000000"/>
              <w:bottom w:val="single" w:sz="4" w:space="0" w:color="000000"/>
              <w:right w:val="single" w:sz="4" w:space="0" w:color="000000"/>
            </w:tcBorders>
          </w:tcPr>
          <w:p w:rsidR="0004349B" w:rsidRPr="007362D4" w:rsidRDefault="0004349B"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6963A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3A0" w:rsidRPr="001000FF" w:rsidRDefault="006963A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548-ФЗ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О внесении изменений в статью 1 Федерального закона </w:t>
            </w:r>
            <w:r>
              <w:rPr>
                <w:rFonts w:ascii="Times New Roman" w:hAnsi="Times New Roman" w:cs="Times New Roman"/>
                <w:b/>
                <w:sz w:val="28"/>
                <w:szCs w:val="28"/>
              </w:rPr>
              <w:t>«</w:t>
            </w:r>
            <w:r w:rsidR="006963A0" w:rsidRPr="006963A0">
              <w:rPr>
                <w:rFonts w:ascii="Times New Roman" w:hAnsi="Times New Roman" w:cs="Times New Roman"/>
                <w:b/>
                <w:sz w:val="28"/>
                <w:szCs w:val="28"/>
              </w:rPr>
              <w:t>О минимальном размере оплаты труда</w:t>
            </w: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 и признании утратившими силу статей 2 и 3 Федерального закона </w:t>
            </w: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О внесении изменения в статью 1 Федерального закона </w:t>
            </w:r>
            <w:r>
              <w:rPr>
                <w:rFonts w:ascii="Times New Roman" w:hAnsi="Times New Roman" w:cs="Times New Roman"/>
                <w:b/>
                <w:sz w:val="28"/>
                <w:szCs w:val="28"/>
              </w:rPr>
              <w:t>«</w:t>
            </w:r>
            <w:r w:rsidR="006963A0" w:rsidRPr="006963A0">
              <w:rPr>
                <w:rFonts w:ascii="Times New Roman" w:hAnsi="Times New Roman" w:cs="Times New Roman"/>
                <w:b/>
                <w:sz w:val="28"/>
                <w:szCs w:val="28"/>
              </w:rPr>
              <w:t>О минимальном размере оплаты труда</w:t>
            </w:r>
            <w:r>
              <w:rPr>
                <w:rFonts w:ascii="Times New Roman" w:hAnsi="Times New Roman" w:cs="Times New Roman"/>
                <w:b/>
                <w:sz w:val="28"/>
                <w:szCs w:val="28"/>
              </w:rPr>
              <w:t>»</w:t>
            </w:r>
            <w:r w:rsidR="006963A0" w:rsidRPr="006963A0">
              <w:rPr>
                <w:rFonts w:ascii="Times New Roman" w:hAnsi="Times New Roman" w:cs="Times New Roman"/>
                <w:b/>
                <w:sz w:val="28"/>
                <w:szCs w:val="28"/>
              </w:rPr>
              <w:t xml:space="preserve"> и о приостановлении действия ее отдельных положений</w:t>
            </w:r>
            <w:r>
              <w:rPr>
                <w:rFonts w:ascii="Times New Roman" w:hAnsi="Times New Roman" w:cs="Times New Roman"/>
                <w:b/>
                <w:sz w:val="28"/>
                <w:szCs w:val="28"/>
              </w:rPr>
              <w:t>»</w:t>
            </w:r>
          </w:p>
          <w:p w:rsidR="00BC619F" w:rsidRDefault="00BC619F" w:rsidP="006963A0">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- 08.12.2023.</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МРОТ с 1 января 2024 года установлен в сумме 19 242 рубля в месяц.</w:t>
            </w:r>
          </w:p>
          <w:p w:rsidR="006963A0" w:rsidRPr="00B761A2"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Также законом с 2025 года соотношение МРОТ и медианной заработной платы устанавливается в размере не ниже 48 процентов (ранее данное соотношение было установлено в размере 42 процентов).</w:t>
            </w:r>
          </w:p>
        </w:tc>
        <w:tc>
          <w:tcPr>
            <w:tcW w:w="3409" w:type="dxa"/>
            <w:tcBorders>
              <w:top w:val="single" w:sz="4" w:space="0" w:color="000000"/>
              <w:left w:val="single" w:sz="4" w:space="0" w:color="000000"/>
              <w:bottom w:val="single" w:sz="4" w:space="0" w:color="000000"/>
              <w:right w:val="single" w:sz="4" w:space="0" w:color="000000"/>
            </w:tcBorders>
          </w:tcPr>
          <w:p w:rsidR="006963A0"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E7029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7029C" w:rsidRPr="001000FF" w:rsidRDefault="00E7029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549-ФЗ</w:t>
            </w:r>
          </w:p>
          <w:p w:rsidR="000D72EE"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r>
              <w:rPr>
                <w:rFonts w:ascii="Times New Roman" w:hAnsi="Times New Roman" w:cs="Times New Roman"/>
                <w:b/>
                <w:sz w:val="28"/>
                <w:szCs w:val="28"/>
              </w:rPr>
              <w:t>»</w:t>
            </w:r>
          </w:p>
          <w:p w:rsidR="00CB716A" w:rsidRDefault="00CB716A" w:rsidP="006963A0">
            <w:pPr>
              <w:spacing w:after="0" w:line="240" w:lineRule="auto"/>
              <w:jc w:val="both"/>
              <w:rPr>
                <w:rFonts w:ascii="Times New Roman" w:hAnsi="Times New Roman" w:cs="Times New Roman"/>
                <w:b/>
                <w:sz w:val="28"/>
                <w:szCs w:val="28"/>
              </w:rPr>
            </w:pPr>
            <w:r w:rsidRPr="00CB716A">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На период 2024 - 2026 годов сохранены действующие тарифы и порядок уплаты страховых взносов на травматизм и профзаболевания.</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 xml:space="preserve">Согласно закону, в указанный период страховые взносы на ОСС от несчастных случаев на производстве и профзаболеваний должны уплачиваться, как и ранее, в соответствии с Федеральным законом от 22.12.2005 </w:t>
            </w:r>
            <w:r w:rsidR="00111A5C">
              <w:rPr>
                <w:rFonts w:ascii="Times New Roman" w:hAnsi="Times New Roman" w:cs="Times New Roman"/>
                <w:sz w:val="28"/>
                <w:szCs w:val="28"/>
              </w:rPr>
              <w:t>№</w:t>
            </w:r>
            <w:r w:rsidRPr="006963A0">
              <w:rPr>
                <w:rFonts w:ascii="Times New Roman" w:hAnsi="Times New Roman" w:cs="Times New Roman"/>
                <w:sz w:val="28"/>
                <w:szCs w:val="28"/>
              </w:rPr>
              <w:t xml:space="preserve"> 179-ФЗ.</w:t>
            </w:r>
          </w:p>
          <w:p w:rsidR="006963A0" w:rsidRPr="005C1D98"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sz w:val="28"/>
                <w:szCs w:val="28"/>
              </w:rPr>
              <w:t>Кроме того, сохраняются действующие льготные тарифы (в размере 60% от установленного размера) для ИП в отношении выплат сотрудникам, являющимся инвалидами I, II и III групп.</w:t>
            </w:r>
          </w:p>
        </w:tc>
        <w:tc>
          <w:tcPr>
            <w:tcW w:w="3409" w:type="dxa"/>
            <w:tcBorders>
              <w:top w:val="single" w:sz="4" w:space="0" w:color="000000"/>
              <w:left w:val="single" w:sz="4" w:space="0" w:color="000000"/>
              <w:bottom w:val="single" w:sz="4" w:space="0" w:color="000000"/>
              <w:right w:val="single" w:sz="4" w:space="0" w:color="000000"/>
            </w:tcBorders>
          </w:tcPr>
          <w:p w:rsidR="00E7029C" w:rsidRDefault="000D72EE" w:rsidP="00CD7045">
            <w:pPr>
              <w:spacing w:after="0" w:line="240" w:lineRule="auto"/>
              <w:jc w:val="center"/>
              <w:rPr>
                <w:rFonts w:ascii="Times New Roman" w:hAnsi="Times New Roman" w:cs="Times New Roman"/>
                <w:b/>
                <w:sz w:val="28"/>
                <w:szCs w:val="28"/>
              </w:rPr>
            </w:pPr>
            <w:r w:rsidRPr="000D72EE">
              <w:rPr>
                <w:rFonts w:ascii="Times New Roman" w:hAnsi="Times New Roman" w:cs="Times New Roman"/>
                <w:b/>
                <w:sz w:val="28"/>
                <w:szCs w:val="28"/>
              </w:rPr>
              <w:t>Для сведения</w:t>
            </w:r>
          </w:p>
        </w:tc>
      </w:tr>
      <w:tr w:rsidR="00BC619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C619F" w:rsidRPr="001000FF" w:rsidRDefault="00BC619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C619F" w:rsidRPr="00BC619F" w:rsidRDefault="00BC619F" w:rsidP="00BC619F">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BC619F">
              <w:rPr>
                <w:rFonts w:ascii="Times New Roman" w:hAnsi="Times New Roman" w:cs="Times New Roman"/>
                <w:b/>
                <w:sz w:val="28"/>
                <w:szCs w:val="28"/>
              </w:rPr>
              <w:t xml:space="preserve"> 550-ФЗ</w:t>
            </w:r>
          </w:p>
          <w:p w:rsidR="00BC619F" w:rsidRDefault="00111A5C" w:rsidP="00BC61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C619F" w:rsidRPr="00BC619F">
              <w:rPr>
                <w:rFonts w:ascii="Times New Roman" w:hAnsi="Times New Roman" w:cs="Times New Roman"/>
                <w:b/>
                <w:sz w:val="28"/>
                <w:szCs w:val="28"/>
              </w:rPr>
              <w:t xml:space="preserve">О внесении изменений в статью 10 Федерального закона </w:t>
            </w:r>
            <w:r>
              <w:rPr>
                <w:rFonts w:ascii="Times New Roman" w:hAnsi="Times New Roman" w:cs="Times New Roman"/>
                <w:b/>
                <w:sz w:val="28"/>
                <w:szCs w:val="28"/>
              </w:rPr>
              <w:t>«</w:t>
            </w:r>
            <w:r w:rsidR="00BC619F" w:rsidRPr="00BC619F">
              <w:rPr>
                <w:rFonts w:ascii="Times New Roman" w:hAnsi="Times New Roman" w:cs="Times New Roman"/>
                <w:b/>
                <w:sz w:val="28"/>
                <w:szCs w:val="28"/>
              </w:rPr>
              <w:t>О внесении изменений в отдельные законодательные акты Российской Федерации по вопросам назначения и выплаты пенсий</w:t>
            </w:r>
            <w:r>
              <w:rPr>
                <w:rFonts w:ascii="Times New Roman" w:hAnsi="Times New Roman" w:cs="Times New Roman"/>
                <w:b/>
                <w:sz w:val="28"/>
                <w:szCs w:val="28"/>
              </w:rPr>
              <w:t>»</w:t>
            </w:r>
          </w:p>
          <w:p w:rsidR="00BC619F" w:rsidRDefault="00BC619F" w:rsidP="006963A0">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- 27.11.2023.</w:t>
            </w:r>
          </w:p>
          <w:p w:rsidR="00BC619F" w:rsidRPr="00BC619F" w:rsidRDefault="00BC619F" w:rsidP="00BC619F">
            <w:pPr>
              <w:spacing w:after="0" w:line="240" w:lineRule="auto"/>
              <w:jc w:val="both"/>
              <w:rPr>
                <w:rFonts w:ascii="Times New Roman" w:hAnsi="Times New Roman" w:cs="Times New Roman"/>
                <w:sz w:val="28"/>
                <w:szCs w:val="28"/>
              </w:rPr>
            </w:pPr>
            <w:r w:rsidRPr="00BC619F">
              <w:rPr>
                <w:rFonts w:ascii="Times New Roman" w:hAnsi="Times New Roman" w:cs="Times New Roman"/>
                <w:sz w:val="28"/>
                <w:szCs w:val="28"/>
              </w:rPr>
              <w:t>С 1 января 2024 г. стоимость одного пенсионного коэффициента составит 133,05 рубля, а размер фиксированной выплаты к страховой пенсии - 8 134,88 рубля.</w:t>
            </w:r>
          </w:p>
          <w:p w:rsidR="00BC619F" w:rsidRPr="006963A0" w:rsidRDefault="00BC619F" w:rsidP="00BC619F">
            <w:pPr>
              <w:spacing w:after="0" w:line="240" w:lineRule="auto"/>
              <w:jc w:val="both"/>
              <w:rPr>
                <w:rFonts w:ascii="Times New Roman" w:hAnsi="Times New Roman" w:cs="Times New Roman"/>
                <w:b/>
                <w:sz w:val="28"/>
                <w:szCs w:val="28"/>
              </w:rPr>
            </w:pPr>
            <w:r w:rsidRPr="00BC619F">
              <w:rPr>
                <w:rFonts w:ascii="Times New Roman" w:hAnsi="Times New Roman" w:cs="Times New Roman"/>
                <w:sz w:val="28"/>
                <w:szCs w:val="28"/>
              </w:rPr>
              <w:t>Закон направлен на повышение уровня пенсионного обеспечения граждан не ниже уровня инфляции.</w:t>
            </w:r>
          </w:p>
        </w:tc>
        <w:tc>
          <w:tcPr>
            <w:tcW w:w="3409" w:type="dxa"/>
            <w:tcBorders>
              <w:top w:val="single" w:sz="4" w:space="0" w:color="000000"/>
              <w:left w:val="single" w:sz="4" w:space="0" w:color="000000"/>
              <w:bottom w:val="single" w:sz="4" w:space="0" w:color="000000"/>
              <w:right w:val="single" w:sz="4" w:space="0" w:color="000000"/>
            </w:tcBorders>
          </w:tcPr>
          <w:p w:rsidR="00BC619F" w:rsidRPr="000D72EE"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E7029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7029C" w:rsidRPr="001000FF" w:rsidRDefault="00E7029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6963A0" w:rsidRDefault="006963A0" w:rsidP="006963A0">
            <w:pPr>
              <w:spacing w:after="0" w:line="240" w:lineRule="auto"/>
              <w:jc w:val="both"/>
              <w:rPr>
                <w:rFonts w:ascii="Times New Roman" w:hAnsi="Times New Roman" w:cs="Times New Roman"/>
                <w:b/>
                <w:sz w:val="28"/>
                <w:szCs w:val="28"/>
              </w:rPr>
            </w:pPr>
            <w:r w:rsidRPr="006963A0">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6963A0">
              <w:rPr>
                <w:rFonts w:ascii="Times New Roman" w:hAnsi="Times New Roman" w:cs="Times New Roman"/>
                <w:b/>
                <w:sz w:val="28"/>
                <w:szCs w:val="28"/>
              </w:rPr>
              <w:t xml:space="preserve"> 551-ФЗ</w:t>
            </w:r>
          </w:p>
          <w:p w:rsidR="006963A0"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6963A0">
              <w:rPr>
                <w:rFonts w:ascii="Times New Roman" w:hAnsi="Times New Roman" w:cs="Times New Roman"/>
                <w:b/>
                <w:sz w:val="28"/>
                <w:szCs w:val="28"/>
              </w:rPr>
              <w:t>Об ожидаемом периоде выплаты накопительной пенсии на 2024 год</w:t>
            </w:r>
            <w:r>
              <w:rPr>
                <w:rFonts w:ascii="Times New Roman" w:hAnsi="Times New Roman" w:cs="Times New Roman"/>
                <w:b/>
                <w:sz w:val="28"/>
                <w:szCs w:val="28"/>
              </w:rPr>
              <w:t>»</w:t>
            </w:r>
          </w:p>
          <w:p w:rsidR="00BC619F" w:rsidRPr="006963A0" w:rsidRDefault="00BC619F" w:rsidP="006963A0">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- 01.01.2024.</w:t>
            </w:r>
          </w:p>
          <w:p w:rsidR="006963A0" w:rsidRPr="006963A0"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На 2024 год ожидаемый период выплаты накопительной пенсии составит 264 месяца (22 года)</w:t>
            </w:r>
            <w:r w:rsidR="00111A5C">
              <w:rPr>
                <w:rFonts w:ascii="Times New Roman" w:hAnsi="Times New Roman" w:cs="Times New Roman"/>
                <w:sz w:val="28"/>
                <w:szCs w:val="28"/>
              </w:rPr>
              <w:t>.</w:t>
            </w:r>
          </w:p>
          <w:p w:rsidR="006963A0" w:rsidRPr="000D72EE" w:rsidRDefault="006963A0" w:rsidP="006963A0">
            <w:pPr>
              <w:spacing w:after="0" w:line="240" w:lineRule="auto"/>
              <w:jc w:val="both"/>
              <w:rPr>
                <w:rFonts w:ascii="Times New Roman" w:hAnsi="Times New Roman" w:cs="Times New Roman"/>
                <w:sz w:val="28"/>
                <w:szCs w:val="28"/>
              </w:rPr>
            </w:pPr>
            <w:r w:rsidRPr="006963A0">
              <w:rPr>
                <w:rFonts w:ascii="Times New Roman" w:hAnsi="Times New Roman" w:cs="Times New Roman"/>
                <w:sz w:val="28"/>
                <w:szCs w:val="28"/>
              </w:rPr>
              <w:t>Данный показатель определяется на основании статистических данных и применяется для расчета ежемесячного размера пенсии.</w:t>
            </w:r>
          </w:p>
        </w:tc>
        <w:tc>
          <w:tcPr>
            <w:tcW w:w="3409" w:type="dxa"/>
            <w:tcBorders>
              <w:top w:val="single" w:sz="4" w:space="0" w:color="000000"/>
              <w:left w:val="single" w:sz="4" w:space="0" w:color="000000"/>
              <w:bottom w:val="single" w:sz="4" w:space="0" w:color="000000"/>
              <w:right w:val="single" w:sz="4" w:space="0" w:color="000000"/>
            </w:tcBorders>
          </w:tcPr>
          <w:p w:rsidR="00E7029C" w:rsidRDefault="00136A16" w:rsidP="00CD7045">
            <w:pPr>
              <w:spacing w:after="0" w:line="240" w:lineRule="auto"/>
              <w:jc w:val="center"/>
              <w:rPr>
                <w:rFonts w:ascii="Times New Roman" w:hAnsi="Times New Roman" w:cs="Times New Roman"/>
                <w:b/>
                <w:sz w:val="28"/>
                <w:szCs w:val="28"/>
              </w:rPr>
            </w:pPr>
            <w:r w:rsidRPr="00136A16">
              <w:rPr>
                <w:rFonts w:ascii="Times New Roman" w:hAnsi="Times New Roman" w:cs="Times New Roman"/>
                <w:b/>
                <w:sz w:val="28"/>
                <w:szCs w:val="28"/>
              </w:rPr>
              <w:t>Для сведения</w:t>
            </w:r>
          </w:p>
        </w:tc>
      </w:tr>
      <w:tr w:rsidR="001D7B5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D7B57" w:rsidRPr="001000FF" w:rsidRDefault="001D7B5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63A0" w:rsidRPr="004A50DD" w:rsidRDefault="006963A0" w:rsidP="006963A0">
            <w:pPr>
              <w:spacing w:after="0" w:line="240" w:lineRule="auto"/>
              <w:jc w:val="both"/>
              <w:rPr>
                <w:rFonts w:ascii="Times New Roman" w:hAnsi="Times New Roman" w:cs="Times New Roman"/>
                <w:b/>
                <w:sz w:val="28"/>
                <w:szCs w:val="28"/>
              </w:rPr>
            </w:pPr>
            <w:r w:rsidRPr="004A50DD">
              <w:rPr>
                <w:rFonts w:ascii="Times New Roman" w:hAnsi="Times New Roman" w:cs="Times New Roman"/>
                <w:b/>
                <w:sz w:val="28"/>
                <w:szCs w:val="28"/>
              </w:rPr>
              <w:t xml:space="preserve">Федеральный закон от 27.11.2023 </w:t>
            </w:r>
            <w:r w:rsidR="00A020C1">
              <w:rPr>
                <w:rFonts w:ascii="Times New Roman" w:hAnsi="Times New Roman" w:cs="Times New Roman"/>
                <w:b/>
                <w:sz w:val="28"/>
                <w:szCs w:val="28"/>
              </w:rPr>
              <w:t>№</w:t>
            </w:r>
            <w:r w:rsidRPr="004A50DD">
              <w:rPr>
                <w:rFonts w:ascii="Times New Roman" w:hAnsi="Times New Roman" w:cs="Times New Roman"/>
                <w:b/>
                <w:sz w:val="28"/>
                <w:szCs w:val="28"/>
              </w:rPr>
              <w:t xml:space="preserve"> 558-ФЗ</w:t>
            </w:r>
          </w:p>
          <w:p w:rsidR="001D7B57" w:rsidRDefault="00111A5C" w:rsidP="00696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63A0" w:rsidRPr="004A50DD">
              <w:rPr>
                <w:rFonts w:ascii="Times New Roman" w:hAnsi="Times New Roman" w:cs="Times New Roman"/>
                <w:b/>
                <w:sz w:val="28"/>
                <w:szCs w:val="28"/>
              </w:rPr>
              <w:t>О внесении изменений в отдельные законодательные акты Российской Федерации</w:t>
            </w:r>
            <w:r>
              <w:rPr>
                <w:rFonts w:ascii="Times New Roman" w:hAnsi="Times New Roman" w:cs="Times New Roman"/>
                <w:b/>
                <w:sz w:val="28"/>
                <w:szCs w:val="28"/>
              </w:rPr>
              <w:t>»</w:t>
            </w:r>
          </w:p>
          <w:p w:rsidR="00CB716A" w:rsidRPr="004A50DD" w:rsidRDefault="00CB716A" w:rsidP="006963A0">
            <w:pPr>
              <w:spacing w:after="0" w:line="240" w:lineRule="auto"/>
              <w:jc w:val="both"/>
              <w:rPr>
                <w:rFonts w:ascii="Times New Roman" w:hAnsi="Times New Roman" w:cs="Times New Roman"/>
                <w:b/>
                <w:sz w:val="28"/>
                <w:szCs w:val="28"/>
              </w:rPr>
            </w:pPr>
            <w:r w:rsidRPr="00CB716A">
              <w:rPr>
                <w:rFonts w:ascii="Times New Roman" w:hAnsi="Times New Roman" w:cs="Times New Roman"/>
                <w:b/>
                <w:sz w:val="28"/>
                <w:szCs w:val="28"/>
              </w:rPr>
              <w:t>Начало действия документа - 01.01.2024.</w:t>
            </w:r>
          </w:p>
          <w:p w:rsidR="004A50DD" w:rsidRPr="004A50DD" w:rsidRDefault="004A50DD" w:rsidP="004A50DD">
            <w:pPr>
              <w:spacing w:after="0" w:line="240" w:lineRule="auto"/>
              <w:jc w:val="both"/>
              <w:rPr>
                <w:rFonts w:ascii="Times New Roman" w:hAnsi="Times New Roman" w:cs="Times New Roman"/>
                <w:sz w:val="28"/>
                <w:szCs w:val="28"/>
              </w:rPr>
            </w:pPr>
            <w:r w:rsidRPr="004A50DD">
              <w:rPr>
                <w:rFonts w:ascii="Times New Roman" w:hAnsi="Times New Roman" w:cs="Times New Roman"/>
                <w:sz w:val="28"/>
                <w:szCs w:val="28"/>
              </w:rPr>
              <w:t>С 1 января 2024 года вступает в силу закон о дополнительной поддержке волонтерской деятельности</w:t>
            </w:r>
            <w:r>
              <w:rPr>
                <w:rFonts w:ascii="Times New Roman" w:hAnsi="Times New Roman" w:cs="Times New Roman"/>
                <w:sz w:val="28"/>
                <w:szCs w:val="28"/>
              </w:rPr>
              <w:t>.</w:t>
            </w:r>
          </w:p>
          <w:p w:rsidR="004A50DD" w:rsidRPr="001D7B57" w:rsidRDefault="004A50DD" w:rsidP="004A50DD">
            <w:pPr>
              <w:spacing w:after="0" w:line="240" w:lineRule="auto"/>
              <w:jc w:val="both"/>
              <w:rPr>
                <w:rFonts w:ascii="Times New Roman" w:hAnsi="Times New Roman" w:cs="Times New Roman"/>
                <w:sz w:val="28"/>
                <w:szCs w:val="28"/>
              </w:rPr>
            </w:pPr>
            <w:r w:rsidRPr="004A50DD">
              <w:rPr>
                <w:rFonts w:ascii="Times New Roman" w:hAnsi="Times New Roman" w:cs="Times New Roman"/>
                <w:sz w:val="28"/>
                <w:szCs w:val="28"/>
              </w:rPr>
              <w:t xml:space="preserve">В частности: закреплены </w:t>
            </w:r>
            <w:r w:rsidRPr="00111A5C">
              <w:rPr>
                <w:rFonts w:ascii="Times New Roman" w:hAnsi="Times New Roman" w:cs="Times New Roman"/>
                <w:sz w:val="28"/>
                <w:szCs w:val="28"/>
              </w:rPr>
              <w:t>конкретные формы поддержки</w:t>
            </w:r>
            <w:r w:rsidRPr="004A50DD">
              <w:rPr>
                <w:rFonts w:ascii="Times New Roman" w:hAnsi="Times New Roman" w:cs="Times New Roman"/>
                <w:sz w:val="28"/>
                <w:szCs w:val="28"/>
              </w:rPr>
              <w:t xml:space="preserve"> участников добровольческой (волонтерской) деятельности органами власти и органами местного самоуправления и понятие ресурсного центра добровольчества (</w:t>
            </w:r>
            <w:proofErr w:type="spellStart"/>
            <w:r w:rsidRPr="004A50DD">
              <w:rPr>
                <w:rFonts w:ascii="Times New Roman" w:hAnsi="Times New Roman" w:cs="Times New Roman"/>
                <w:sz w:val="28"/>
                <w:szCs w:val="28"/>
              </w:rPr>
              <w:t>волонтерства</w:t>
            </w:r>
            <w:proofErr w:type="spellEnd"/>
            <w:r w:rsidRPr="004A50DD">
              <w:rPr>
                <w:rFonts w:ascii="Times New Roman" w:hAnsi="Times New Roman" w:cs="Times New Roman"/>
                <w:sz w:val="28"/>
                <w:szCs w:val="28"/>
              </w:rPr>
              <w:t>); расширены цели благотворительной и добровольческой (волонтерской) деятельности; предусмотрена поддержка добровольца (волонтера) в форме оплаты расходов на оказание медицинских услуг, на обучение по дополнительным образовательным программам, основным программам профессионального обучения.</w:t>
            </w:r>
            <w:r>
              <w:rPr>
                <w:rFonts w:ascii="Times New Roman" w:hAnsi="Times New Roman" w:cs="Times New Roman"/>
                <w:sz w:val="28"/>
                <w:szCs w:val="28"/>
              </w:rPr>
              <w:t xml:space="preserve"> Также внесены изменения</w:t>
            </w:r>
            <w:r w:rsidRPr="004A50DD">
              <w:rPr>
                <w:rFonts w:ascii="Times New Roman" w:hAnsi="Times New Roman" w:cs="Times New Roman"/>
                <w:sz w:val="28"/>
                <w:szCs w:val="28"/>
              </w:rPr>
              <w:t xml:space="preserve"> в Федеральны</w:t>
            </w:r>
            <w:r>
              <w:rPr>
                <w:rFonts w:ascii="Times New Roman" w:hAnsi="Times New Roman" w:cs="Times New Roman"/>
                <w:sz w:val="28"/>
                <w:szCs w:val="28"/>
              </w:rPr>
              <w:t xml:space="preserve">й закон от 12 января 1996 года № 7-ФЗ </w:t>
            </w:r>
            <w:r w:rsidR="00111A5C">
              <w:rPr>
                <w:rFonts w:ascii="Times New Roman" w:hAnsi="Times New Roman" w:cs="Times New Roman"/>
                <w:sz w:val="28"/>
                <w:szCs w:val="28"/>
              </w:rPr>
              <w:t>«</w:t>
            </w:r>
            <w:r>
              <w:rPr>
                <w:rFonts w:ascii="Times New Roman" w:hAnsi="Times New Roman" w:cs="Times New Roman"/>
                <w:sz w:val="28"/>
                <w:szCs w:val="28"/>
              </w:rPr>
              <w:t>О некоммерческих организациях</w:t>
            </w:r>
            <w:r w:rsidR="00111A5C">
              <w:rPr>
                <w:rFonts w:ascii="Times New Roman" w:hAnsi="Times New Roman" w:cs="Times New Roman"/>
                <w:sz w:val="28"/>
                <w:szCs w:val="28"/>
              </w:rPr>
              <w:t>»</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1D7B57" w:rsidRDefault="001731D1" w:rsidP="00111A5C">
            <w:pPr>
              <w:spacing w:after="0" w:line="240" w:lineRule="auto"/>
              <w:jc w:val="center"/>
              <w:rPr>
                <w:rFonts w:ascii="Times New Roman" w:hAnsi="Times New Roman" w:cs="Times New Roman"/>
                <w:b/>
                <w:sz w:val="28"/>
                <w:szCs w:val="28"/>
              </w:rPr>
            </w:pPr>
            <w:r w:rsidRPr="001731D1">
              <w:rPr>
                <w:rFonts w:ascii="Times New Roman" w:hAnsi="Times New Roman" w:cs="Times New Roman"/>
                <w:b/>
                <w:sz w:val="28"/>
                <w:szCs w:val="28"/>
              </w:rPr>
              <w:t xml:space="preserve">Для </w:t>
            </w:r>
            <w:r w:rsidR="00111A5C">
              <w:rPr>
                <w:rFonts w:ascii="Times New Roman" w:hAnsi="Times New Roman" w:cs="Times New Roman"/>
                <w:b/>
                <w:sz w:val="28"/>
                <w:szCs w:val="28"/>
              </w:rPr>
              <w:t>рассмотрения</w:t>
            </w:r>
          </w:p>
        </w:tc>
      </w:tr>
      <w:tr w:rsidR="0091222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1222F" w:rsidRPr="001000FF" w:rsidRDefault="0091222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1222F" w:rsidRPr="0091222F" w:rsidRDefault="0091222F" w:rsidP="0091222F">
            <w:pPr>
              <w:spacing w:after="0" w:line="240" w:lineRule="auto"/>
              <w:jc w:val="both"/>
              <w:rPr>
                <w:rFonts w:ascii="Times New Roman" w:hAnsi="Times New Roman" w:cs="Times New Roman"/>
                <w:b/>
                <w:sz w:val="28"/>
                <w:szCs w:val="28"/>
              </w:rPr>
            </w:pPr>
            <w:r w:rsidRPr="0091222F">
              <w:rPr>
                <w:rFonts w:ascii="Times New Roman" w:hAnsi="Times New Roman" w:cs="Times New Roman"/>
                <w:b/>
                <w:sz w:val="28"/>
                <w:szCs w:val="28"/>
              </w:rPr>
              <w:t xml:space="preserve">Постановление Правительства РФ от 25.10.2023 </w:t>
            </w:r>
            <w:r w:rsidR="00A020C1">
              <w:rPr>
                <w:rFonts w:ascii="Times New Roman" w:hAnsi="Times New Roman" w:cs="Times New Roman"/>
                <w:b/>
                <w:sz w:val="28"/>
                <w:szCs w:val="28"/>
              </w:rPr>
              <w:t>№</w:t>
            </w:r>
            <w:r w:rsidRPr="0091222F">
              <w:rPr>
                <w:rFonts w:ascii="Times New Roman" w:hAnsi="Times New Roman" w:cs="Times New Roman"/>
                <w:b/>
                <w:sz w:val="28"/>
                <w:szCs w:val="28"/>
              </w:rPr>
              <w:t xml:space="preserve"> 1780</w:t>
            </w:r>
          </w:p>
          <w:p w:rsidR="0091222F" w:rsidRDefault="00111A5C" w:rsidP="009122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1222F" w:rsidRPr="0091222F">
              <w:rPr>
                <w:rFonts w:ascii="Times New Roman" w:hAnsi="Times New Roman" w:cs="Times New Roman"/>
                <w:b/>
                <w:sz w:val="28"/>
                <w:szCs w:val="28"/>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b/>
                <w:sz w:val="28"/>
                <w:szCs w:val="28"/>
              </w:rPr>
              <w:t>»</w:t>
            </w:r>
          </w:p>
          <w:p w:rsidR="004C1A3F" w:rsidRDefault="004C1A3F" w:rsidP="0091222F">
            <w:pPr>
              <w:spacing w:after="0" w:line="240" w:lineRule="auto"/>
              <w:jc w:val="both"/>
              <w:rPr>
                <w:rFonts w:ascii="Times New Roman" w:hAnsi="Times New Roman" w:cs="Times New Roman"/>
                <w:b/>
                <w:sz w:val="28"/>
                <w:szCs w:val="28"/>
              </w:rPr>
            </w:pPr>
            <w:r w:rsidRPr="004C1A3F">
              <w:rPr>
                <w:rFonts w:ascii="Times New Roman" w:hAnsi="Times New Roman" w:cs="Times New Roman"/>
                <w:b/>
                <w:sz w:val="28"/>
                <w:szCs w:val="28"/>
              </w:rPr>
              <w:t>Начало действия документа - 01.01.2024 (за исключением отдельных положений).</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 xml:space="preserve">Утверждены общие требования к правилам предоставления из бюджетов бюджетной системы РФ субсидий коммерческим </w:t>
            </w:r>
            <w:proofErr w:type="spellStart"/>
            <w:r w:rsidRPr="0091222F">
              <w:rPr>
                <w:rFonts w:ascii="Times New Roman" w:hAnsi="Times New Roman" w:cs="Times New Roman"/>
                <w:sz w:val="28"/>
                <w:szCs w:val="28"/>
              </w:rPr>
              <w:t>юрлицам</w:t>
            </w:r>
            <w:proofErr w:type="spellEnd"/>
            <w:r w:rsidRPr="0091222F">
              <w:rPr>
                <w:rFonts w:ascii="Times New Roman" w:hAnsi="Times New Roman" w:cs="Times New Roman"/>
                <w:sz w:val="28"/>
                <w:szCs w:val="28"/>
              </w:rPr>
              <w:t>, ИП и физлицам - производителям товаров, работ, услуг</w:t>
            </w:r>
            <w:r>
              <w:rPr>
                <w:rFonts w:ascii="Times New Roman" w:hAnsi="Times New Roman" w:cs="Times New Roman"/>
                <w:sz w:val="28"/>
                <w:szCs w:val="28"/>
              </w:rPr>
              <w:t>.</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Правила устанавливают порядок предоставления субсидий (грантов) в случаях, установленных законами субъектов РФ (муниципальными правовыми актами).</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 xml:space="preserve">Решения о порядке предоставления субсидий должны приниматься в форме электронного </w:t>
            </w:r>
            <w:r w:rsidR="00840552">
              <w:rPr>
                <w:rFonts w:ascii="Times New Roman" w:hAnsi="Times New Roman" w:cs="Times New Roman"/>
                <w:sz w:val="28"/>
                <w:szCs w:val="28"/>
              </w:rPr>
              <w:t xml:space="preserve">документа в ГИИС </w:t>
            </w:r>
            <w:r w:rsidR="00111A5C">
              <w:rPr>
                <w:rFonts w:ascii="Times New Roman" w:hAnsi="Times New Roman" w:cs="Times New Roman"/>
                <w:sz w:val="28"/>
                <w:szCs w:val="28"/>
              </w:rPr>
              <w:t>«</w:t>
            </w:r>
            <w:r w:rsidR="00840552">
              <w:rPr>
                <w:rFonts w:ascii="Times New Roman" w:hAnsi="Times New Roman" w:cs="Times New Roman"/>
                <w:sz w:val="28"/>
                <w:szCs w:val="28"/>
              </w:rPr>
              <w:t>Электронный бюджет</w:t>
            </w:r>
            <w:r w:rsidR="00111A5C">
              <w:rPr>
                <w:rFonts w:ascii="Times New Roman" w:hAnsi="Times New Roman" w:cs="Times New Roman"/>
                <w:sz w:val="28"/>
                <w:szCs w:val="28"/>
              </w:rPr>
              <w:t>»</w:t>
            </w:r>
            <w:r w:rsidRPr="0091222F">
              <w:rPr>
                <w:rFonts w:ascii="Times New Roman" w:hAnsi="Times New Roman" w:cs="Times New Roman"/>
                <w:sz w:val="28"/>
                <w:szCs w:val="28"/>
              </w:rPr>
              <w:t xml:space="preserve"> в установленные сроки.</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Определен перечень субсидий, на которые данные правила не распространяются.</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Правила устанавливают, в числе прочего: порядок формирования решений о порядке предоставления субсидии; общие условия и порядок предоставления субсидии; особенности предоставления отдельных видов субсидий; порядок осуществления контроля за соблюдением целей, условий и порядка предоставления субсидий и ответственность за их несоблюдение.</w:t>
            </w:r>
          </w:p>
          <w:p w:rsidR="0091222F" w:rsidRPr="004A50DD" w:rsidRDefault="0091222F" w:rsidP="0091222F">
            <w:pPr>
              <w:spacing w:after="0" w:line="240" w:lineRule="auto"/>
              <w:jc w:val="both"/>
              <w:rPr>
                <w:rFonts w:ascii="Times New Roman" w:hAnsi="Times New Roman" w:cs="Times New Roman"/>
                <w:b/>
                <w:sz w:val="28"/>
                <w:szCs w:val="28"/>
              </w:rPr>
            </w:pPr>
            <w:r w:rsidRPr="0091222F">
              <w:rPr>
                <w:rFonts w:ascii="Times New Roman" w:hAnsi="Times New Roman" w:cs="Times New Roman"/>
                <w:sz w:val="28"/>
                <w:szCs w:val="28"/>
              </w:rPr>
              <w:t>Настоящие Правила применяются при предоставлении субсидий, бюджетные ассигнования на которые предусмотрены в соответствующем бюджете начиная с 2024 года (с учетом установленного исключения).</w:t>
            </w:r>
          </w:p>
        </w:tc>
        <w:tc>
          <w:tcPr>
            <w:tcW w:w="3409" w:type="dxa"/>
            <w:tcBorders>
              <w:top w:val="single" w:sz="4" w:space="0" w:color="000000"/>
              <w:left w:val="single" w:sz="4" w:space="0" w:color="000000"/>
              <w:bottom w:val="single" w:sz="4" w:space="0" w:color="000000"/>
              <w:right w:val="single" w:sz="4" w:space="0" w:color="000000"/>
            </w:tcBorders>
          </w:tcPr>
          <w:p w:rsidR="0091222F" w:rsidRPr="001731D1" w:rsidRDefault="00840552"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91222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1222F" w:rsidRPr="001000FF" w:rsidRDefault="0091222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1222F" w:rsidRPr="0091222F" w:rsidRDefault="0091222F" w:rsidP="0091222F">
            <w:pPr>
              <w:spacing w:after="0" w:line="240" w:lineRule="auto"/>
              <w:jc w:val="both"/>
              <w:rPr>
                <w:rFonts w:ascii="Times New Roman" w:hAnsi="Times New Roman" w:cs="Times New Roman"/>
                <w:b/>
                <w:sz w:val="28"/>
                <w:szCs w:val="28"/>
              </w:rPr>
            </w:pPr>
            <w:r w:rsidRPr="0091222F">
              <w:rPr>
                <w:rFonts w:ascii="Times New Roman" w:hAnsi="Times New Roman" w:cs="Times New Roman"/>
                <w:b/>
                <w:sz w:val="28"/>
                <w:szCs w:val="28"/>
              </w:rPr>
              <w:t xml:space="preserve">Постановление Правительства РФ от 25.10.2023 </w:t>
            </w:r>
            <w:r w:rsidR="00A020C1">
              <w:rPr>
                <w:rFonts w:ascii="Times New Roman" w:hAnsi="Times New Roman" w:cs="Times New Roman"/>
                <w:b/>
                <w:sz w:val="28"/>
                <w:szCs w:val="28"/>
              </w:rPr>
              <w:t>№</w:t>
            </w:r>
            <w:r w:rsidRPr="0091222F">
              <w:rPr>
                <w:rFonts w:ascii="Times New Roman" w:hAnsi="Times New Roman" w:cs="Times New Roman"/>
                <w:b/>
                <w:sz w:val="28"/>
                <w:szCs w:val="28"/>
              </w:rPr>
              <w:t xml:space="preserve"> 1781</w:t>
            </w:r>
          </w:p>
          <w:p w:rsidR="0091222F" w:rsidRDefault="00111A5C" w:rsidP="009122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1222F" w:rsidRPr="0091222F">
              <w:rPr>
                <w:rFonts w:ascii="Times New Roman" w:hAnsi="Times New Roman" w:cs="Times New Roman"/>
                <w:b/>
                <w:sz w:val="28"/>
                <w:szCs w:val="28"/>
              </w:rPr>
              <w: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b/>
                <w:sz w:val="28"/>
                <w:szCs w:val="28"/>
              </w:rPr>
              <w:t>»</w:t>
            </w:r>
          </w:p>
          <w:p w:rsidR="004C1A3F" w:rsidRDefault="004C1A3F" w:rsidP="0091222F">
            <w:pPr>
              <w:spacing w:after="0" w:line="240" w:lineRule="auto"/>
              <w:jc w:val="both"/>
              <w:rPr>
                <w:rFonts w:ascii="Times New Roman" w:hAnsi="Times New Roman" w:cs="Times New Roman"/>
                <w:b/>
                <w:sz w:val="28"/>
                <w:szCs w:val="28"/>
              </w:rPr>
            </w:pPr>
            <w:r w:rsidRPr="004C1A3F">
              <w:rPr>
                <w:rFonts w:ascii="Times New Roman" w:hAnsi="Times New Roman" w:cs="Times New Roman"/>
                <w:b/>
                <w:sz w:val="28"/>
                <w:szCs w:val="28"/>
              </w:rPr>
              <w:t>Начало действия документа - 01.01.2024.</w:t>
            </w:r>
            <w:bookmarkStart w:id="0" w:name="_GoBack"/>
            <w:bookmarkEnd w:id="0"/>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 xml:space="preserve">Определены требования к отбору получателей субсидий (грантов), предоставляемых из бюджетов бюджетной системы РФ </w:t>
            </w:r>
            <w:proofErr w:type="spellStart"/>
            <w:r w:rsidRPr="0091222F">
              <w:rPr>
                <w:rFonts w:ascii="Times New Roman" w:hAnsi="Times New Roman" w:cs="Times New Roman"/>
                <w:sz w:val="28"/>
                <w:szCs w:val="28"/>
              </w:rPr>
              <w:t>юрлицам</w:t>
            </w:r>
            <w:proofErr w:type="spellEnd"/>
            <w:r w:rsidRPr="0091222F">
              <w:rPr>
                <w:rFonts w:ascii="Times New Roman" w:hAnsi="Times New Roman" w:cs="Times New Roman"/>
                <w:sz w:val="28"/>
                <w:szCs w:val="28"/>
              </w:rPr>
              <w:t>, ИП, а также физлицам - производителям товаров, работ, услуг.</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Правилами установлены, в частности: требования к участникам отбора получателей субсидий; порядок формирования и размещения объявления о проведении отбора получателей субсидий; порядок формирования и подачи предложений (заявок) на участие в отборе получателей субсидий; порядок рассмотрения и оценки заявок, а также определения победителей отбора получателей субсидий и т.д.</w:t>
            </w:r>
          </w:p>
          <w:p w:rsidR="0091222F" w:rsidRPr="0091222F" w:rsidRDefault="0091222F" w:rsidP="0091222F">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Утвержденные Правила не применяются при предоставлении субсидий в случаях, установленных настоящим постановлением.</w:t>
            </w:r>
          </w:p>
          <w:p w:rsidR="0091222F" w:rsidRPr="004A50DD" w:rsidRDefault="0091222F" w:rsidP="0091222F">
            <w:pPr>
              <w:spacing w:after="0" w:line="240" w:lineRule="auto"/>
              <w:jc w:val="both"/>
              <w:rPr>
                <w:rFonts w:ascii="Times New Roman" w:hAnsi="Times New Roman" w:cs="Times New Roman"/>
                <w:b/>
                <w:sz w:val="28"/>
                <w:szCs w:val="28"/>
              </w:rPr>
            </w:pPr>
            <w:r w:rsidRPr="0091222F">
              <w:rPr>
                <w:rFonts w:ascii="Times New Roman" w:hAnsi="Times New Roman" w:cs="Times New Roman"/>
                <w:sz w:val="28"/>
                <w:szCs w:val="28"/>
              </w:rPr>
              <w:t>Постановление вступает в силу с 1 января 2024 г. При этом определены особенности применения его положений при проведении отбора получателей в отдельных случаях.</w:t>
            </w:r>
          </w:p>
        </w:tc>
        <w:tc>
          <w:tcPr>
            <w:tcW w:w="3409" w:type="dxa"/>
            <w:tcBorders>
              <w:top w:val="single" w:sz="4" w:space="0" w:color="000000"/>
              <w:left w:val="single" w:sz="4" w:space="0" w:color="000000"/>
              <w:bottom w:val="single" w:sz="4" w:space="0" w:color="000000"/>
              <w:right w:val="single" w:sz="4" w:space="0" w:color="000000"/>
            </w:tcBorders>
          </w:tcPr>
          <w:p w:rsidR="0091222F" w:rsidRPr="001731D1" w:rsidRDefault="00840552"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AB60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B6053" w:rsidRPr="001000FF" w:rsidRDefault="00AB60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B6053" w:rsidRDefault="00AB6053" w:rsidP="002409A4">
            <w:pPr>
              <w:spacing w:after="0" w:line="240" w:lineRule="auto"/>
              <w:jc w:val="both"/>
              <w:rPr>
                <w:rFonts w:ascii="Times New Roman" w:hAnsi="Times New Roman" w:cs="Times New Roman"/>
                <w:b/>
                <w:sz w:val="28"/>
                <w:szCs w:val="28"/>
              </w:rPr>
            </w:pPr>
            <w:r w:rsidRPr="00AB6053">
              <w:rPr>
                <w:rFonts w:ascii="Times New Roman" w:hAnsi="Times New Roman" w:cs="Times New Roman"/>
                <w:b/>
                <w:sz w:val="28"/>
                <w:szCs w:val="28"/>
              </w:rPr>
              <w:t xml:space="preserve">Постановление Правительства РФ от 28.11.2023 </w:t>
            </w:r>
            <w:r w:rsidR="00A020C1">
              <w:rPr>
                <w:rFonts w:ascii="Times New Roman" w:hAnsi="Times New Roman" w:cs="Times New Roman"/>
                <w:b/>
                <w:sz w:val="28"/>
                <w:szCs w:val="28"/>
              </w:rPr>
              <w:t>№</w:t>
            </w:r>
            <w:r w:rsidRPr="00AB6053">
              <w:rPr>
                <w:rFonts w:ascii="Times New Roman" w:hAnsi="Times New Roman" w:cs="Times New Roman"/>
                <w:b/>
                <w:sz w:val="28"/>
                <w:szCs w:val="28"/>
              </w:rPr>
              <w:t xml:space="preserve"> 2003 </w:t>
            </w:r>
            <w:r w:rsidR="00111A5C">
              <w:rPr>
                <w:rFonts w:ascii="Times New Roman" w:hAnsi="Times New Roman" w:cs="Times New Roman"/>
                <w:b/>
                <w:sz w:val="28"/>
                <w:szCs w:val="28"/>
              </w:rPr>
              <w:t>«</w:t>
            </w:r>
            <w:r w:rsidRPr="00AB6053">
              <w:rPr>
                <w:rFonts w:ascii="Times New Roman" w:hAnsi="Times New Roman" w:cs="Times New Roman"/>
                <w:b/>
                <w:sz w:val="28"/>
                <w:szCs w:val="28"/>
              </w:rPr>
              <w:t>О внесении изменений в некоторые акты Правительства Российской Федерации</w:t>
            </w:r>
            <w:r w:rsidR="00111A5C">
              <w:rPr>
                <w:rFonts w:ascii="Times New Roman" w:hAnsi="Times New Roman" w:cs="Times New Roman"/>
                <w:b/>
                <w:sz w:val="28"/>
                <w:szCs w:val="28"/>
              </w:rPr>
              <w:t>»</w:t>
            </w:r>
          </w:p>
          <w:p w:rsidR="00AB6053" w:rsidRDefault="00AB6053" w:rsidP="002409A4">
            <w:pPr>
              <w:spacing w:after="0" w:line="240" w:lineRule="auto"/>
              <w:jc w:val="both"/>
              <w:rPr>
                <w:rFonts w:ascii="Times New Roman" w:hAnsi="Times New Roman" w:cs="Times New Roman"/>
                <w:b/>
                <w:sz w:val="28"/>
                <w:szCs w:val="28"/>
              </w:rPr>
            </w:pPr>
            <w:r w:rsidRPr="00AB6053">
              <w:rPr>
                <w:rFonts w:ascii="Times New Roman" w:hAnsi="Times New Roman" w:cs="Times New Roman"/>
                <w:b/>
                <w:sz w:val="28"/>
                <w:szCs w:val="28"/>
              </w:rPr>
              <w:t>Начало действия документа - 01.01.2024 (за исключением отдельных положений).</w:t>
            </w:r>
          </w:p>
          <w:p w:rsidR="00AB6053" w:rsidRPr="00AB6053" w:rsidRDefault="00AB6053" w:rsidP="00AB6053">
            <w:pPr>
              <w:spacing w:after="0" w:line="240" w:lineRule="auto"/>
              <w:jc w:val="both"/>
              <w:rPr>
                <w:rFonts w:ascii="Times New Roman" w:hAnsi="Times New Roman" w:cs="Times New Roman"/>
                <w:sz w:val="28"/>
                <w:szCs w:val="28"/>
              </w:rPr>
            </w:pPr>
            <w:r w:rsidRPr="00AB6053">
              <w:rPr>
                <w:rFonts w:ascii="Times New Roman" w:hAnsi="Times New Roman" w:cs="Times New Roman"/>
                <w:sz w:val="28"/>
                <w:szCs w:val="28"/>
              </w:rPr>
              <w:t>Внесены уточнения в акты Правительства по вопросам предоставления мер социальной поддержки отдельным категориям граждан.</w:t>
            </w:r>
          </w:p>
          <w:p w:rsidR="00AB6053" w:rsidRPr="002409A4" w:rsidRDefault="00AB6053" w:rsidP="00AB6053">
            <w:pPr>
              <w:spacing w:after="0" w:line="240" w:lineRule="auto"/>
              <w:jc w:val="both"/>
              <w:rPr>
                <w:rFonts w:ascii="Times New Roman" w:hAnsi="Times New Roman" w:cs="Times New Roman"/>
                <w:b/>
                <w:sz w:val="28"/>
                <w:szCs w:val="28"/>
              </w:rPr>
            </w:pPr>
            <w:r w:rsidRPr="00AB6053">
              <w:rPr>
                <w:rFonts w:ascii="Times New Roman" w:hAnsi="Times New Roman" w:cs="Times New Roman"/>
                <w:sz w:val="28"/>
                <w:szCs w:val="28"/>
              </w:rPr>
              <w:t xml:space="preserve">Постановлением вносится ряд уточнений в части использования для назначения выплат сведений, содержащихся в ГИС </w:t>
            </w:r>
            <w:r w:rsidR="00111A5C">
              <w:rPr>
                <w:rFonts w:ascii="Times New Roman" w:hAnsi="Times New Roman" w:cs="Times New Roman"/>
                <w:sz w:val="28"/>
                <w:szCs w:val="28"/>
              </w:rPr>
              <w:t>«</w:t>
            </w:r>
            <w:r w:rsidRPr="00AB6053">
              <w:rPr>
                <w:rFonts w:ascii="Times New Roman" w:hAnsi="Times New Roman" w:cs="Times New Roman"/>
                <w:sz w:val="28"/>
                <w:szCs w:val="28"/>
              </w:rPr>
              <w:t>Единая централизованная цифровая платформа в социальной сфере</w:t>
            </w:r>
            <w:r w:rsidR="00111A5C">
              <w:rPr>
                <w:rFonts w:ascii="Times New Roman" w:hAnsi="Times New Roman" w:cs="Times New Roman"/>
                <w:sz w:val="28"/>
                <w:szCs w:val="28"/>
              </w:rPr>
              <w:t>»</w:t>
            </w:r>
            <w:r w:rsidRPr="00AB6053">
              <w:rPr>
                <w:rFonts w:ascii="Times New Roman" w:hAnsi="Times New Roman" w:cs="Times New Roman"/>
                <w:sz w:val="28"/>
                <w:szCs w:val="28"/>
              </w:rPr>
              <w:t>, а также устанавливаются сроки и порядок подтверждения прав граждан на меры социальной поддержки посредством предоставления специальных удостоверений.</w:t>
            </w:r>
          </w:p>
        </w:tc>
        <w:tc>
          <w:tcPr>
            <w:tcW w:w="3409" w:type="dxa"/>
            <w:tcBorders>
              <w:top w:val="single" w:sz="4" w:space="0" w:color="000000"/>
              <w:left w:val="single" w:sz="4" w:space="0" w:color="000000"/>
              <w:bottom w:val="single" w:sz="4" w:space="0" w:color="000000"/>
              <w:right w:val="single" w:sz="4" w:space="0" w:color="000000"/>
            </w:tcBorders>
          </w:tcPr>
          <w:p w:rsidR="00AB6053"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4A449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A449D" w:rsidRPr="001000FF" w:rsidRDefault="004A449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A449D" w:rsidRPr="004A449D" w:rsidRDefault="004A449D" w:rsidP="004A449D">
            <w:pPr>
              <w:spacing w:after="0" w:line="240" w:lineRule="auto"/>
              <w:jc w:val="both"/>
              <w:rPr>
                <w:rFonts w:ascii="Times New Roman" w:hAnsi="Times New Roman" w:cs="Times New Roman"/>
                <w:b/>
                <w:sz w:val="28"/>
                <w:szCs w:val="28"/>
              </w:rPr>
            </w:pPr>
            <w:r w:rsidRPr="004A449D">
              <w:rPr>
                <w:rFonts w:ascii="Times New Roman" w:hAnsi="Times New Roman" w:cs="Times New Roman"/>
                <w:b/>
                <w:sz w:val="28"/>
                <w:szCs w:val="28"/>
              </w:rPr>
              <w:t xml:space="preserve">Постановление Правительства РФ от 29.11.2023 </w:t>
            </w:r>
            <w:r w:rsidR="00A020C1">
              <w:rPr>
                <w:rFonts w:ascii="Times New Roman" w:hAnsi="Times New Roman" w:cs="Times New Roman"/>
                <w:b/>
                <w:sz w:val="28"/>
                <w:szCs w:val="28"/>
              </w:rPr>
              <w:t>№</w:t>
            </w:r>
            <w:r w:rsidRPr="004A449D">
              <w:rPr>
                <w:rFonts w:ascii="Times New Roman" w:hAnsi="Times New Roman" w:cs="Times New Roman"/>
                <w:b/>
                <w:sz w:val="28"/>
                <w:szCs w:val="28"/>
              </w:rPr>
              <w:t xml:space="preserve"> 2013</w:t>
            </w:r>
          </w:p>
          <w:p w:rsidR="004A449D" w:rsidRDefault="00111A5C" w:rsidP="004A44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A449D" w:rsidRPr="004A449D">
              <w:rPr>
                <w:rFonts w:ascii="Times New Roman" w:hAnsi="Times New Roman" w:cs="Times New Roman"/>
                <w:b/>
                <w:sz w:val="28"/>
                <w:szCs w:val="28"/>
              </w:rPr>
              <w:t xml:space="preserve">О внесении изменения в постановление Правительства Российской Федерации от 18 августа 2016 г. </w:t>
            </w:r>
            <w:r w:rsidR="00A020C1">
              <w:rPr>
                <w:rFonts w:ascii="Times New Roman" w:hAnsi="Times New Roman" w:cs="Times New Roman"/>
                <w:b/>
                <w:sz w:val="28"/>
                <w:szCs w:val="28"/>
              </w:rPr>
              <w:t>№</w:t>
            </w:r>
            <w:r w:rsidR="004A449D" w:rsidRPr="004A449D">
              <w:rPr>
                <w:rFonts w:ascii="Times New Roman" w:hAnsi="Times New Roman" w:cs="Times New Roman"/>
                <w:b/>
                <w:sz w:val="28"/>
                <w:szCs w:val="28"/>
              </w:rPr>
              <w:t xml:space="preserve"> 815</w:t>
            </w:r>
            <w:r>
              <w:rPr>
                <w:rFonts w:ascii="Times New Roman" w:hAnsi="Times New Roman" w:cs="Times New Roman"/>
                <w:b/>
                <w:sz w:val="28"/>
                <w:szCs w:val="28"/>
              </w:rPr>
              <w:t>»</w:t>
            </w:r>
          </w:p>
          <w:p w:rsidR="00A020C1" w:rsidRDefault="00A020C1" w:rsidP="004A449D">
            <w:pPr>
              <w:spacing w:after="0" w:line="240" w:lineRule="auto"/>
              <w:jc w:val="both"/>
              <w:rPr>
                <w:rFonts w:ascii="Times New Roman" w:hAnsi="Times New Roman" w:cs="Times New Roman"/>
                <w:b/>
                <w:sz w:val="28"/>
                <w:szCs w:val="28"/>
              </w:rPr>
            </w:pPr>
            <w:r w:rsidRPr="00A020C1">
              <w:rPr>
                <w:rFonts w:ascii="Times New Roman" w:hAnsi="Times New Roman" w:cs="Times New Roman"/>
                <w:b/>
                <w:sz w:val="28"/>
                <w:szCs w:val="28"/>
              </w:rPr>
              <w:t>Начало действия документа - 08.12.2023.</w:t>
            </w:r>
          </w:p>
          <w:p w:rsidR="004A449D" w:rsidRPr="0091222F" w:rsidRDefault="004A449D" w:rsidP="004A449D">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 xml:space="preserve">Муниципальные образования - победители конкурса </w:t>
            </w:r>
            <w:r w:rsidR="00111A5C">
              <w:rPr>
                <w:rFonts w:ascii="Times New Roman" w:hAnsi="Times New Roman" w:cs="Times New Roman"/>
                <w:sz w:val="28"/>
                <w:szCs w:val="28"/>
              </w:rPr>
              <w:t>«</w:t>
            </w:r>
            <w:r w:rsidRPr="0091222F">
              <w:rPr>
                <w:rFonts w:ascii="Times New Roman" w:hAnsi="Times New Roman" w:cs="Times New Roman"/>
                <w:sz w:val="28"/>
                <w:szCs w:val="28"/>
              </w:rPr>
              <w:t>Лучшая муниципальная практика</w:t>
            </w:r>
            <w:r w:rsidR="00111A5C">
              <w:rPr>
                <w:rFonts w:ascii="Times New Roman" w:hAnsi="Times New Roman" w:cs="Times New Roman"/>
                <w:sz w:val="28"/>
                <w:szCs w:val="28"/>
              </w:rPr>
              <w:t>»</w:t>
            </w:r>
            <w:r w:rsidRPr="0091222F">
              <w:rPr>
                <w:rFonts w:ascii="Times New Roman" w:hAnsi="Times New Roman" w:cs="Times New Roman"/>
                <w:sz w:val="28"/>
                <w:szCs w:val="28"/>
              </w:rPr>
              <w:t xml:space="preserve"> вправе использовать денежные премии на поощрение лиц, принимавших участие в подготовке и реализации муниципальных практик.</w:t>
            </w:r>
          </w:p>
          <w:p w:rsidR="004A449D" w:rsidRPr="0091222F" w:rsidRDefault="004A449D" w:rsidP="004A449D">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Денежные премии могут направляться на поощрение лиц, замещающих муниципальные должности, осуществление выплат муниципальным служащим, а также на поощрение работников органов местного самоуправления, не являющихся муниципальными служащими, которые принимали участие в подготовке и реализации лучших муниципальных практик, в размере:</w:t>
            </w:r>
          </w:p>
          <w:p w:rsidR="004A449D" w:rsidRPr="0091222F" w:rsidRDefault="004A449D" w:rsidP="004A449D">
            <w:pPr>
              <w:spacing w:after="0" w:line="240" w:lineRule="auto"/>
              <w:jc w:val="both"/>
              <w:rPr>
                <w:rFonts w:ascii="Times New Roman" w:hAnsi="Times New Roman" w:cs="Times New Roman"/>
                <w:sz w:val="28"/>
                <w:szCs w:val="28"/>
              </w:rPr>
            </w:pPr>
            <w:r w:rsidRPr="0091222F">
              <w:rPr>
                <w:rFonts w:ascii="Times New Roman" w:hAnsi="Times New Roman" w:cs="Times New Roman"/>
                <w:sz w:val="28"/>
                <w:szCs w:val="28"/>
              </w:rPr>
              <w:t>до 10% денежной премии в I категории участников конкурса (муниципальные округа, городские округа (городские округа с внутригородским делением) и городские поселения);</w:t>
            </w:r>
          </w:p>
          <w:p w:rsidR="004A449D" w:rsidRPr="004A50DD" w:rsidRDefault="004A449D" w:rsidP="004A449D">
            <w:pPr>
              <w:spacing w:after="0" w:line="240" w:lineRule="auto"/>
              <w:jc w:val="both"/>
              <w:rPr>
                <w:rFonts w:ascii="Times New Roman" w:hAnsi="Times New Roman" w:cs="Times New Roman"/>
                <w:b/>
                <w:sz w:val="28"/>
                <w:szCs w:val="28"/>
              </w:rPr>
            </w:pPr>
            <w:r w:rsidRPr="0091222F">
              <w:rPr>
                <w:rFonts w:ascii="Times New Roman" w:hAnsi="Times New Roman" w:cs="Times New Roman"/>
                <w:sz w:val="28"/>
                <w:szCs w:val="28"/>
              </w:rPr>
              <w:t>до 15% денежной премии во II категории участников конкурса (сельские поселения).</w:t>
            </w:r>
          </w:p>
        </w:tc>
        <w:tc>
          <w:tcPr>
            <w:tcW w:w="3409" w:type="dxa"/>
            <w:tcBorders>
              <w:top w:val="single" w:sz="4" w:space="0" w:color="000000"/>
              <w:left w:val="single" w:sz="4" w:space="0" w:color="000000"/>
              <w:bottom w:val="single" w:sz="4" w:space="0" w:color="000000"/>
              <w:right w:val="single" w:sz="4" w:space="0" w:color="000000"/>
            </w:tcBorders>
          </w:tcPr>
          <w:p w:rsidR="004A449D"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2409A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409A4" w:rsidRPr="001000FF" w:rsidRDefault="002409A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9A4" w:rsidRPr="002409A4" w:rsidRDefault="002409A4" w:rsidP="002409A4">
            <w:pPr>
              <w:spacing w:after="0" w:line="240" w:lineRule="auto"/>
              <w:jc w:val="both"/>
              <w:rPr>
                <w:rFonts w:ascii="Times New Roman" w:hAnsi="Times New Roman" w:cs="Times New Roman"/>
                <w:b/>
                <w:sz w:val="28"/>
                <w:szCs w:val="28"/>
              </w:rPr>
            </w:pPr>
            <w:r w:rsidRPr="002409A4">
              <w:rPr>
                <w:rFonts w:ascii="Times New Roman" w:hAnsi="Times New Roman" w:cs="Times New Roman"/>
                <w:b/>
                <w:sz w:val="28"/>
                <w:szCs w:val="28"/>
              </w:rPr>
              <w:t xml:space="preserve">Постановление Правительства РФ от 29.11.2023 </w:t>
            </w:r>
            <w:r w:rsidR="00A020C1">
              <w:rPr>
                <w:rFonts w:ascii="Times New Roman" w:hAnsi="Times New Roman" w:cs="Times New Roman"/>
                <w:b/>
                <w:sz w:val="28"/>
                <w:szCs w:val="28"/>
              </w:rPr>
              <w:t>№</w:t>
            </w:r>
            <w:r w:rsidRPr="002409A4">
              <w:rPr>
                <w:rFonts w:ascii="Times New Roman" w:hAnsi="Times New Roman" w:cs="Times New Roman"/>
                <w:b/>
                <w:sz w:val="28"/>
                <w:szCs w:val="28"/>
              </w:rPr>
              <w:t xml:space="preserve"> 2015</w:t>
            </w:r>
          </w:p>
          <w:p w:rsidR="002409A4" w:rsidRDefault="00111A5C" w:rsidP="00240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9A4" w:rsidRPr="002409A4">
              <w:rPr>
                <w:rFonts w:ascii="Times New Roman" w:hAnsi="Times New Roman" w:cs="Times New Roman"/>
                <w:b/>
                <w:sz w:val="28"/>
                <w:szCs w:val="28"/>
              </w:rPr>
              <w:t>Об утверждении Правил принятия решений о предоставлении получателю средств федерального бюджета права принимать за счет средств федерального бюджета расходные обязательства на срок, превышающий срок действия утвержденных лимитов бюджетных обязательств</w:t>
            </w:r>
            <w:r>
              <w:rPr>
                <w:rFonts w:ascii="Times New Roman" w:hAnsi="Times New Roman" w:cs="Times New Roman"/>
                <w:b/>
                <w:sz w:val="28"/>
                <w:szCs w:val="28"/>
              </w:rPr>
              <w:t>»</w:t>
            </w:r>
          </w:p>
          <w:p w:rsidR="00A5584E" w:rsidRDefault="00A5584E" w:rsidP="002409A4">
            <w:pPr>
              <w:spacing w:after="0" w:line="240" w:lineRule="auto"/>
              <w:jc w:val="both"/>
              <w:rPr>
                <w:rFonts w:ascii="Times New Roman" w:hAnsi="Times New Roman" w:cs="Times New Roman"/>
                <w:b/>
                <w:sz w:val="28"/>
                <w:szCs w:val="28"/>
              </w:rPr>
            </w:pPr>
            <w:r w:rsidRPr="00A5584E">
              <w:rPr>
                <w:rFonts w:ascii="Times New Roman" w:hAnsi="Times New Roman" w:cs="Times New Roman"/>
                <w:b/>
                <w:sz w:val="28"/>
                <w:szCs w:val="28"/>
              </w:rPr>
              <w:t>Начало действия документа - 01.01.2024.</w:t>
            </w:r>
          </w:p>
          <w:p w:rsidR="002409A4" w:rsidRPr="002409A4" w:rsidRDefault="002409A4" w:rsidP="002409A4">
            <w:pPr>
              <w:spacing w:after="0" w:line="240" w:lineRule="auto"/>
              <w:jc w:val="both"/>
              <w:rPr>
                <w:rFonts w:ascii="Times New Roman" w:hAnsi="Times New Roman" w:cs="Times New Roman"/>
                <w:sz w:val="28"/>
                <w:szCs w:val="28"/>
              </w:rPr>
            </w:pPr>
            <w:r w:rsidRPr="002409A4">
              <w:rPr>
                <w:rFonts w:ascii="Times New Roman" w:hAnsi="Times New Roman" w:cs="Times New Roman"/>
                <w:sz w:val="28"/>
                <w:szCs w:val="28"/>
              </w:rPr>
              <w:t>С 1 января 2024 года действуют новые правила принятия решения о предоставлении получателю средств федерального бюджета права принимать расходные обязательства на срок, превышающий срок действия утвержденных лимитов бюджетных обязательств.</w:t>
            </w:r>
          </w:p>
          <w:p w:rsidR="002409A4" w:rsidRPr="004A449D" w:rsidRDefault="002409A4" w:rsidP="002409A4">
            <w:pPr>
              <w:spacing w:after="0" w:line="240" w:lineRule="auto"/>
              <w:jc w:val="both"/>
              <w:rPr>
                <w:rFonts w:ascii="Times New Roman" w:hAnsi="Times New Roman" w:cs="Times New Roman"/>
                <w:b/>
                <w:sz w:val="28"/>
                <w:szCs w:val="28"/>
              </w:rPr>
            </w:pPr>
            <w:r w:rsidRPr="002409A4">
              <w:rPr>
                <w:rFonts w:ascii="Times New Roman" w:hAnsi="Times New Roman" w:cs="Times New Roman"/>
                <w:sz w:val="28"/>
                <w:szCs w:val="28"/>
              </w:rPr>
              <w:t>Также постановлением определены случаи, когда правила, утвержденные настоящим постановлением, не применяются, и перечень актов Правительства, признанных утратившими силу.</w:t>
            </w:r>
          </w:p>
        </w:tc>
        <w:tc>
          <w:tcPr>
            <w:tcW w:w="3409" w:type="dxa"/>
            <w:tcBorders>
              <w:top w:val="single" w:sz="4" w:space="0" w:color="000000"/>
              <w:left w:val="single" w:sz="4" w:space="0" w:color="000000"/>
              <w:bottom w:val="single" w:sz="4" w:space="0" w:color="000000"/>
              <w:right w:val="single" w:sz="4" w:space="0" w:color="000000"/>
            </w:tcBorders>
          </w:tcPr>
          <w:p w:rsidR="002409A4" w:rsidRPr="001731D1" w:rsidRDefault="00840552" w:rsidP="00DC27D9">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 xml:space="preserve">Для </w:t>
            </w:r>
            <w:r w:rsidR="00DC27D9">
              <w:rPr>
                <w:rFonts w:ascii="Times New Roman" w:hAnsi="Times New Roman" w:cs="Times New Roman"/>
                <w:b/>
                <w:sz w:val="28"/>
                <w:szCs w:val="28"/>
              </w:rPr>
              <w:t>рассмотрения</w:t>
            </w:r>
          </w:p>
        </w:tc>
      </w:tr>
      <w:tr w:rsidR="00CE27E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CE27EE" w:rsidRPr="001000FF" w:rsidRDefault="00CE27E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CE27EE" w:rsidRDefault="00CE27EE" w:rsidP="002409A4">
            <w:pPr>
              <w:spacing w:after="0" w:line="240" w:lineRule="auto"/>
              <w:jc w:val="both"/>
              <w:rPr>
                <w:rFonts w:ascii="Times New Roman" w:hAnsi="Times New Roman" w:cs="Times New Roman"/>
                <w:b/>
                <w:sz w:val="28"/>
                <w:szCs w:val="28"/>
              </w:rPr>
            </w:pPr>
            <w:r w:rsidRPr="00CE27EE">
              <w:rPr>
                <w:rFonts w:ascii="Times New Roman" w:hAnsi="Times New Roman" w:cs="Times New Roman"/>
                <w:b/>
                <w:sz w:val="28"/>
                <w:szCs w:val="28"/>
              </w:rPr>
              <w:t xml:space="preserve">Постановление Правительства РФ от 29.11.2023 </w:t>
            </w:r>
            <w:r w:rsidR="00A020C1">
              <w:rPr>
                <w:rFonts w:ascii="Times New Roman" w:hAnsi="Times New Roman" w:cs="Times New Roman"/>
                <w:b/>
                <w:sz w:val="28"/>
                <w:szCs w:val="28"/>
              </w:rPr>
              <w:t>№</w:t>
            </w:r>
            <w:r w:rsidRPr="00CE27EE">
              <w:rPr>
                <w:rFonts w:ascii="Times New Roman" w:hAnsi="Times New Roman" w:cs="Times New Roman"/>
                <w:b/>
                <w:sz w:val="28"/>
                <w:szCs w:val="28"/>
              </w:rPr>
              <w:t xml:space="preserve"> 2020 </w:t>
            </w:r>
            <w:r w:rsidR="00111A5C">
              <w:rPr>
                <w:rFonts w:ascii="Times New Roman" w:hAnsi="Times New Roman" w:cs="Times New Roman"/>
                <w:b/>
                <w:sz w:val="28"/>
                <w:szCs w:val="28"/>
              </w:rPr>
              <w:t>«</w:t>
            </w:r>
            <w:r w:rsidRPr="00CE27EE">
              <w:rPr>
                <w:rFonts w:ascii="Times New Roman" w:hAnsi="Times New Roman" w:cs="Times New Roman"/>
                <w:b/>
                <w:sz w:val="28"/>
                <w:szCs w:val="28"/>
              </w:rPr>
              <w:t xml:space="preserve">О внесении изменений в постановление Правительства Российской Федерации от 10 марта 2022 г. </w:t>
            </w:r>
            <w:r w:rsidR="00A020C1">
              <w:rPr>
                <w:rFonts w:ascii="Times New Roman" w:hAnsi="Times New Roman" w:cs="Times New Roman"/>
                <w:b/>
                <w:sz w:val="28"/>
                <w:szCs w:val="28"/>
              </w:rPr>
              <w:t>№</w:t>
            </w:r>
            <w:r w:rsidRPr="00CE27EE">
              <w:rPr>
                <w:rFonts w:ascii="Times New Roman" w:hAnsi="Times New Roman" w:cs="Times New Roman"/>
                <w:b/>
                <w:sz w:val="28"/>
                <w:szCs w:val="28"/>
              </w:rPr>
              <w:t xml:space="preserve"> 336</w:t>
            </w:r>
            <w:r w:rsidR="00111A5C">
              <w:rPr>
                <w:rFonts w:ascii="Times New Roman" w:hAnsi="Times New Roman" w:cs="Times New Roman"/>
                <w:b/>
                <w:sz w:val="28"/>
                <w:szCs w:val="28"/>
              </w:rPr>
              <w:t>»</w:t>
            </w:r>
          </w:p>
          <w:p w:rsidR="00CE27EE" w:rsidRPr="00CE27EE" w:rsidRDefault="00CE27EE" w:rsidP="00CE27EE">
            <w:pPr>
              <w:spacing w:after="0" w:line="240" w:lineRule="auto"/>
              <w:jc w:val="both"/>
              <w:rPr>
                <w:rFonts w:ascii="Times New Roman" w:hAnsi="Times New Roman" w:cs="Times New Roman"/>
                <w:sz w:val="28"/>
                <w:szCs w:val="28"/>
              </w:rPr>
            </w:pPr>
            <w:r w:rsidRPr="00CE27EE">
              <w:rPr>
                <w:rFonts w:ascii="Times New Roman" w:hAnsi="Times New Roman" w:cs="Times New Roman"/>
                <w:sz w:val="28"/>
                <w:szCs w:val="28"/>
              </w:rPr>
              <w:t>Расширен перечень учреждений, в отношении которых до 2030 года вместо плановых контрольных (надзорных) мероприятий будут проводиться обязательные профилактические визиты.</w:t>
            </w:r>
          </w:p>
          <w:p w:rsidR="00CE27EE" w:rsidRPr="00CE27EE" w:rsidRDefault="00CE27EE" w:rsidP="00CE27EE">
            <w:pPr>
              <w:spacing w:after="0" w:line="240" w:lineRule="auto"/>
              <w:jc w:val="both"/>
              <w:rPr>
                <w:rFonts w:ascii="Times New Roman" w:hAnsi="Times New Roman" w:cs="Times New Roman"/>
                <w:sz w:val="28"/>
                <w:szCs w:val="28"/>
              </w:rPr>
            </w:pPr>
            <w:r w:rsidRPr="00CE27EE">
              <w:rPr>
                <w:rFonts w:ascii="Times New Roman" w:hAnsi="Times New Roman" w:cs="Times New Roman"/>
                <w:sz w:val="28"/>
                <w:szCs w:val="28"/>
              </w:rPr>
              <w:t>Закреплено, что профилактические визиты вместо плановых контрольных (надзорных) мероприятий будут проводиться также в отношении государственных и муниципальных учреждений, осуществляющих деятельность в области здравоохранения, социального обслуживания детей и общественного питания детей, отнесенных к категориям чрезвычайно высокого и высокого риска.</w:t>
            </w:r>
          </w:p>
          <w:p w:rsidR="00CE27EE" w:rsidRPr="002409A4" w:rsidRDefault="00CE27EE" w:rsidP="00CE27EE">
            <w:pPr>
              <w:spacing w:after="0" w:line="240" w:lineRule="auto"/>
              <w:jc w:val="both"/>
              <w:rPr>
                <w:rFonts w:ascii="Times New Roman" w:hAnsi="Times New Roman" w:cs="Times New Roman"/>
                <w:b/>
                <w:sz w:val="28"/>
                <w:szCs w:val="28"/>
              </w:rPr>
            </w:pPr>
            <w:r w:rsidRPr="00CE27EE">
              <w:rPr>
                <w:rFonts w:ascii="Times New Roman" w:hAnsi="Times New Roman" w:cs="Times New Roman"/>
                <w:sz w:val="28"/>
                <w:szCs w:val="28"/>
              </w:rPr>
              <w:t>Предусмотрено, что внеплановые контрольные (надзорные) мероприятия по факту выявления нарушений в ходе таких профилактических визитов не проводятся.</w:t>
            </w:r>
          </w:p>
        </w:tc>
        <w:tc>
          <w:tcPr>
            <w:tcW w:w="3409" w:type="dxa"/>
            <w:tcBorders>
              <w:top w:val="single" w:sz="4" w:space="0" w:color="000000"/>
              <w:left w:val="single" w:sz="4" w:space="0" w:color="000000"/>
              <w:bottom w:val="single" w:sz="4" w:space="0" w:color="000000"/>
              <w:right w:val="single" w:sz="4" w:space="0" w:color="000000"/>
            </w:tcBorders>
          </w:tcPr>
          <w:p w:rsidR="00CE27EE"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4A449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A449D" w:rsidRPr="001000FF" w:rsidRDefault="004A449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A449D" w:rsidRPr="004A449D" w:rsidRDefault="004A449D" w:rsidP="004A449D">
            <w:pPr>
              <w:spacing w:after="0" w:line="240" w:lineRule="auto"/>
              <w:jc w:val="both"/>
              <w:rPr>
                <w:rFonts w:ascii="Times New Roman" w:hAnsi="Times New Roman" w:cs="Times New Roman"/>
                <w:b/>
                <w:sz w:val="28"/>
                <w:szCs w:val="28"/>
              </w:rPr>
            </w:pPr>
            <w:r w:rsidRPr="004A449D">
              <w:rPr>
                <w:rFonts w:ascii="Times New Roman" w:hAnsi="Times New Roman" w:cs="Times New Roman"/>
                <w:b/>
                <w:sz w:val="28"/>
                <w:szCs w:val="28"/>
              </w:rPr>
              <w:t xml:space="preserve">Постановление Правительства РФ от 29.11.2023 </w:t>
            </w:r>
            <w:r w:rsidR="00A020C1">
              <w:rPr>
                <w:rFonts w:ascii="Times New Roman" w:hAnsi="Times New Roman" w:cs="Times New Roman"/>
                <w:b/>
                <w:sz w:val="28"/>
                <w:szCs w:val="28"/>
              </w:rPr>
              <w:t>№</w:t>
            </w:r>
            <w:r w:rsidRPr="004A449D">
              <w:rPr>
                <w:rFonts w:ascii="Times New Roman" w:hAnsi="Times New Roman" w:cs="Times New Roman"/>
                <w:b/>
                <w:sz w:val="28"/>
                <w:szCs w:val="28"/>
              </w:rPr>
              <w:t xml:space="preserve"> 2021</w:t>
            </w:r>
          </w:p>
          <w:p w:rsidR="004A449D" w:rsidRDefault="00111A5C" w:rsidP="004A44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A449D" w:rsidRPr="004A449D">
              <w:rPr>
                <w:rFonts w:ascii="Times New Roman" w:hAnsi="Times New Roman" w:cs="Times New Roman"/>
                <w:b/>
                <w:sz w:val="28"/>
                <w:szCs w:val="28"/>
              </w:rPr>
              <w:t xml:space="preserve">Об утверждении Правил предоставления и распределения в 2024 году субсидий из федерального бюджета бюджетам субъектов Российской Федерации в целях </w:t>
            </w:r>
            <w:proofErr w:type="spellStart"/>
            <w:r w:rsidR="004A449D" w:rsidRPr="004A449D">
              <w:rPr>
                <w:rFonts w:ascii="Times New Roman" w:hAnsi="Times New Roman" w:cs="Times New Roman"/>
                <w:b/>
                <w:sz w:val="28"/>
                <w:szCs w:val="28"/>
              </w:rPr>
              <w:t>софинансирования</w:t>
            </w:r>
            <w:proofErr w:type="spellEnd"/>
            <w:r w:rsidR="004A449D" w:rsidRPr="004A449D">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Pr>
                <w:rFonts w:ascii="Times New Roman" w:hAnsi="Times New Roman" w:cs="Times New Roman"/>
                <w:b/>
                <w:sz w:val="28"/>
                <w:szCs w:val="28"/>
              </w:rPr>
              <w:t>«</w:t>
            </w:r>
            <w:r w:rsidR="004A449D" w:rsidRPr="004A449D">
              <w:rPr>
                <w:rFonts w:ascii="Times New Roman" w:hAnsi="Times New Roman" w:cs="Times New Roman"/>
                <w:b/>
                <w:sz w:val="28"/>
                <w:szCs w:val="28"/>
              </w:rPr>
              <w:t>Содействие занятости</w:t>
            </w:r>
            <w:r>
              <w:rPr>
                <w:rFonts w:ascii="Times New Roman" w:hAnsi="Times New Roman" w:cs="Times New Roman"/>
                <w:b/>
                <w:sz w:val="28"/>
                <w:szCs w:val="28"/>
              </w:rPr>
              <w:t>»</w:t>
            </w:r>
            <w:r w:rsidR="004A449D" w:rsidRPr="004A449D">
              <w:rPr>
                <w:rFonts w:ascii="Times New Roman" w:hAnsi="Times New Roman" w:cs="Times New Roman"/>
                <w:b/>
                <w:sz w:val="28"/>
                <w:szCs w:val="28"/>
              </w:rPr>
              <w:t xml:space="preserve"> национального проекта </w:t>
            </w:r>
            <w:r>
              <w:rPr>
                <w:rFonts w:ascii="Times New Roman" w:hAnsi="Times New Roman" w:cs="Times New Roman"/>
                <w:b/>
                <w:sz w:val="28"/>
                <w:szCs w:val="28"/>
              </w:rPr>
              <w:t>«</w:t>
            </w:r>
            <w:r w:rsidR="004A449D" w:rsidRPr="004A449D">
              <w:rPr>
                <w:rFonts w:ascii="Times New Roman" w:hAnsi="Times New Roman" w:cs="Times New Roman"/>
                <w:b/>
                <w:sz w:val="28"/>
                <w:szCs w:val="28"/>
              </w:rPr>
              <w:t>Демография</w:t>
            </w:r>
            <w:r>
              <w:rPr>
                <w:rFonts w:ascii="Times New Roman" w:hAnsi="Times New Roman" w:cs="Times New Roman"/>
                <w:b/>
                <w:sz w:val="28"/>
                <w:szCs w:val="28"/>
              </w:rPr>
              <w:t>»</w:t>
            </w:r>
            <w:r w:rsidR="004A449D" w:rsidRPr="004A449D">
              <w:rPr>
                <w:rFonts w:ascii="Times New Roman" w:hAnsi="Times New Roman" w:cs="Times New Roman"/>
                <w:b/>
                <w:sz w:val="28"/>
                <w:szCs w:val="28"/>
              </w:rPr>
              <w:t xml:space="preserve"> по реализации дополнительных мероприятий, направленных на снижение напряженности на рынке труда субъектов Российской Федерации</w:t>
            </w:r>
            <w:r>
              <w:rPr>
                <w:rFonts w:ascii="Times New Roman" w:hAnsi="Times New Roman" w:cs="Times New Roman"/>
                <w:b/>
                <w:sz w:val="28"/>
                <w:szCs w:val="28"/>
              </w:rPr>
              <w:t>»</w:t>
            </w:r>
          </w:p>
          <w:p w:rsidR="00BC619F" w:rsidRDefault="00BC619F" w:rsidP="004A449D">
            <w:pPr>
              <w:spacing w:after="0" w:line="240" w:lineRule="auto"/>
              <w:jc w:val="both"/>
              <w:rPr>
                <w:rFonts w:ascii="Times New Roman" w:hAnsi="Times New Roman" w:cs="Times New Roman"/>
                <w:b/>
                <w:sz w:val="28"/>
                <w:szCs w:val="28"/>
              </w:rPr>
            </w:pPr>
            <w:r w:rsidRPr="00BC619F">
              <w:rPr>
                <w:rFonts w:ascii="Times New Roman" w:hAnsi="Times New Roman" w:cs="Times New Roman"/>
                <w:b/>
                <w:sz w:val="28"/>
                <w:szCs w:val="28"/>
              </w:rPr>
              <w:t>Начало действия документа - 01.01.2024.</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В 2024 году Правительство направит субсидии бюджетам субъектов РФ в целях содействия занятости населения.</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Установлен порядок и условия предоставления и распределения в 2024 году субсидий из федерального бюджета бюджетам субъектов РФ.</w:t>
            </w:r>
          </w:p>
          <w:p w:rsidR="004A449D" w:rsidRPr="004A50DD" w:rsidRDefault="004A449D" w:rsidP="004A449D">
            <w:pPr>
              <w:spacing w:after="0" w:line="240" w:lineRule="auto"/>
              <w:jc w:val="both"/>
              <w:rPr>
                <w:rFonts w:ascii="Times New Roman" w:hAnsi="Times New Roman" w:cs="Times New Roman"/>
                <w:b/>
                <w:sz w:val="28"/>
                <w:szCs w:val="28"/>
              </w:rPr>
            </w:pPr>
            <w:r w:rsidRPr="004A449D">
              <w:rPr>
                <w:rFonts w:ascii="Times New Roman" w:hAnsi="Times New Roman" w:cs="Times New Roman"/>
                <w:sz w:val="28"/>
                <w:szCs w:val="28"/>
              </w:rPr>
              <w:t xml:space="preserve">Субсидии предоставляются на возмещение затрат работодателей, в том числе: частичную оплату труда при организации общественных работ для граждан, зарегистрированных в органах службы занятости;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на организацию </w:t>
            </w:r>
            <w:proofErr w:type="spellStart"/>
            <w:r w:rsidRPr="004A449D">
              <w:rPr>
                <w:rFonts w:ascii="Times New Roman" w:hAnsi="Times New Roman" w:cs="Times New Roman"/>
                <w:sz w:val="28"/>
                <w:szCs w:val="28"/>
              </w:rPr>
              <w:t>профобучения</w:t>
            </w:r>
            <w:proofErr w:type="spellEnd"/>
            <w:r w:rsidRPr="004A449D">
              <w:rPr>
                <w:rFonts w:ascii="Times New Roman" w:hAnsi="Times New Roman" w:cs="Times New Roman"/>
                <w:sz w:val="28"/>
                <w:szCs w:val="28"/>
              </w:rPr>
              <w:t xml:space="preserve"> и дополнительного профессионального образования работников ОПК.</w:t>
            </w:r>
          </w:p>
        </w:tc>
        <w:tc>
          <w:tcPr>
            <w:tcW w:w="3409" w:type="dxa"/>
            <w:tcBorders>
              <w:top w:val="single" w:sz="4" w:space="0" w:color="000000"/>
              <w:left w:val="single" w:sz="4" w:space="0" w:color="000000"/>
              <w:bottom w:val="single" w:sz="4" w:space="0" w:color="000000"/>
              <w:right w:val="single" w:sz="4" w:space="0" w:color="000000"/>
            </w:tcBorders>
          </w:tcPr>
          <w:p w:rsidR="004A449D"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B0041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00418" w:rsidRPr="001000FF" w:rsidRDefault="00B0041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00418" w:rsidRDefault="00B00418" w:rsidP="004A449D">
            <w:pPr>
              <w:spacing w:after="0" w:line="240" w:lineRule="auto"/>
              <w:jc w:val="both"/>
              <w:rPr>
                <w:rFonts w:ascii="Times New Roman" w:hAnsi="Times New Roman" w:cs="Times New Roman"/>
                <w:b/>
                <w:sz w:val="28"/>
                <w:szCs w:val="28"/>
              </w:rPr>
            </w:pPr>
            <w:r w:rsidRPr="00B00418">
              <w:rPr>
                <w:rFonts w:ascii="Times New Roman" w:hAnsi="Times New Roman" w:cs="Times New Roman"/>
                <w:b/>
                <w:sz w:val="28"/>
                <w:szCs w:val="28"/>
              </w:rPr>
              <w:t xml:space="preserve">Постановление Правительства РФ от 29.11.2023 </w:t>
            </w:r>
            <w:r w:rsidR="00A020C1">
              <w:rPr>
                <w:rFonts w:ascii="Times New Roman" w:hAnsi="Times New Roman" w:cs="Times New Roman"/>
                <w:b/>
                <w:sz w:val="28"/>
                <w:szCs w:val="28"/>
              </w:rPr>
              <w:t>№</w:t>
            </w:r>
            <w:r w:rsidRPr="00B00418">
              <w:rPr>
                <w:rFonts w:ascii="Times New Roman" w:hAnsi="Times New Roman" w:cs="Times New Roman"/>
                <w:b/>
                <w:sz w:val="28"/>
                <w:szCs w:val="28"/>
              </w:rPr>
              <w:t xml:space="preserve"> 2026 </w:t>
            </w:r>
            <w:r w:rsidR="00111A5C">
              <w:rPr>
                <w:rFonts w:ascii="Times New Roman" w:hAnsi="Times New Roman" w:cs="Times New Roman"/>
                <w:b/>
                <w:sz w:val="28"/>
                <w:szCs w:val="28"/>
              </w:rPr>
              <w:t>«</w:t>
            </w:r>
            <w:r w:rsidRPr="00B00418">
              <w:rPr>
                <w:rFonts w:ascii="Times New Roman" w:hAnsi="Times New Roman" w:cs="Times New Roman"/>
                <w:b/>
                <w:sz w:val="28"/>
                <w:szCs w:val="28"/>
              </w:rPr>
              <w:t>О внесении изменений в некоторые акты Правительства Российской Федерации по вопросу установления регулируемых цен (тарифов) в электроэнергетике</w:t>
            </w:r>
            <w:r w:rsidR="00111A5C">
              <w:rPr>
                <w:rFonts w:ascii="Times New Roman" w:hAnsi="Times New Roman" w:cs="Times New Roman"/>
                <w:b/>
                <w:sz w:val="28"/>
                <w:szCs w:val="28"/>
              </w:rPr>
              <w:t>»</w:t>
            </w:r>
          </w:p>
          <w:p w:rsidR="00B00418" w:rsidRDefault="00B00418" w:rsidP="004A449D">
            <w:pPr>
              <w:spacing w:after="0" w:line="240" w:lineRule="auto"/>
              <w:jc w:val="both"/>
              <w:rPr>
                <w:rFonts w:ascii="Times New Roman" w:hAnsi="Times New Roman" w:cs="Times New Roman"/>
                <w:b/>
                <w:sz w:val="28"/>
                <w:szCs w:val="28"/>
              </w:rPr>
            </w:pPr>
            <w:r w:rsidRPr="00B00418">
              <w:rPr>
                <w:rFonts w:ascii="Times New Roman" w:hAnsi="Times New Roman" w:cs="Times New Roman"/>
                <w:b/>
                <w:sz w:val="28"/>
                <w:szCs w:val="28"/>
              </w:rPr>
              <w:t>Начало действия документа - 08.12.2023.</w:t>
            </w:r>
          </w:p>
          <w:p w:rsidR="00B00418" w:rsidRPr="00B00418" w:rsidRDefault="00B00418" w:rsidP="00B00418">
            <w:pPr>
              <w:spacing w:after="0" w:line="240" w:lineRule="auto"/>
              <w:jc w:val="both"/>
              <w:rPr>
                <w:rFonts w:ascii="Times New Roman" w:hAnsi="Times New Roman" w:cs="Times New Roman"/>
                <w:sz w:val="28"/>
                <w:szCs w:val="28"/>
              </w:rPr>
            </w:pPr>
            <w:r w:rsidRPr="00B00418">
              <w:rPr>
                <w:rFonts w:ascii="Times New Roman" w:hAnsi="Times New Roman" w:cs="Times New Roman"/>
                <w:sz w:val="28"/>
                <w:szCs w:val="28"/>
              </w:rPr>
              <w:t>Внесены изменения в некоторые акты Правительства РФ по вопросу установления регулируемых цен (тарифов) в электроэнергетике.</w:t>
            </w:r>
          </w:p>
          <w:p w:rsidR="00B00418" w:rsidRPr="004A449D" w:rsidRDefault="00B00418" w:rsidP="00B00418">
            <w:pPr>
              <w:spacing w:after="0" w:line="240" w:lineRule="auto"/>
              <w:jc w:val="both"/>
              <w:rPr>
                <w:rFonts w:ascii="Times New Roman" w:hAnsi="Times New Roman" w:cs="Times New Roman"/>
                <w:b/>
                <w:sz w:val="28"/>
                <w:szCs w:val="28"/>
              </w:rPr>
            </w:pPr>
            <w:r w:rsidRPr="00B00418">
              <w:rPr>
                <w:rFonts w:ascii="Times New Roman" w:hAnsi="Times New Roman" w:cs="Times New Roman"/>
                <w:sz w:val="28"/>
                <w:szCs w:val="28"/>
              </w:rPr>
              <w:t>В частности, уточнены полномочия исполнительного органа субъекта РФ в области государственного регулирования тарифов, порядок определения предельной величины перекрестного субсидирования, определено, что при установлении с 1 января 2024 г. регулируемых цен (тарифов) на электрическую энергию для поставщиков - субъектов оптового рынка электрической энергии и мощности применяется индекс изменения цен (тарифов) на железнодорожные перевозки, учитывающий прогнозируемое изменение тарифов на железнодорожные перевозки грузов в регулируемом секторе с 1 декабря 2023 г., предусмотренное прогнозом социально-экономического развития РФ на 2024 год и на плановый период 2025 и 2026 годов.</w:t>
            </w:r>
          </w:p>
        </w:tc>
        <w:tc>
          <w:tcPr>
            <w:tcW w:w="3409" w:type="dxa"/>
            <w:tcBorders>
              <w:top w:val="single" w:sz="4" w:space="0" w:color="000000"/>
              <w:left w:val="single" w:sz="4" w:space="0" w:color="000000"/>
              <w:bottom w:val="single" w:sz="4" w:space="0" w:color="000000"/>
              <w:right w:val="single" w:sz="4" w:space="0" w:color="000000"/>
            </w:tcBorders>
          </w:tcPr>
          <w:p w:rsidR="00B00418"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A5584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5584E" w:rsidRPr="001000FF" w:rsidRDefault="00A5584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5584E" w:rsidRDefault="00A5584E" w:rsidP="004A449D">
            <w:pPr>
              <w:spacing w:after="0" w:line="240" w:lineRule="auto"/>
              <w:jc w:val="both"/>
              <w:rPr>
                <w:rFonts w:ascii="Times New Roman" w:hAnsi="Times New Roman" w:cs="Times New Roman"/>
                <w:b/>
                <w:sz w:val="28"/>
                <w:szCs w:val="28"/>
              </w:rPr>
            </w:pPr>
            <w:r w:rsidRPr="00A5584E">
              <w:rPr>
                <w:rFonts w:ascii="Times New Roman" w:hAnsi="Times New Roman" w:cs="Times New Roman"/>
                <w:b/>
                <w:sz w:val="28"/>
                <w:szCs w:val="28"/>
              </w:rPr>
              <w:t xml:space="preserve">Постановление Правительства РФ от 30.11.2023 </w:t>
            </w:r>
            <w:r w:rsidR="00A020C1">
              <w:rPr>
                <w:rFonts w:ascii="Times New Roman" w:hAnsi="Times New Roman" w:cs="Times New Roman"/>
                <w:b/>
                <w:sz w:val="28"/>
                <w:szCs w:val="28"/>
              </w:rPr>
              <w:t>№</w:t>
            </w:r>
            <w:r w:rsidRPr="00A5584E">
              <w:rPr>
                <w:rFonts w:ascii="Times New Roman" w:hAnsi="Times New Roman" w:cs="Times New Roman"/>
                <w:b/>
                <w:sz w:val="28"/>
                <w:szCs w:val="28"/>
              </w:rPr>
              <w:t xml:space="preserve"> 2047 </w:t>
            </w:r>
            <w:r w:rsidR="00111A5C">
              <w:rPr>
                <w:rFonts w:ascii="Times New Roman" w:hAnsi="Times New Roman" w:cs="Times New Roman"/>
                <w:b/>
                <w:sz w:val="28"/>
                <w:szCs w:val="28"/>
              </w:rPr>
              <w:t>«</w:t>
            </w:r>
            <w:r w:rsidRPr="00A5584E">
              <w:rPr>
                <w:rFonts w:ascii="Times New Roman" w:hAnsi="Times New Roman" w:cs="Times New Roman"/>
                <w:b/>
                <w:sz w:val="28"/>
                <w:szCs w:val="28"/>
              </w:rPr>
              <w:t>Об утверждении Правил подачи и рассмотрения заявления о сокращении срока действия договора найма специализированного жилого помещения, заключенного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и направления информации о принятом решении</w:t>
            </w:r>
            <w:r w:rsidR="00111A5C">
              <w:rPr>
                <w:rFonts w:ascii="Times New Roman" w:hAnsi="Times New Roman" w:cs="Times New Roman"/>
                <w:b/>
                <w:sz w:val="28"/>
                <w:szCs w:val="28"/>
              </w:rPr>
              <w:t>»</w:t>
            </w:r>
          </w:p>
          <w:p w:rsidR="00A5584E" w:rsidRDefault="00A5584E" w:rsidP="004A449D">
            <w:pPr>
              <w:spacing w:after="0" w:line="240" w:lineRule="auto"/>
              <w:jc w:val="both"/>
              <w:rPr>
                <w:rFonts w:ascii="Times New Roman" w:hAnsi="Times New Roman" w:cs="Times New Roman"/>
                <w:b/>
                <w:sz w:val="28"/>
                <w:szCs w:val="28"/>
              </w:rPr>
            </w:pPr>
            <w:r w:rsidRPr="00A5584E">
              <w:rPr>
                <w:rFonts w:ascii="Times New Roman" w:hAnsi="Times New Roman" w:cs="Times New Roman"/>
                <w:b/>
                <w:sz w:val="28"/>
                <w:szCs w:val="28"/>
              </w:rPr>
              <w:t>Начало действия документа - 09.12.2023.</w:t>
            </w:r>
          </w:p>
          <w:p w:rsidR="00A5584E" w:rsidRPr="00A5584E" w:rsidRDefault="00A5584E" w:rsidP="00A5584E">
            <w:pPr>
              <w:spacing w:after="0" w:line="240" w:lineRule="auto"/>
              <w:jc w:val="both"/>
              <w:rPr>
                <w:rFonts w:ascii="Times New Roman" w:hAnsi="Times New Roman" w:cs="Times New Roman"/>
                <w:sz w:val="28"/>
                <w:szCs w:val="28"/>
              </w:rPr>
            </w:pPr>
            <w:r w:rsidRPr="00A5584E">
              <w:rPr>
                <w:rFonts w:ascii="Times New Roman" w:hAnsi="Times New Roman" w:cs="Times New Roman"/>
                <w:sz w:val="28"/>
                <w:szCs w:val="28"/>
              </w:rPr>
              <w:t>Установлен порядок подачи заявления о сокращении срока найма специализированного жилого помещения, заключенного с лицами, которые относились к детям-сиротам, детям, оставшимся без попечения родителей, лицам из их числа.</w:t>
            </w:r>
          </w:p>
          <w:p w:rsidR="00A5584E" w:rsidRPr="00A5584E" w:rsidRDefault="00A5584E" w:rsidP="00A5584E">
            <w:pPr>
              <w:spacing w:after="0" w:line="240" w:lineRule="auto"/>
              <w:jc w:val="both"/>
              <w:rPr>
                <w:rFonts w:ascii="Times New Roman" w:hAnsi="Times New Roman" w:cs="Times New Roman"/>
                <w:sz w:val="28"/>
                <w:szCs w:val="28"/>
              </w:rPr>
            </w:pPr>
            <w:r w:rsidRPr="00A5584E">
              <w:rPr>
                <w:rFonts w:ascii="Times New Roman" w:hAnsi="Times New Roman" w:cs="Times New Roman"/>
                <w:sz w:val="28"/>
                <w:szCs w:val="28"/>
              </w:rPr>
              <w:t xml:space="preserve">Сокращение срока действия договора найма специализированного жилого помещения допускается при наступлении совокупности обстоятельств, предусмотренных пунктом 6.2 статьи 8 Федерального закона от 21.12.1996 </w:t>
            </w:r>
            <w:r w:rsidR="00111A5C">
              <w:rPr>
                <w:rFonts w:ascii="Times New Roman" w:hAnsi="Times New Roman" w:cs="Times New Roman"/>
                <w:sz w:val="28"/>
                <w:szCs w:val="28"/>
              </w:rPr>
              <w:t>№</w:t>
            </w:r>
            <w:r w:rsidRPr="00A5584E">
              <w:rPr>
                <w:rFonts w:ascii="Times New Roman" w:hAnsi="Times New Roman" w:cs="Times New Roman"/>
                <w:sz w:val="28"/>
                <w:szCs w:val="28"/>
              </w:rPr>
              <w:t xml:space="preserve"> 159-ФЗ.</w:t>
            </w:r>
          </w:p>
          <w:p w:rsidR="00A5584E" w:rsidRPr="004A449D" w:rsidRDefault="00A5584E" w:rsidP="00A5584E">
            <w:pPr>
              <w:spacing w:after="0" w:line="240" w:lineRule="auto"/>
              <w:jc w:val="both"/>
              <w:rPr>
                <w:rFonts w:ascii="Times New Roman" w:hAnsi="Times New Roman" w:cs="Times New Roman"/>
                <w:b/>
                <w:sz w:val="28"/>
                <w:szCs w:val="28"/>
              </w:rPr>
            </w:pPr>
            <w:r w:rsidRPr="00A5584E">
              <w:rPr>
                <w:rFonts w:ascii="Times New Roman" w:hAnsi="Times New Roman" w:cs="Times New Roman"/>
                <w:sz w:val="28"/>
                <w:szCs w:val="28"/>
              </w:rPr>
              <w:t xml:space="preserve">В связи с внесением уточнений в положения названного закона постановлением утверждены: порядок подачи и рассмотрения заявления о сокращении срока действия договора найма специализированного жилого помещения с указанными лицами; перечень прилагаемых к заявлению документов; порядок направления информации о принятом решении, в том числе через МФЦ либо единый портал </w:t>
            </w:r>
            <w:proofErr w:type="spellStart"/>
            <w:r w:rsidRPr="00A5584E">
              <w:rPr>
                <w:rFonts w:ascii="Times New Roman" w:hAnsi="Times New Roman" w:cs="Times New Roman"/>
                <w:sz w:val="28"/>
                <w:szCs w:val="28"/>
              </w:rPr>
              <w:t>госуслуг</w:t>
            </w:r>
            <w:proofErr w:type="spellEnd"/>
            <w:r w:rsidRPr="00A5584E">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A5584E"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DC27D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DC27D9" w:rsidRPr="001000FF" w:rsidRDefault="00DC27D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C27D9" w:rsidRDefault="00DC27D9" w:rsidP="004A449D">
            <w:pPr>
              <w:spacing w:after="0" w:line="240" w:lineRule="auto"/>
              <w:jc w:val="both"/>
              <w:rPr>
                <w:rFonts w:ascii="Times New Roman" w:hAnsi="Times New Roman" w:cs="Times New Roman"/>
                <w:b/>
                <w:sz w:val="28"/>
                <w:szCs w:val="28"/>
              </w:rPr>
            </w:pPr>
            <w:r w:rsidRPr="00DC27D9">
              <w:rPr>
                <w:rFonts w:ascii="Times New Roman" w:hAnsi="Times New Roman" w:cs="Times New Roman"/>
                <w:b/>
                <w:sz w:val="28"/>
                <w:szCs w:val="28"/>
              </w:rPr>
              <w:t xml:space="preserve">Постановление </w:t>
            </w:r>
            <w:r>
              <w:rPr>
                <w:rFonts w:ascii="Times New Roman" w:hAnsi="Times New Roman" w:cs="Times New Roman"/>
                <w:b/>
                <w:sz w:val="28"/>
                <w:szCs w:val="28"/>
              </w:rPr>
              <w:t>Правительства РФ от 30.11.2023 № 2050 «</w:t>
            </w:r>
            <w:r w:rsidRPr="00DC27D9">
              <w:rPr>
                <w:rFonts w:ascii="Times New Roman" w:hAnsi="Times New Roman" w:cs="Times New Roman"/>
                <w:b/>
                <w:sz w:val="28"/>
                <w:szCs w:val="28"/>
              </w:rPr>
              <w:t>Об утверждении Правил принятия решений об изменении сводной бюджетной росписи федерального бюджета, лимитов бюджетных обязательств, а также информации об объектах капитального строительства и объектах не</w:t>
            </w:r>
            <w:r>
              <w:rPr>
                <w:rFonts w:ascii="Times New Roman" w:hAnsi="Times New Roman" w:cs="Times New Roman"/>
                <w:b/>
                <w:sz w:val="28"/>
                <w:szCs w:val="28"/>
              </w:rPr>
              <w:t>движимого имущества»</w:t>
            </w:r>
          </w:p>
          <w:p w:rsidR="00DC27D9" w:rsidRDefault="00DC27D9" w:rsidP="004A449D">
            <w:pPr>
              <w:spacing w:after="0" w:line="240" w:lineRule="auto"/>
              <w:jc w:val="both"/>
              <w:rPr>
                <w:rFonts w:ascii="Times New Roman" w:hAnsi="Times New Roman" w:cs="Times New Roman"/>
                <w:b/>
                <w:sz w:val="28"/>
                <w:szCs w:val="28"/>
              </w:rPr>
            </w:pPr>
            <w:r w:rsidRPr="00DC27D9">
              <w:rPr>
                <w:rFonts w:ascii="Times New Roman" w:hAnsi="Times New Roman" w:cs="Times New Roman"/>
                <w:b/>
                <w:sz w:val="28"/>
                <w:szCs w:val="28"/>
              </w:rPr>
              <w:t>Начало действия документа - 01.01.2024.</w:t>
            </w:r>
          </w:p>
          <w:p w:rsidR="00DC27D9" w:rsidRPr="00DC27D9" w:rsidRDefault="00DC27D9" w:rsidP="00DC2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DC27D9">
              <w:rPr>
                <w:rFonts w:ascii="Times New Roman" w:hAnsi="Times New Roman" w:cs="Times New Roman"/>
                <w:sz w:val="28"/>
                <w:szCs w:val="28"/>
              </w:rPr>
              <w:t xml:space="preserve">Правила принятия решений об изменении сводной бюджетной росписи федерального бюджета, лимитов бюджетных обязательств, а также информации об объектах капитального строительства и </w:t>
            </w:r>
            <w:r>
              <w:rPr>
                <w:rFonts w:ascii="Times New Roman" w:hAnsi="Times New Roman" w:cs="Times New Roman"/>
                <w:sz w:val="28"/>
                <w:szCs w:val="28"/>
              </w:rPr>
              <w:t xml:space="preserve">объектах недвижимого имущества, а также утверждены </w:t>
            </w:r>
            <w:r w:rsidRPr="00DC27D9">
              <w:rPr>
                <w:rFonts w:ascii="Times New Roman" w:hAnsi="Times New Roman" w:cs="Times New Roman"/>
                <w:sz w:val="28"/>
                <w:szCs w:val="28"/>
              </w:rPr>
              <w:t>изменения, которые вносятся в акты Правительства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DC27D9" w:rsidRPr="00840552" w:rsidRDefault="00DC27D9" w:rsidP="00CD7045">
            <w:pPr>
              <w:spacing w:after="0" w:line="240" w:lineRule="auto"/>
              <w:jc w:val="center"/>
              <w:rPr>
                <w:rFonts w:ascii="Times New Roman" w:hAnsi="Times New Roman" w:cs="Times New Roman"/>
                <w:b/>
                <w:sz w:val="28"/>
                <w:szCs w:val="28"/>
              </w:rPr>
            </w:pPr>
            <w:r w:rsidRPr="00DC27D9">
              <w:rPr>
                <w:rFonts w:ascii="Times New Roman" w:hAnsi="Times New Roman" w:cs="Times New Roman"/>
                <w:b/>
                <w:sz w:val="28"/>
                <w:szCs w:val="28"/>
              </w:rPr>
              <w:t>Для рассмотрения</w:t>
            </w:r>
          </w:p>
        </w:tc>
      </w:tr>
      <w:tr w:rsidR="00EE5EA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5EA8" w:rsidRPr="001000FF" w:rsidRDefault="00EE5EA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E5EA8" w:rsidRDefault="00EE5EA8" w:rsidP="004A449D">
            <w:pPr>
              <w:spacing w:after="0" w:line="240" w:lineRule="auto"/>
              <w:jc w:val="both"/>
              <w:rPr>
                <w:rFonts w:ascii="Times New Roman" w:hAnsi="Times New Roman" w:cs="Times New Roman"/>
                <w:b/>
                <w:sz w:val="28"/>
                <w:szCs w:val="28"/>
              </w:rPr>
            </w:pPr>
            <w:r w:rsidRPr="00EE5EA8">
              <w:rPr>
                <w:rFonts w:ascii="Times New Roman" w:hAnsi="Times New Roman" w:cs="Times New Roman"/>
                <w:b/>
                <w:sz w:val="28"/>
                <w:szCs w:val="28"/>
              </w:rPr>
              <w:t xml:space="preserve">Постановление Правительства РФ от 30.11.2023 </w:t>
            </w:r>
            <w:r w:rsidR="00A020C1">
              <w:rPr>
                <w:rFonts w:ascii="Times New Roman" w:hAnsi="Times New Roman" w:cs="Times New Roman"/>
                <w:b/>
                <w:sz w:val="28"/>
                <w:szCs w:val="28"/>
              </w:rPr>
              <w:t>№</w:t>
            </w:r>
            <w:r w:rsidRPr="00EE5EA8">
              <w:rPr>
                <w:rFonts w:ascii="Times New Roman" w:hAnsi="Times New Roman" w:cs="Times New Roman"/>
                <w:b/>
                <w:sz w:val="28"/>
                <w:szCs w:val="28"/>
              </w:rPr>
              <w:t xml:space="preserve"> 2051 </w:t>
            </w:r>
            <w:r w:rsidR="00111A5C">
              <w:rPr>
                <w:rFonts w:ascii="Times New Roman" w:hAnsi="Times New Roman" w:cs="Times New Roman"/>
                <w:b/>
                <w:sz w:val="28"/>
                <w:szCs w:val="28"/>
              </w:rPr>
              <w:t>«</w:t>
            </w:r>
            <w:r w:rsidRPr="00EE5EA8">
              <w:rPr>
                <w:rFonts w:ascii="Times New Roman" w:hAnsi="Times New Roman" w:cs="Times New Roman"/>
                <w:b/>
                <w:sz w:val="28"/>
                <w:szCs w:val="28"/>
              </w:rPr>
              <w:t xml:space="preserve">О внесении изменений в постановление Правительства Российской Федерации от 20 августа 2013 г. </w:t>
            </w:r>
            <w:r w:rsidR="00A020C1">
              <w:rPr>
                <w:rFonts w:ascii="Times New Roman" w:hAnsi="Times New Roman" w:cs="Times New Roman"/>
                <w:b/>
                <w:sz w:val="28"/>
                <w:szCs w:val="28"/>
              </w:rPr>
              <w:t>№</w:t>
            </w:r>
            <w:r w:rsidRPr="00EE5EA8">
              <w:rPr>
                <w:rFonts w:ascii="Times New Roman" w:hAnsi="Times New Roman" w:cs="Times New Roman"/>
                <w:b/>
                <w:sz w:val="28"/>
                <w:szCs w:val="28"/>
              </w:rPr>
              <w:t xml:space="preserve"> 721</w:t>
            </w:r>
            <w:r w:rsidR="00111A5C">
              <w:rPr>
                <w:rFonts w:ascii="Times New Roman" w:hAnsi="Times New Roman" w:cs="Times New Roman"/>
                <w:b/>
                <w:sz w:val="28"/>
                <w:szCs w:val="28"/>
              </w:rPr>
              <w:t>»</w:t>
            </w:r>
          </w:p>
          <w:p w:rsidR="00EE5EA8" w:rsidRDefault="00EE5EA8" w:rsidP="004A449D">
            <w:pPr>
              <w:spacing w:after="0" w:line="240" w:lineRule="auto"/>
              <w:jc w:val="both"/>
              <w:rPr>
                <w:rFonts w:ascii="Times New Roman" w:hAnsi="Times New Roman" w:cs="Times New Roman"/>
                <w:b/>
                <w:sz w:val="28"/>
                <w:szCs w:val="28"/>
              </w:rPr>
            </w:pPr>
            <w:r w:rsidRPr="00EE5EA8">
              <w:rPr>
                <w:rFonts w:ascii="Times New Roman" w:hAnsi="Times New Roman" w:cs="Times New Roman"/>
                <w:b/>
                <w:sz w:val="28"/>
                <w:szCs w:val="28"/>
              </w:rPr>
              <w:t>Начало действия документа - 01.12.2023.</w:t>
            </w:r>
          </w:p>
          <w:p w:rsidR="00A020C1" w:rsidRPr="00A020C1" w:rsidRDefault="00A020C1" w:rsidP="004A4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A020C1">
              <w:rPr>
                <w:rFonts w:ascii="Times New Roman" w:hAnsi="Times New Roman" w:cs="Times New Roman"/>
                <w:sz w:val="28"/>
                <w:szCs w:val="28"/>
              </w:rPr>
              <w:t>изменения, которые вносятся в Правила предоставления субъектам Российской Федерации (муниципальным образованиям) бюджетных кредитов на пополнение остатка средств на едином счете бюджета</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EE5EA8" w:rsidRPr="006C1669" w:rsidRDefault="006C1669" w:rsidP="006C16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393A4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93A42" w:rsidRPr="001000FF" w:rsidRDefault="00393A4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93A42" w:rsidRDefault="00393A42" w:rsidP="004A449D">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 xml:space="preserve">Распоряжение Правительства РФ от 27.11.2023 </w:t>
            </w:r>
            <w:r w:rsidR="00A020C1">
              <w:rPr>
                <w:rFonts w:ascii="Times New Roman" w:hAnsi="Times New Roman" w:cs="Times New Roman"/>
                <w:b/>
                <w:sz w:val="28"/>
                <w:szCs w:val="28"/>
              </w:rPr>
              <w:t>№</w:t>
            </w:r>
            <w:r w:rsidRPr="00393A42">
              <w:rPr>
                <w:rFonts w:ascii="Times New Roman" w:hAnsi="Times New Roman" w:cs="Times New Roman"/>
                <w:b/>
                <w:sz w:val="28"/>
                <w:szCs w:val="28"/>
              </w:rPr>
              <w:t xml:space="preserve"> 3352-р </w:t>
            </w:r>
            <w:r w:rsidR="00111A5C">
              <w:rPr>
                <w:rFonts w:ascii="Times New Roman" w:hAnsi="Times New Roman" w:cs="Times New Roman"/>
                <w:b/>
                <w:sz w:val="28"/>
                <w:szCs w:val="28"/>
              </w:rPr>
              <w:t>«</w:t>
            </w:r>
            <w:r w:rsidRPr="00393A42">
              <w:rPr>
                <w:rFonts w:ascii="Times New Roman" w:hAnsi="Times New Roman" w:cs="Times New Roman"/>
                <w:b/>
                <w:sz w:val="28"/>
                <w:szCs w:val="28"/>
              </w:rPr>
              <w:t>О внесении изменений в распределение субвенций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на 2023 год</w:t>
            </w:r>
            <w:r w:rsidR="00111A5C">
              <w:rPr>
                <w:rFonts w:ascii="Times New Roman" w:hAnsi="Times New Roman" w:cs="Times New Roman"/>
                <w:b/>
                <w:sz w:val="28"/>
                <w:szCs w:val="28"/>
              </w:rPr>
              <w:t>»</w:t>
            </w:r>
          </w:p>
          <w:p w:rsidR="00393A42" w:rsidRDefault="00393A42" w:rsidP="004A449D">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Начало действия документа - 27.11.2023.</w:t>
            </w:r>
          </w:p>
          <w:p w:rsidR="00393A42" w:rsidRPr="00393A42" w:rsidRDefault="00393A42" w:rsidP="004A4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393A42">
              <w:rPr>
                <w:rFonts w:ascii="Times New Roman" w:hAnsi="Times New Roman" w:cs="Times New Roman"/>
                <w:sz w:val="28"/>
                <w:szCs w:val="28"/>
              </w:rPr>
              <w:t>изменения, которые вносятся в распределение субвенций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393A42"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393A4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93A42" w:rsidRPr="001000FF" w:rsidRDefault="00393A4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93A42" w:rsidRDefault="00393A42" w:rsidP="004A449D">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 xml:space="preserve">Распоряжение </w:t>
            </w:r>
            <w:r>
              <w:rPr>
                <w:rFonts w:ascii="Times New Roman" w:hAnsi="Times New Roman" w:cs="Times New Roman"/>
                <w:b/>
                <w:sz w:val="28"/>
                <w:szCs w:val="28"/>
              </w:rPr>
              <w:t xml:space="preserve">Правительства РФ от 28.11.2023 № 3365-р </w:t>
            </w:r>
            <w:r w:rsidR="00111A5C">
              <w:rPr>
                <w:rFonts w:ascii="Times New Roman" w:hAnsi="Times New Roman" w:cs="Times New Roman"/>
                <w:b/>
                <w:sz w:val="28"/>
                <w:szCs w:val="28"/>
              </w:rPr>
              <w:t>«</w:t>
            </w:r>
            <w:r w:rsidRPr="00393A42">
              <w:rPr>
                <w:rFonts w:ascii="Times New Roman" w:hAnsi="Times New Roman" w:cs="Times New Roman"/>
                <w:b/>
                <w:sz w:val="28"/>
                <w:szCs w:val="28"/>
              </w:rPr>
              <w:t>О внесении изменений в распределение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2023 год и на пл</w:t>
            </w:r>
            <w:r>
              <w:rPr>
                <w:rFonts w:ascii="Times New Roman" w:hAnsi="Times New Roman" w:cs="Times New Roman"/>
                <w:b/>
                <w:sz w:val="28"/>
                <w:szCs w:val="28"/>
              </w:rPr>
              <w:t>ановый период 2024 и 2025 годов</w:t>
            </w:r>
            <w:r w:rsidR="00111A5C">
              <w:rPr>
                <w:rFonts w:ascii="Times New Roman" w:hAnsi="Times New Roman" w:cs="Times New Roman"/>
                <w:b/>
                <w:sz w:val="28"/>
                <w:szCs w:val="28"/>
              </w:rPr>
              <w:t>»</w:t>
            </w:r>
          </w:p>
          <w:p w:rsidR="00393A42" w:rsidRDefault="00393A42" w:rsidP="004A449D">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Начало действия документа - 28.11.2023.</w:t>
            </w:r>
          </w:p>
          <w:p w:rsidR="00393A42" w:rsidRPr="00393A42" w:rsidRDefault="00393A42" w:rsidP="00393A42">
            <w:pPr>
              <w:spacing w:after="0" w:line="240" w:lineRule="auto"/>
              <w:jc w:val="both"/>
              <w:rPr>
                <w:rFonts w:ascii="Times New Roman" w:hAnsi="Times New Roman" w:cs="Times New Roman"/>
                <w:sz w:val="28"/>
                <w:szCs w:val="28"/>
              </w:rPr>
            </w:pPr>
            <w:r w:rsidRPr="00393A42">
              <w:rPr>
                <w:rFonts w:ascii="Times New Roman" w:hAnsi="Times New Roman" w:cs="Times New Roman"/>
                <w:sz w:val="28"/>
                <w:szCs w:val="28"/>
              </w:rPr>
              <w:t>Утверждены изменения, которые вносятся в распределение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2023 год и на плановый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393A42"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393A4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93A42" w:rsidRPr="001000FF" w:rsidRDefault="00393A4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93A42" w:rsidRDefault="00393A42" w:rsidP="004A449D">
            <w:pPr>
              <w:spacing w:after="0" w:line="240" w:lineRule="auto"/>
              <w:jc w:val="both"/>
              <w:rPr>
                <w:rFonts w:ascii="Times New Roman" w:hAnsi="Times New Roman" w:cs="Times New Roman"/>
                <w:b/>
                <w:sz w:val="28"/>
                <w:szCs w:val="28"/>
              </w:rPr>
            </w:pPr>
            <w:r w:rsidRPr="00393A42">
              <w:rPr>
                <w:rFonts w:ascii="Times New Roman" w:hAnsi="Times New Roman" w:cs="Times New Roman"/>
                <w:b/>
                <w:sz w:val="28"/>
                <w:szCs w:val="28"/>
              </w:rPr>
              <w:t xml:space="preserve">Распоряжение Правительства РФ от 28.11.2023 </w:t>
            </w:r>
            <w:r w:rsidR="00A020C1">
              <w:rPr>
                <w:rFonts w:ascii="Times New Roman" w:hAnsi="Times New Roman" w:cs="Times New Roman"/>
                <w:b/>
                <w:sz w:val="28"/>
                <w:szCs w:val="28"/>
              </w:rPr>
              <w:t>№</w:t>
            </w:r>
            <w:r w:rsidRPr="00393A42">
              <w:rPr>
                <w:rFonts w:ascii="Times New Roman" w:hAnsi="Times New Roman" w:cs="Times New Roman"/>
                <w:b/>
                <w:sz w:val="28"/>
                <w:szCs w:val="28"/>
              </w:rPr>
              <w:t xml:space="preserve"> 3366-р </w:t>
            </w:r>
            <w:r w:rsidR="00111A5C">
              <w:rPr>
                <w:rFonts w:ascii="Times New Roman" w:hAnsi="Times New Roman" w:cs="Times New Roman"/>
                <w:b/>
                <w:sz w:val="28"/>
                <w:szCs w:val="28"/>
              </w:rPr>
              <w:t>«</w:t>
            </w:r>
            <w:r w:rsidRPr="00393A42">
              <w:rPr>
                <w:rFonts w:ascii="Times New Roman" w:hAnsi="Times New Roman" w:cs="Times New Roman"/>
                <w:b/>
                <w:sz w:val="28"/>
                <w:szCs w:val="28"/>
              </w:rPr>
              <w:t>О внесении изменений в распределение субсидий бюджетам субъектов Российской Федерации на реализацию региональных проектов модернизации первичного звена здравоохранения на 2023 год и на плановый период 2024 и 2025 годов</w:t>
            </w:r>
            <w:r w:rsidR="00111A5C">
              <w:rPr>
                <w:rFonts w:ascii="Times New Roman" w:hAnsi="Times New Roman" w:cs="Times New Roman"/>
                <w:b/>
                <w:sz w:val="28"/>
                <w:szCs w:val="28"/>
              </w:rPr>
              <w:t>»</w:t>
            </w:r>
          </w:p>
          <w:p w:rsidR="00393A42" w:rsidRPr="00393A42" w:rsidRDefault="00393A42" w:rsidP="004A449D">
            <w:pPr>
              <w:spacing w:after="0" w:line="240" w:lineRule="auto"/>
              <w:jc w:val="both"/>
              <w:rPr>
                <w:rFonts w:ascii="Times New Roman" w:hAnsi="Times New Roman" w:cs="Times New Roman"/>
                <w:sz w:val="28"/>
                <w:szCs w:val="28"/>
              </w:rPr>
            </w:pPr>
            <w:r w:rsidRPr="00393A42">
              <w:rPr>
                <w:rFonts w:ascii="Times New Roman" w:hAnsi="Times New Roman" w:cs="Times New Roman"/>
                <w:sz w:val="28"/>
                <w:szCs w:val="28"/>
              </w:rPr>
              <w:t>Утверждены изменения, которые вносятся в распределение субсидий бюджетам субъектов Российской Федерации на реализацию региональных проектов модернизации первичного звена здравоохранения на 2023 год и на плановый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393A42"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B0041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00418" w:rsidRPr="001000FF" w:rsidRDefault="00B0041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00418" w:rsidRDefault="00B00418" w:rsidP="004A449D">
            <w:pPr>
              <w:spacing w:after="0" w:line="240" w:lineRule="auto"/>
              <w:jc w:val="both"/>
              <w:rPr>
                <w:rFonts w:ascii="Times New Roman" w:hAnsi="Times New Roman" w:cs="Times New Roman"/>
                <w:b/>
                <w:sz w:val="28"/>
                <w:szCs w:val="28"/>
              </w:rPr>
            </w:pPr>
            <w:r w:rsidRPr="00B00418">
              <w:rPr>
                <w:rFonts w:ascii="Times New Roman" w:hAnsi="Times New Roman" w:cs="Times New Roman"/>
                <w:b/>
                <w:sz w:val="28"/>
                <w:szCs w:val="28"/>
              </w:rPr>
              <w:t xml:space="preserve">Распоряжение Правительства РФ от 29.11.2023 </w:t>
            </w:r>
            <w:r w:rsidR="00A020C1">
              <w:rPr>
                <w:rFonts w:ascii="Times New Roman" w:hAnsi="Times New Roman" w:cs="Times New Roman"/>
                <w:b/>
                <w:sz w:val="28"/>
                <w:szCs w:val="28"/>
              </w:rPr>
              <w:t>№</w:t>
            </w:r>
            <w:r w:rsidRPr="00B00418">
              <w:rPr>
                <w:rFonts w:ascii="Times New Roman" w:hAnsi="Times New Roman" w:cs="Times New Roman"/>
                <w:b/>
                <w:sz w:val="28"/>
                <w:szCs w:val="28"/>
              </w:rPr>
              <w:t xml:space="preserve"> 3399-р </w:t>
            </w:r>
            <w:r w:rsidR="00111A5C">
              <w:rPr>
                <w:rFonts w:ascii="Times New Roman" w:hAnsi="Times New Roman" w:cs="Times New Roman"/>
                <w:b/>
                <w:sz w:val="28"/>
                <w:szCs w:val="28"/>
              </w:rPr>
              <w:t>«</w:t>
            </w:r>
            <w:r w:rsidRPr="00B00418">
              <w:rPr>
                <w:rFonts w:ascii="Times New Roman" w:hAnsi="Times New Roman" w:cs="Times New Roman"/>
                <w:b/>
                <w:sz w:val="28"/>
                <w:szCs w:val="28"/>
              </w:rPr>
              <w:t>О внесении изменений в распределение субвенций на осуществление полномочий по обеспечению жильем отдельных категорий граждан</w:t>
            </w:r>
            <w:r w:rsidR="00111A5C">
              <w:rPr>
                <w:rFonts w:ascii="Times New Roman" w:hAnsi="Times New Roman" w:cs="Times New Roman"/>
                <w:b/>
                <w:sz w:val="28"/>
                <w:szCs w:val="28"/>
              </w:rPr>
              <w:t>»</w:t>
            </w:r>
          </w:p>
          <w:p w:rsidR="00B00418" w:rsidRDefault="00B00418" w:rsidP="004A449D">
            <w:pPr>
              <w:spacing w:after="0" w:line="240" w:lineRule="auto"/>
              <w:jc w:val="both"/>
              <w:rPr>
                <w:rFonts w:ascii="Times New Roman" w:hAnsi="Times New Roman" w:cs="Times New Roman"/>
                <w:b/>
                <w:sz w:val="28"/>
                <w:szCs w:val="28"/>
              </w:rPr>
            </w:pPr>
            <w:r w:rsidRPr="00B00418">
              <w:rPr>
                <w:rFonts w:ascii="Times New Roman" w:hAnsi="Times New Roman" w:cs="Times New Roman"/>
                <w:b/>
                <w:sz w:val="28"/>
                <w:szCs w:val="28"/>
              </w:rPr>
              <w:t>Начало действия документа - 29.11.2023.</w:t>
            </w:r>
          </w:p>
          <w:p w:rsidR="00B00418" w:rsidRPr="00B00418" w:rsidRDefault="00B00418" w:rsidP="00B00418">
            <w:pPr>
              <w:spacing w:after="0" w:line="240" w:lineRule="auto"/>
              <w:jc w:val="both"/>
              <w:rPr>
                <w:rFonts w:ascii="Times New Roman" w:hAnsi="Times New Roman" w:cs="Times New Roman"/>
                <w:sz w:val="28"/>
                <w:szCs w:val="28"/>
              </w:rPr>
            </w:pPr>
            <w:r w:rsidRPr="00B00418">
              <w:rPr>
                <w:rFonts w:ascii="Times New Roman" w:hAnsi="Times New Roman" w:cs="Times New Roman"/>
                <w:sz w:val="28"/>
                <w:szCs w:val="28"/>
              </w:rPr>
              <w:t xml:space="preserve">Утверждены изменения, которые вносятся в распределение субвенций на осуществление полномочий по обеспечению жильем отдельных категорий граждан, установленных Федеральным законом от 12 января 1995 г. </w:t>
            </w:r>
            <w:r w:rsidR="00111A5C">
              <w:rPr>
                <w:rFonts w:ascii="Times New Roman" w:hAnsi="Times New Roman" w:cs="Times New Roman"/>
                <w:sz w:val="28"/>
                <w:szCs w:val="28"/>
              </w:rPr>
              <w:t>№</w:t>
            </w:r>
            <w:r w:rsidRPr="00B00418">
              <w:rPr>
                <w:rFonts w:ascii="Times New Roman" w:hAnsi="Times New Roman" w:cs="Times New Roman"/>
                <w:sz w:val="28"/>
                <w:szCs w:val="28"/>
              </w:rPr>
              <w:t xml:space="preserve"> 5-ФЗ </w:t>
            </w:r>
            <w:r w:rsidR="00111A5C">
              <w:rPr>
                <w:rFonts w:ascii="Times New Roman" w:hAnsi="Times New Roman" w:cs="Times New Roman"/>
                <w:sz w:val="28"/>
                <w:szCs w:val="28"/>
              </w:rPr>
              <w:t>«</w:t>
            </w:r>
            <w:r w:rsidRPr="00B00418">
              <w:rPr>
                <w:rFonts w:ascii="Times New Roman" w:hAnsi="Times New Roman" w:cs="Times New Roman"/>
                <w:sz w:val="28"/>
                <w:szCs w:val="28"/>
              </w:rPr>
              <w:t>О ветеранах</w:t>
            </w:r>
            <w:r w:rsidR="00111A5C">
              <w:rPr>
                <w:rFonts w:ascii="Times New Roman" w:hAnsi="Times New Roman" w:cs="Times New Roman"/>
                <w:sz w:val="28"/>
                <w:szCs w:val="28"/>
              </w:rPr>
              <w:t>»</w:t>
            </w:r>
            <w:r w:rsidRPr="00B00418">
              <w:rPr>
                <w:rFonts w:ascii="Times New Roman" w:hAnsi="Times New Roman" w:cs="Times New Roman"/>
                <w:sz w:val="28"/>
                <w:szCs w:val="28"/>
              </w:rPr>
              <w:t>, бюджетам субъектов Российской Федерации на 2023 год и на пла</w:t>
            </w:r>
            <w:r>
              <w:rPr>
                <w:rFonts w:ascii="Times New Roman" w:hAnsi="Times New Roman" w:cs="Times New Roman"/>
                <w:sz w:val="28"/>
                <w:szCs w:val="28"/>
              </w:rPr>
              <w:t xml:space="preserve">новый период 2024 и 2025 годов, </w:t>
            </w:r>
            <w:r w:rsidRPr="00B00418">
              <w:rPr>
                <w:rFonts w:ascii="Times New Roman" w:hAnsi="Times New Roman" w:cs="Times New Roman"/>
                <w:sz w:val="28"/>
                <w:szCs w:val="28"/>
              </w:rPr>
              <w:t xml:space="preserve">изменения которые вносятся в распределение субвенций на осуществление полномочий по обеспечению жильем отдельных категорий граждан, установленных Федеральным законом от 24 ноября 1995 г. </w:t>
            </w:r>
            <w:r w:rsidR="00111A5C">
              <w:rPr>
                <w:rFonts w:ascii="Times New Roman" w:hAnsi="Times New Roman" w:cs="Times New Roman"/>
                <w:sz w:val="28"/>
                <w:szCs w:val="28"/>
              </w:rPr>
              <w:t>№</w:t>
            </w:r>
            <w:r w:rsidRPr="00B00418">
              <w:rPr>
                <w:rFonts w:ascii="Times New Roman" w:hAnsi="Times New Roman" w:cs="Times New Roman"/>
                <w:sz w:val="28"/>
                <w:szCs w:val="28"/>
              </w:rPr>
              <w:t xml:space="preserve"> 181-ФЗ </w:t>
            </w:r>
            <w:r w:rsidR="00111A5C">
              <w:rPr>
                <w:rFonts w:ascii="Times New Roman" w:hAnsi="Times New Roman" w:cs="Times New Roman"/>
                <w:sz w:val="28"/>
                <w:szCs w:val="28"/>
              </w:rPr>
              <w:t>«</w:t>
            </w:r>
            <w:r w:rsidRPr="00B00418">
              <w:rPr>
                <w:rFonts w:ascii="Times New Roman" w:hAnsi="Times New Roman" w:cs="Times New Roman"/>
                <w:sz w:val="28"/>
                <w:szCs w:val="28"/>
              </w:rPr>
              <w:t>О социальной защите инвалидов в Российской Федерации</w:t>
            </w:r>
            <w:r w:rsidR="00111A5C">
              <w:rPr>
                <w:rFonts w:ascii="Times New Roman" w:hAnsi="Times New Roman" w:cs="Times New Roman"/>
                <w:sz w:val="28"/>
                <w:szCs w:val="28"/>
              </w:rPr>
              <w:t>»</w:t>
            </w:r>
            <w:r w:rsidRPr="00B00418">
              <w:rPr>
                <w:rFonts w:ascii="Times New Roman" w:hAnsi="Times New Roman" w:cs="Times New Roman"/>
                <w:sz w:val="28"/>
                <w:szCs w:val="28"/>
              </w:rPr>
              <w:t>, бюджетам субъектов Российской Федерации на 2023 год и на плановый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B00418"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4F1EB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F1EB4" w:rsidRPr="001000FF" w:rsidRDefault="004F1EB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F1EB4" w:rsidRDefault="004F1EB4" w:rsidP="004A449D">
            <w:pPr>
              <w:spacing w:after="0" w:line="240" w:lineRule="auto"/>
              <w:jc w:val="both"/>
              <w:rPr>
                <w:rFonts w:ascii="Times New Roman" w:hAnsi="Times New Roman" w:cs="Times New Roman"/>
                <w:b/>
                <w:sz w:val="28"/>
                <w:szCs w:val="28"/>
              </w:rPr>
            </w:pPr>
            <w:r w:rsidRPr="004F1EB4">
              <w:rPr>
                <w:rFonts w:ascii="Times New Roman" w:hAnsi="Times New Roman" w:cs="Times New Roman"/>
                <w:b/>
                <w:sz w:val="28"/>
                <w:szCs w:val="28"/>
              </w:rPr>
              <w:t xml:space="preserve">Распоряжение Правительства РФ от 30.11.2023 </w:t>
            </w:r>
            <w:r w:rsidR="00A020C1">
              <w:rPr>
                <w:rFonts w:ascii="Times New Roman" w:hAnsi="Times New Roman" w:cs="Times New Roman"/>
                <w:b/>
                <w:sz w:val="28"/>
                <w:szCs w:val="28"/>
              </w:rPr>
              <w:t>№</w:t>
            </w:r>
            <w:r w:rsidRPr="004F1EB4">
              <w:rPr>
                <w:rFonts w:ascii="Times New Roman" w:hAnsi="Times New Roman" w:cs="Times New Roman"/>
                <w:b/>
                <w:sz w:val="28"/>
                <w:szCs w:val="28"/>
              </w:rPr>
              <w:t xml:space="preserve"> 3413-р </w:t>
            </w:r>
            <w:r w:rsidR="00111A5C">
              <w:rPr>
                <w:rFonts w:ascii="Times New Roman" w:hAnsi="Times New Roman" w:cs="Times New Roman"/>
                <w:b/>
                <w:sz w:val="28"/>
                <w:szCs w:val="28"/>
              </w:rPr>
              <w:t>«</w:t>
            </w:r>
            <w:r w:rsidRPr="004F1EB4">
              <w:rPr>
                <w:rFonts w:ascii="Times New Roman" w:hAnsi="Times New Roman" w:cs="Times New Roman"/>
                <w:b/>
                <w:sz w:val="28"/>
                <w:szCs w:val="28"/>
              </w:rPr>
              <w:t>О внесении изменений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 годов</w:t>
            </w:r>
            <w:r w:rsidR="00111A5C">
              <w:rPr>
                <w:rFonts w:ascii="Times New Roman" w:hAnsi="Times New Roman" w:cs="Times New Roman"/>
                <w:b/>
                <w:sz w:val="28"/>
                <w:szCs w:val="28"/>
              </w:rPr>
              <w:t>»</w:t>
            </w:r>
          </w:p>
          <w:p w:rsidR="004F1EB4" w:rsidRDefault="004F1EB4" w:rsidP="004A449D">
            <w:pPr>
              <w:spacing w:after="0" w:line="240" w:lineRule="auto"/>
              <w:jc w:val="both"/>
              <w:rPr>
                <w:rFonts w:ascii="Times New Roman" w:hAnsi="Times New Roman" w:cs="Times New Roman"/>
                <w:b/>
                <w:sz w:val="28"/>
                <w:szCs w:val="28"/>
              </w:rPr>
            </w:pPr>
            <w:r w:rsidRPr="004F1EB4">
              <w:rPr>
                <w:rFonts w:ascii="Times New Roman" w:hAnsi="Times New Roman" w:cs="Times New Roman"/>
                <w:b/>
                <w:sz w:val="28"/>
                <w:szCs w:val="28"/>
              </w:rPr>
              <w:t>Начало действия документа - 30.11.2023.</w:t>
            </w:r>
          </w:p>
          <w:p w:rsidR="004F1EB4" w:rsidRPr="004F1EB4" w:rsidRDefault="004F1EB4" w:rsidP="004A449D">
            <w:pPr>
              <w:spacing w:after="0" w:line="240" w:lineRule="auto"/>
              <w:jc w:val="both"/>
              <w:rPr>
                <w:rFonts w:ascii="Times New Roman" w:hAnsi="Times New Roman" w:cs="Times New Roman"/>
                <w:sz w:val="28"/>
                <w:szCs w:val="28"/>
              </w:rPr>
            </w:pPr>
            <w:r w:rsidRPr="004F1EB4">
              <w:rPr>
                <w:rFonts w:ascii="Times New Roman" w:hAnsi="Times New Roman" w:cs="Times New Roman"/>
                <w:sz w:val="28"/>
                <w:szCs w:val="28"/>
              </w:rPr>
              <w:t>Утверждены изменения, которые вносятся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4F1EB4"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010C2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0C28" w:rsidRPr="001000FF" w:rsidRDefault="00010C2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10C28" w:rsidRDefault="00010C28" w:rsidP="004A449D">
            <w:pPr>
              <w:spacing w:after="0" w:line="240" w:lineRule="auto"/>
              <w:jc w:val="both"/>
              <w:rPr>
                <w:rFonts w:ascii="Times New Roman" w:hAnsi="Times New Roman" w:cs="Times New Roman"/>
                <w:b/>
                <w:sz w:val="28"/>
                <w:szCs w:val="28"/>
              </w:rPr>
            </w:pPr>
            <w:r w:rsidRPr="00010C28">
              <w:rPr>
                <w:rFonts w:ascii="Times New Roman" w:hAnsi="Times New Roman" w:cs="Times New Roman"/>
                <w:b/>
                <w:sz w:val="28"/>
                <w:szCs w:val="28"/>
              </w:rPr>
              <w:t xml:space="preserve">Распоряжение Правительства РФ от 30.11.2023 </w:t>
            </w:r>
            <w:r w:rsidR="00A020C1">
              <w:rPr>
                <w:rFonts w:ascii="Times New Roman" w:hAnsi="Times New Roman" w:cs="Times New Roman"/>
                <w:b/>
                <w:sz w:val="28"/>
                <w:szCs w:val="28"/>
              </w:rPr>
              <w:t>№</w:t>
            </w:r>
            <w:r w:rsidRPr="00010C28">
              <w:rPr>
                <w:rFonts w:ascii="Times New Roman" w:hAnsi="Times New Roman" w:cs="Times New Roman"/>
                <w:b/>
                <w:sz w:val="28"/>
                <w:szCs w:val="28"/>
              </w:rPr>
              <w:t xml:space="preserve"> 3423-р </w:t>
            </w:r>
            <w:r w:rsidR="00111A5C">
              <w:rPr>
                <w:rFonts w:ascii="Times New Roman" w:hAnsi="Times New Roman" w:cs="Times New Roman"/>
                <w:b/>
                <w:sz w:val="28"/>
                <w:szCs w:val="28"/>
              </w:rPr>
              <w:t>«</w:t>
            </w:r>
            <w:r w:rsidRPr="00010C28">
              <w:rPr>
                <w:rFonts w:ascii="Times New Roman" w:hAnsi="Times New Roman" w:cs="Times New Roman"/>
                <w:b/>
                <w:sz w:val="28"/>
                <w:szCs w:val="28"/>
              </w:rPr>
              <w:t xml:space="preserve">О выделении в 2023 году бюджетных ассигнований в целях </w:t>
            </w:r>
            <w:proofErr w:type="spellStart"/>
            <w:r w:rsidRPr="00010C28">
              <w:rPr>
                <w:rFonts w:ascii="Times New Roman" w:hAnsi="Times New Roman" w:cs="Times New Roman"/>
                <w:b/>
                <w:sz w:val="28"/>
                <w:szCs w:val="28"/>
              </w:rPr>
              <w:t>софинансирования</w:t>
            </w:r>
            <w:proofErr w:type="spellEnd"/>
            <w:r w:rsidRPr="00010C28">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w:t>
            </w:r>
            <w:r w:rsidR="00111A5C">
              <w:rPr>
                <w:rFonts w:ascii="Times New Roman" w:hAnsi="Times New Roman" w:cs="Times New Roman"/>
                <w:b/>
                <w:sz w:val="28"/>
                <w:szCs w:val="28"/>
              </w:rPr>
              <w:t>»</w:t>
            </w:r>
          </w:p>
          <w:p w:rsidR="00A020C1" w:rsidRDefault="00A020C1" w:rsidP="004A449D">
            <w:pPr>
              <w:spacing w:after="0" w:line="240" w:lineRule="auto"/>
              <w:jc w:val="both"/>
              <w:rPr>
                <w:rFonts w:ascii="Times New Roman" w:hAnsi="Times New Roman" w:cs="Times New Roman"/>
                <w:b/>
                <w:sz w:val="28"/>
                <w:szCs w:val="28"/>
              </w:rPr>
            </w:pPr>
            <w:r w:rsidRPr="00A020C1">
              <w:rPr>
                <w:rFonts w:ascii="Times New Roman" w:hAnsi="Times New Roman" w:cs="Times New Roman"/>
                <w:b/>
                <w:sz w:val="28"/>
                <w:szCs w:val="28"/>
              </w:rPr>
              <w:t>Начало действия документа - 30.11.2023.</w:t>
            </w:r>
          </w:p>
          <w:p w:rsidR="00A020C1" w:rsidRPr="00A020C1" w:rsidRDefault="00A020C1" w:rsidP="004A449D">
            <w:pPr>
              <w:spacing w:after="0" w:line="240" w:lineRule="auto"/>
              <w:jc w:val="both"/>
              <w:rPr>
                <w:rFonts w:ascii="Times New Roman" w:hAnsi="Times New Roman" w:cs="Times New Roman"/>
                <w:sz w:val="28"/>
                <w:szCs w:val="28"/>
              </w:rPr>
            </w:pPr>
            <w:r w:rsidRPr="00A020C1">
              <w:rPr>
                <w:rFonts w:ascii="Times New Roman" w:hAnsi="Times New Roman" w:cs="Times New Roman"/>
                <w:sz w:val="28"/>
                <w:szCs w:val="28"/>
              </w:rPr>
              <w:t xml:space="preserve">Утверждено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w:t>
            </w:r>
            <w:proofErr w:type="spellStart"/>
            <w:r w:rsidRPr="00A020C1">
              <w:rPr>
                <w:rFonts w:ascii="Times New Roman" w:hAnsi="Times New Roman" w:cs="Times New Roman"/>
                <w:sz w:val="28"/>
                <w:szCs w:val="28"/>
              </w:rPr>
              <w:t>софинансирования</w:t>
            </w:r>
            <w:proofErr w:type="spellEnd"/>
            <w:r w:rsidRPr="00A020C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w:t>
            </w:r>
          </w:p>
        </w:tc>
        <w:tc>
          <w:tcPr>
            <w:tcW w:w="3409" w:type="dxa"/>
            <w:tcBorders>
              <w:top w:val="single" w:sz="4" w:space="0" w:color="000000"/>
              <w:left w:val="single" w:sz="4" w:space="0" w:color="000000"/>
              <w:bottom w:val="single" w:sz="4" w:space="0" w:color="000000"/>
              <w:right w:val="single" w:sz="4" w:space="0" w:color="000000"/>
            </w:tcBorders>
          </w:tcPr>
          <w:p w:rsidR="00010C28"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010C2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0C28" w:rsidRPr="001000FF" w:rsidRDefault="00010C2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10C28" w:rsidRDefault="00010C28" w:rsidP="004A449D">
            <w:pPr>
              <w:spacing w:after="0" w:line="240" w:lineRule="auto"/>
              <w:jc w:val="both"/>
              <w:rPr>
                <w:rFonts w:ascii="Times New Roman" w:hAnsi="Times New Roman" w:cs="Times New Roman"/>
                <w:b/>
                <w:sz w:val="28"/>
                <w:szCs w:val="28"/>
              </w:rPr>
            </w:pPr>
            <w:r w:rsidRPr="00010C28">
              <w:rPr>
                <w:rFonts w:ascii="Times New Roman" w:hAnsi="Times New Roman" w:cs="Times New Roman"/>
                <w:b/>
                <w:sz w:val="28"/>
                <w:szCs w:val="28"/>
              </w:rPr>
              <w:t xml:space="preserve">Распоряжение Правительства РФ от 30.11.2023 </w:t>
            </w:r>
            <w:r w:rsidR="00A020C1">
              <w:rPr>
                <w:rFonts w:ascii="Times New Roman" w:hAnsi="Times New Roman" w:cs="Times New Roman"/>
                <w:b/>
                <w:sz w:val="28"/>
                <w:szCs w:val="28"/>
              </w:rPr>
              <w:t>№</w:t>
            </w:r>
            <w:r w:rsidRPr="00010C28">
              <w:rPr>
                <w:rFonts w:ascii="Times New Roman" w:hAnsi="Times New Roman" w:cs="Times New Roman"/>
                <w:b/>
                <w:sz w:val="28"/>
                <w:szCs w:val="28"/>
              </w:rPr>
              <w:t xml:space="preserve"> 3425-р </w:t>
            </w:r>
            <w:r w:rsidR="00111A5C">
              <w:rPr>
                <w:rFonts w:ascii="Times New Roman" w:hAnsi="Times New Roman" w:cs="Times New Roman"/>
                <w:b/>
                <w:sz w:val="28"/>
                <w:szCs w:val="28"/>
              </w:rPr>
              <w:t>«</w:t>
            </w:r>
            <w:r w:rsidRPr="00010C28">
              <w:rPr>
                <w:rFonts w:ascii="Times New Roman" w:hAnsi="Times New Roman" w:cs="Times New Roman"/>
                <w:b/>
                <w:sz w:val="28"/>
                <w:szCs w:val="28"/>
              </w:rPr>
              <w:t>О выделении в 2023 году бюджетных ассигнований в целях предоставления иных межбюджетных трансфертов бюджетам субъектов РФ, обеспечивающих прием граждан РФ, иностранных граждан и лиц без гражданства, постоянно проживающих на территориях Украины, а также на территориях субъектов РФ, на которых введены максимальный и средний уровни реагирования, вынужденно покинувших жилые помещения</w:t>
            </w:r>
            <w:r w:rsidR="00111A5C">
              <w:rPr>
                <w:rFonts w:ascii="Times New Roman" w:hAnsi="Times New Roman" w:cs="Times New Roman"/>
                <w:b/>
                <w:sz w:val="28"/>
                <w:szCs w:val="28"/>
              </w:rPr>
              <w:t>»</w:t>
            </w:r>
          </w:p>
          <w:p w:rsidR="00A020C1" w:rsidRPr="00A020C1" w:rsidRDefault="00A020C1" w:rsidP="004A449D">
            <w:pPr>
              <w:spacing w:after="0" w:line="240" w:lineRule="auto"/>
              <w:jc w:val="both"/>
              <w:rPr>
                <w:rFonts w:ascii="Times New Roman" w:hAnsi="Times New Roman" w:cs="Times New Roman"/>
                <w:sz w:val="28"/>
                <w:szCs w:val="28"/>
              </w:rPr>
            </w:pPr>
            <w:r w:rsidRPr="00A020C1">
              <w:rPr>
                <w:rFonts w:ascii="Times New Roman" w:hAnsi="Times New Roman" w:cs="Times New Roman"/>
                <w:sz w:val="28"/>
                <w:szCs w:val="28"/>
              </w:rPr>
              <w:t>Утверждено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для возмещения понесенных в 2022 - 2023 годах субъектами Российской Федерации расходов на размещение и питание указанных граждан и лиц без гражданства, находившихся в пунктах временного размещения и питания.</w:t>
            </w:r>
          </w:p>
        </w:tc>
        <w:tc>
          <w:tcPr>
            <w:tcW w:w="3409" w:type="dxa"/>
            <w:tcBorders>
              <w:top w:val="single" w:sz="4" w:space="0" w:color="000000"/>
              <w:left w:val="single" w:sz="4" w:space="0" w:color="000000"/>
              <w:bottom w:val="single" w:sz="4" w:space="0" w:color="000000"/>
              <w:right w:val="single" w:sz="4" w:space="0" w:color="000000"/>
            </w:tcBorders>
          </w:tcPr>
          <w:p w:rsidR="00010C28"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2409A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409A4" w:rsidRPr="001000FF" w:rsidRDefault="002409A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9A4" w:rsidRPr="002409A4" w:rsidRDefault="002409A4" w:rsidP="002409A4">
            <w:pPr>
              <w:spacing w:after="0" w:line="240" w:lineRule="auto"/>
              <w:jc w:val="both"/>
              <w:rPr>
                <w:rFonts w:ascii="Times New Roman" w:hAnsi="Times New Roman" w:cs="Times New Roman"/>
                <w:b/>
                <w:sz w:val="28"/>
                <w:szCs w:val="28"/>
              </w:rPr>
            </w:pPr>
            <w:r w:rsidRPr="002409A4">
              <w:rPr>
                <w:rFonts w:ascii="Times New Roman" w:hAnsi="Times New Roman" w:cs="Times New Roman"/>
                <w:b/>
                <w:sz w:val="28"/>
                <w:szCs w:val="28"/>
              </w:rPr>
              <w:t xml:space="preserve">Приказ Минфина России от 30.10.2023 </w:t>
            </w:r>
            <w:r w:rsidR="00A020C1">
              <w:rPr>
                <w:rFonts w:ascii="Times New Roman" w:hAnsi="Times New Roman" w:cs="Times New Roman"/>
                <w:b/>
                <w:sz w:val="28"/>
                <w:szCs w:val="28"/>
              </w:rPr>
              <w:t>№</w:t>
            </w:r>
            <w:r w:rsidRPr="002409A4">
              <w:rPr>
                <w:rFonts w:ascii="Times New Roman" w:hAnsi="Times New Roman" w:cs="Times New Roman"/>
                <w:b/>
                <w:sz w:val="28"/>
                <w:szCs w:val="28"/>
              </w:rPr>
              <w:t xml:space="preserve"> 173н</w:t>
            </w:r>
          </w:p>
          <w:p w:rsidR="002409A4" w:rsidRPr="002409A4" w:rsidRDefault="00111A5C" w:rsidP="00240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9A4" w:rsidRPr="002409A4">
              <w:rPr>
                <w:rFonts w:ascii="Times New Roman" w:hAnsi="Times New Roman" w:cs="Times New Roman"/>
                <w:b/>
                <w:sz w:val="28"/>
                <w:szCs w:val="28"/>
              </w:rPr>
              <w:t xml:space="preserve">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Министерства финансов Российской Федерации от 13 декабря 2017 г. </w:t>
            </w:r>
            <w:r w:rsidR="00A020C1">
              <w:rPr>
                <w:rFonts w:ascii="Times New Roman" w:hAnsi="Times New Roman" w:cs="Times New Roman"/>
                <w:b/>
                <w:sz w:val="28"/>
                <w:szCs w:val="28"/>
              </w:rPr>
              <w:t>№</w:t>
            </w:r>
            <w:r w:rsidR="002409A4" w:rsidRPr="002409A4">
              <w:rPr>
                <w:rFonts w:ascii="Times New Roman" w:hAnsi="Times New Roman" w:cs="Times New Roman"/>
                <w:b/>
                <w:sz w:val="28"/>
                <w:szCs w:val="28"/>
              </w:rPr>
              <w:t xml:space="preserve"> 226н</w:t>
            </w:r>
            <w:r>
              <w:rPr>
                <w:rFonts w:ascii="Times New Roman" w:hAnsi="Times New Roman" w:cs="Times New Roman"/>
                <w:b/>
                <w:sz w:val="28"/>
                <w:szCs w:val="28"/>
              </w:rPr>
              <w:t>»</w:t>
            </w:r>
          </w:p>
          <w:p w:rsidR="002409A4" w:rsidRDefault="002409A4" w:rsidP="002409A4">
            <w:pPr>
              <w:spacing w:after="0" w:line="240" w:lineRule="auto"/>
              <w:jc w:val="both"/>
              <w:rPr>
                <w:rFonts w:ascii="Times New Roman" w:hAnsi="Times New Roman" w:cs="Times New Roman"/>
                <w:b/>
                <w:sz w:val="28"/>
                <w:szCs w:val="28"/>
              </w:rPr>
            </w:pPr>
            <w:r w:rsidRPr="002409A4">
              <w:rPr>
                <w:rFonts w:ascii="Times New Roman" w:hAnsi="Times New Roman" w:cs="Times New Roman"/>
                <w:b/>
                <w:sz w:val="28"/>
                <w:szCs w:val="28"/>
              </w:rPr>
              <w:t xml:space="preserve">Зарегистрировано в Минюсте России 29.11.2023 </w:t>
            </w:r>
            <w:r w:rsidR="00A020C1">
              <w:rPr>
                <w:rFonts w:ascii="Times New Roman" w:hAnsi="Times New Roman" w:cs="Times New Roman"/>
                <w:b/>
                <w:sz w:val="28"/>
                <w:szCs w:val="28"/>
              </w:rPr>
              <w:t>№</w:t>
            </w:r>
            <w:r w:rsidRPr="002409A4">
              <w:rPr>
                <w:rFonts w:ascii="Times New Roman" w:hAnsi="Times New Roman" w:cs="Times New Roman"/>
                <w:b/>
                <w:sz w:val="28"/>
                <w:szCs w:val="28"/>
              </w:rPr>
              <w:t xml:space="preserve"> 76155.</w:t>
            </w:r>
          </w:p>
          <w:p w:rsidR="002409A4" w:rsidRPr="002409A4" w:rsidRDefault="002409A4" w:rsidP="002409A4">
            <w:pPr>
              <w:spacing w:after="0" w:line="240" w:lineRule="auto"/>
              <w:jc w:val="both"/>
              <w:rPr>
                <w:rFonts w:ascii="Times New Roman" w:hAnsi="Times New Roman" w:cs="Times New Roman"/>
                <w:sz w:val="28"/>
                <w:szCs w:val="28"/>
              </w:rPr>
            </w:pPr>
            <w:r w:rsidRPr="002409A4">
              <w:rPr>
                <w:rFonts w:ascii="Times New Roman" w:hAnsi="Times New Roman" w:cs="Times New Roman"/>
                <w:sz w:val="28"/>
                <w:szCs w:val="28"/>
              </w:rPr>
              <w:t>Уточнены правила санкционирования субсидируемых расходов федеральных бюджетных и автономных учреждений.</w:t>
            </w:r>
          </w:p>
          <w:p w:rsidR="002409A4" w:rsidRPr="002409A4" w:rsidRDefault="002409A4" w:rsidP="002409A4">
            <w:pPr>
              <w:spacing w:after="0" w:line="240" w:lineRule="auto"/>
              <w:jc w:val="both"/>
              <w:rPr>
                <w:rFonts w:ascii="Times New Roman" w:hAnsi="Times New Roman" w:cs="Times New Roman"/>
                <w:sz w:val="28"/>
                <w:szCs w:val="28"/>
              </w:rPr>
            </w:pPr>
            <w:r w:rsidRPr="002409A4">
              <w:rPr>
                <w:rFonts w:ascii="Times New Roman" w:hAnsi="Times New Roman" w:cs="Times New Roman"/>
                <w:sz w:val="28"/>
                <w:szCs w:val="28"/>
              </w:rPr>
              <w:t>В частности, внесены дополнения, предусматривающие полномочия главного распорядителя средств федерального бюджета в отношении учреждений, функции и полномочия учредителя которых осуществляет Правительство РФ.</w:t>
            </w:r>
          </w:p>
          <w:p w:rsidR="002409A4" w:rsidRPr="002409A4" w:rsidRDefault="002409A4" w:rsidP="002409A4">
            <w:pPr>
              <w:spacing w:after="0" w:line="240" w:lineRule="auto"/>
              <w:jc w:val="both"/>
              <w:rPr>
                <w:rFonts w:ascii="Times New Roman" w:hAnsi="Times New Roman" w:cs="Times New Roman"/>
                <w:sz w:val="28"/>
                <w:szCs w:val="28"/>
              </w:rPr>
            </w:pPr>
            <w:r w:rsidRPr="002409A4">
              <w:rPr>
                <w:rFonts w:ascii="Times New Roman" w:hAnsi="Times New Roman" w:cs="Times New Roman"/>
                <w:sz w:val="28"/>
                <w:szCs w:val="28"/>
              </w:rPr>
              <w:t>Сведения об операциях с целевыми субсидиями (ф. 0501016), содержащие информацию об остатках субсидий, в отношении которых подтверждена потребность в направлении их на ранее установленные цели, направляются учреждением в ТОФК не позднее 20 мая (ранее - 1 мая) текущего финансового года или первого рабочего дня, следующего за указанной датой.</w:t>
            </w:r>
          </w:p>
          <w:p w:rsidR="002409A4" w:rsidRPr="004A449D" w:rsidRDefault="002409A4" w:rsidP="002409A4">
            <w:pPr>
              <w:spacing w:after="0" w:line="240" w:lineRule="auto"/>
              <w:jc w:val="both"/>
              <w:rPr>
                <w:rFonts w:ascii="Times New Roman" w:hAnsi="Times New Roman" w:cs="Times New Roman"/>
                <w:b/>
                <w:sz w:val="28"/>
                <w:szCs w:val="28"/>
              </w:rPr>
            </w:pPr>
            <w:r w:rsidRPr="002409A4">
              <w:rPr>
                <w:rFonts w:ascii="Times New Roman" w:hAnsi="Times New Roman" w:cs="Times New Roman"/>
                <w:sz w:val="28"/>
                <w:szCs w:val="28"/>
              </w:rPr>
              <w:t>Также приказом скорректированы требования к формированию учреждениями показателей при формировании Сведений (ф. 0501016).</w:t>
            </w:r>
          </w:p>
        </w:tc>
        <w:tc>
          <w:tcPr>
            <w:tcW w:w="3409" w:type="dxa"/>
            <w:tcBorders>
              <w:top w:val="single" w:sz="4" w:space="0" w:color="000000"/>
              <w:left w:val="single" w:sz="4" w:space="0" w:color="000000"/>
              <w:bottom w:val="single" w:sz="4" w:space="0" w:color="000000"/>
              <w:right w:val="single" w:sz="4" w:space="0" w:color="000000"/>
            </w:tcBorders>
          </w:tcPr>
          <w:p w:rsidR="002409A4"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1D7B5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D7B57" w:rsidRPr="001000FF" w:rsidRDefault="001D7B5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A449D" w:rsidRPr="004A449D" w:rsidRDefault="004A449D" w:rsidP="004A449D">
            <w:pPr>
              <w:spacing w:after="0" w:line="240" w:lineRule="auto"/>
              <w:jc w:val="both"/>
              <w:rPr>
                <w:rFonts w:ascii="Times New Roman" w:hAnsi="Times New Roman" w:cs="Times New Roman"/>
                <w:b/>
                <w:sz w:val="28"/>
                <w:szCs w:val="28"/>
              </w:rPr>
            </w:pPr>
            <w:r w:rsidRPr="004A449D">
              <w:rPr>
                <w:rFonts w:ascii="Times New Roman" w:hAnsi="Times New Roman" w:cs="Times New Roman"/>
                <w:b/>
                <w:sz w:val="28"/>
                <w:szCs w:val="28"/>
              </w:rPr>
              <w:t xml:space="preserve">Приказ Минфина России от 20.11.2023 </w:t>
            </w:r>
            <w:r w:rsidR="00A020C1">
              <w:rPr>
                <w:rFonts w:ascii="Times New Roman" w:hAnsi="Times New Roman" w:cs="Times New Roman"/>
                <w:b/>
                <w:sz w:val="28"/>
                <w:szCs w:val="28"/>
              </w:rPr>
              <w:t>№</w:t>
            </w:r>
            <w:r w:rsidRPr="004A449D">
              <w:rPr>
                <w:rFonts w:ascii="Times New Roman" w:hAnsi="Times New Roman" w:cs="Times New Roman"/>
                <w:b/>
                <w:sz w:val="28"/>
                <w:szCs w:val="28"/>
              </w:rPr>
              <w:t xml:space="preserve"> 185н</w:t>
            </w:r>
          </w:p>
          <w:p w:rsidR="001D7B57" w:rsidRPr="004A449D" w:rsidRDefault="00111A5C" w:rsidP="004A44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A449D" w:rsidRPr="004A449D">
              <w:rPr>
                <w:rFonts w:ascii="Times New Roman" w:hAnsi="Times New Roman" w:cs="Times New Roman"/>
                <w:b/>
                <w:sz w:val="28"/>
                <w:szCs w:val="28"/>
              </w:rPr>
              <w:t xml:space="preserve">О внесении изменений в приказ Министерства финансов Российской Федерации от 1 июня 2023 г. </w:t>
            </w:r>
            <w:r w:rsidR="00A020C1">
              <w:rPr>
                <w:rFonts w:ascii="Times New Roman" w:hAnsi="Times New Roman" w:cs="Times New Roman"/>
                <w:b/>
                <w:sz w:val="28"/>
                <w:szCs w:val="28"/>
              </w:rPr>
              <w:t>№</w:t>
            </w:r>
            <w:r w:rsidR="004A449D" w:rsidRPr="004A449D">
              <w:rPr>
                <w:rFonts w:ascii="Times New Roman" w:hAnsi="Times New Roman" w:cs="Times New Roman"/>
                <w:b/>
                <w:sz w:val="28"/>
                <w:szCs w:val="28"/>
              </w:rPr>
              <w:t xml:space="preserve"> 80н </w:t>
            </w:r>
            <w:r>
              <w:rPr>
                <w:rFonts w:ascii="Times New Roman" w:hAnsi="Times New Roman" w:cs="Times New Roman"/>
                <w:b/>
                <w:sz w:val="28"/>
                <w:szCs w:val="28"/>
              </w:rPr>
              <w:t>«</w:t>
            </w:r>
            <w:r w:rsidR="004A449D" w:rsidRPr="004A449D">
              <w:rPr>
                <w:rFonts w:ascii="Times New Roman" w:hAnsi="Times New Roman" w:cs="Times New Roman"/>
                <w:b/>
                <w:sz w:val="28"/>
                <w:szCs w:val="28"/>
              </w:rPr>
              <w:t>Об утверждении кодов (перечней кодов) бюджетной классификации Российской Федерации на 2024 год (на 2024 год и на плановый период 2025 и 2026 годов)</w:t>
            </w:r>
            <w:r>
              <w:rPr>
                <w:rFonts w:ascii="Times New Roman" w:hAnsi="Times New Roman" w:cs="Times New Roman"/>
                <w:b/>
                <w:sz w:val="28"/>
                <w:szCs w:val="28"/>
              </w:rPr>
              <w:t>»</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Дополнены перечни КБК на 2024 год и плановый период</w:t>
            </w:r>
            <w:r>
              <w:rPr>
                <w:rFonts w:ascii="Times New Roman" w:hAnsi="Times New Roman" w:cs="Times New Roman"/>
                <w:sz w:val="28"/>
                <w:szCs w:val="28"/>
              </w:rPr>
              <w:t>.</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Приказом дополнены перечни КБК, предусмотренные приказом 80н, а также включены новые приложения 97 - 101 с кодами направлений расходов целевых статей расходов федерального бюджета.</w:t>
            </w:r>
          </w:p>
          <w:p w:rsidR="004A449D" w:rsidRPr="001D7B57"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c>
          <w:tcPr>
            <w:tcW w:w="3409" w:type="dxa"/>
            <w:tcBorders>
              <w:top w:val="single" w:sz="4" w:space="0" w:color="000000"/>
              <w:left w:val="single" w:sz="4" w:space="0" w:color="000000"/>
              <w:bottom w:val="single" w:sz="4" w:space="0" w:color="000000"/>
              <w:right w:val="single" w:sz="4" w:space="0" w:color="000000"/>
            </w:tcBorders>
          </w:tcPr>
          <w:p w:rsidR="001D7B57" w:rsidRDefault="006C1669" w:rsidP="00CD7045">
            <w:pPr>
              <w:spacing w:after="0" w:line="240" w:lineRule="auto"/>
              <w:jc w:val="center"/>
              <w:rPr>
                <w:rFonts w:ascii="Times New Roman" w:hAnsi="Times New Roman" w:cs="Times New Roman"/>
                <w:b/>
                <w:sz w:val="28"/>
                <w:szCs w:val="28"/>
              </w:rPr>
            </w:pPr>
            <w:r w:rsidRPr="006C1669">
              <w:rPr>
                <w:rFonts w:ascii="Times New Roman" w:hAnsi="Times New Roman" w:cs="Times New Roman"/>
                <w:b/>
                <w:sz w:val="28"/>
                <w:szCs w:val="28"/>
              </w:rPr>
              <w:t>Для рассмотрения</w:t>
            </w:r>
          </w:p>
        </w:tc>
      </w:tr>
      <w:tr w:rsidR="001D7B57" w:rsidRPr="00015719" w:rsidTr="00A020C1">
        <w:trPr>
          <w:trHeight w:val="420"/>
        </w:trPr>
        <w:tc>
          <w:tcPr>
            <w:tcW w:w="1135" w:type="dxa"/>
            <w:tcBorders>
              <w:top w:val="single" w:sz="4" w:space="0" w:color="000000"/>
              <w:left w:val="single" w:sz="4" w:space="0" w:color="000000"/>
              <w:bottom w:val="single" w:sz="4" w:space="0" w:color="000000"/>
              <w:right w:val="single" w:sz="4" w:space="0" w:color="000000"/>
            </w:tcBorders>
          </w:tcPr>
          <w:p w:rsidR="001D7B57" w:rsidRPr="001000FF" w:rsidRDefault="001D7B5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22E79" w:rsidRPr="004A449D" w:rsidRDefault="00E22E79" w:rsidP="00E22E79">
            <w:pPr>
              <w:spacing w:after="0" w:line="240" w:lineRule="auto"/>
              <w:jc w:val="both"/>
              <w:rPr>
                <w:rFonts w:ascii="Times New Roman" w:hAnsi="Times New Roman" w:cs="Times New Roman"/>
                <w:b/>
                <w:sz w:val="28"/>
                <w:szCs w:val="28"/>
              </w:rPr>
            </w:pPr>
            <w:r w:rsidRPr="004A449D">
              <w:rPr>
                <w:rFonts w:ascii="Times New Roman" w:hAnsi="Times New Roman" w:cs="Times New Roman"/>
                <w:b/>
                <w:sz w:val="28"/>
                <w:szCs w:val="28"/>
              </w:rPr>
              <w:t xml:space="preserve">Письмо Минфина России от 29.11.2023 </w:t>
            </w:r>
            <w:r w:rsidR="00A020C1">
              <w:rPr>
                <w:rFonts w:ascii="Times New Roman" w:hAnsi="Times New Roman" w:cs="Times New Roman"/>
                <w:b/>
                <w:sz w:val="28"/>
                <w:szCs w:val="28"/>
              </w:rPr>
              <w:t>№</w:t>
            </w:r>
            <w:r w:rsidRPr="004A449D">
              <w:rPr>
                <w:rFonts w:ascii="Times New Roman" w:hAnsi="Times New Roman" w:cs="Times New Roman"/>
                <w:b/>
                <w:sz w:val="28"/>
                <w:szCs w:val="28"/>
              </w:rPr>
              <w:t xml:space="preserve"> 02-10-08/1/114704</w:t>
            </w:r>
          </w:p>
          <w:p w:rsidR="001D7B57" w:rsidRPr="004A449D" w:rsidRDefault="00111A5C" w:rsidP="00E22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22E79" w:rsidRPr="004A449D">
              <w:rPr>
                <w:rFonts w:ascii="Times New Roman" w:hAnsi="Times New Roman" w:cs="Times New Roman"/>
                <w:b/>
                <w:sz w:val="28"/>
                <w:szCs w:val="28"/>
              </w:rPr>
              <w:t>О направлении Методических рекомендаций по оформлению результатов аудиторского мероприятия</w:t>
            </w:r>
            <w:r>
              <w:rPr>
                <w:rFonts w:ascii="Times New Roman" w:hAnsi="Times New Roman" w:cs="Times New Roman"/>
                <w:b/>
                <w:sz w:val="28"/>
                <w:szCs w:val="28"/>
              </w:rPr>
              <w:t>»</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Разработаны методические рекомендации по оформлению результатов аудиторского мероприятия внутреннего финансового аудита</w:t>
            </w:r>
            <w:r>
              <w:rPr>
                <w:rFonts w:ascii="Times New Roman" w:hAnsi="Times New Roman" w:cs="Times New Roman"/>
                <w:sz w:val="28"/>
                <w:szCs w:val="28"/>
              </w:rPr>
              <w:t>.</w:t>
            </w:r>
          </w:p>
          <w:p w:rsidR="004A449D" w:rsidRPr="004A449D"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Рекомендации направлены на оказание практической помощи должностным лицам (работникам)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наделенных полномочиями по осуществлению внутреннего финансового аудита.</w:t>
            </w:r>
          </w:p>
          <w:p w:rsidR="004A449D" w:rsidRPr="001D7B57" w:rsidRDefault="004A449D" w:rsidP="004A449D">
            <w:pPr>
              <w:spacing w:after="0" w:line="240" w:lineRule="auto"/>
              <w:jc w:val="both"/>
              <w:rPr>
                <w:rFonts w:ascii="Times New Roman" w:hAnsi="Times New Roman" w:cs="Times New Roman"/>
                <w:sz w:val="28"/>
                <w:szCs w:val="28"/>
              </w:rPr>
            </w:pPr>
            <w:r w:rsidRPr="004A449D">
              <w:rPr>
                <w:rFonts w:ascii="Times New Roman" w:hAnsi="Times New Roman" w:cs="Times New Roman"/>
                <w:sz w:val="28"/>
                <w:szCs w:val="28"/>
              </w:rPr>
              <w:t>Методические рекомендации применяются с 01.01.2024.</w:t>
            </w:r>
          </w:p>
        </w:tc>
        <w:tc>
          <w:tcPr>
            <w:tcW w:w="3409" w:type="dxa"/>
            <w:tcBorders>
              <w:top w:val="single" w:sz="4" w:space="0" w:color="000000"/>
              <w:left w:val="single" w:sz="4" w:space="0" w:color="000000"/>
              <w:bottom w:val="single" w:sz="4" w:space="0" w:color="000000"/>
              <w:right w:val="single" w:sz="4" w:space="0" w:color="000000"/>
            </w:tcBorders>
          </w:tcPr>
          <w:p w:rsidR="001D7B57" w:rsidRDefault="001731D1" w:rsidP="00CD7045">
            <w:pPr>
              <w:spacing w:after="0" w:line="240" w:lineRule="auto"/>
              <w:jc w:val="center"/>
              <w:rPr>
                <w:rFonts w:ascii="Times New Roman" w:hAnsi="Times New Roman" w:cs="Times New Roman"/>
                <w:b/>
                <w:sz w:val="28"/>
                <w:szCs w:val="28"/>
              </w:rPr>
            </w:pPr>
            <w:r w:rsidRPr="001731D1">
              <w:rPr>
                <w:rFonts w:ascii="Times New Roman" w:hAnsi="Times New Roman" w:cs="Times New Roman"/>
                <w:b/>
                <w:sz w:val="28"/>
                <w:szCs w:val="28"/>
              </w:rPr>
              <w:t>Для сведения</w:t>
            </w:r>
          </w:p>
        </w:tc>
      </w:tr>
      <w:tr w:rsidR="00DC27D9" w:rsidRPr="00015719" w:rsidTr="00A020C1">
        <w:trPr>
          <w:trHeight w:val="420"/>
        </w:trPr>
        <w:tc>
          <w:tcPr>
            <w:tcW w:w="1135" w:type="dxa"/>
            <w:tcBorders>
              <w:top w:val="single" w:sz="4" w:space="0" w:color="000000"/>
              <w:left w:val="single" w:sz="4" w:space="0" w:color="000000"/>
              <w:bottom w:val="single" w:sz="4" w:space="0" w:color="000000"/>
              <w:right w:val="single" w:sz="4" w:space="0" w:color="000000"/>
            </w:tcBorders>
          </w:tcPr>
          <w:p w:rsidR="00DC27D9" w:rsidRPr="001000FF" w:rsidRDefault="00DC27D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C27D9" w:rsidRDefault="00DC27D9" w:rsidP="00E22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DC27D9">
              <w:rPr>
                <w:rFonts w:ascii="Times New Roman" w:hAnsi="Times New Roman" w:cs="Times New Roman"/>
                <w:b/>
                <w:sz w:val="28"/>
                <w:szCs w:val="28"/>
              </w:rPr>
              <w:t xml:space="preserve"> Минфина России от</w:t>
            </w:r>
            <w:r>
              <w:rPr>
                <w:rFonts w:ascii="Times New Roman" w:hAnsi="Times New Roman" w:cs="Times New Roman"/>
                <w:b/>
                <w:sz w:val="28"/>
                <w:szCs w:val="28"/>
              </w:rPr>
              <w:t xml:space="preserve"> 30.11.2023 № 02-06-07/115365 «</w:t>
            </w:r>
            <w:r w:rsidRPr="00DC27D9">
              <w:rPr>
                <w:rFonts w:ascii="Times New Roman" w:hAnsi="Times New Roman" w:cs="Times New Roman"/>
                <w:b/>
                <w:sz w:val="28"/>
                <w:szCs w:val="28"/>
              </w:rPr>
              <w:t>Методические рекомендации по реализации электронного документооборота, сформиро</w:t>
            </w:r>
            <w:r>
              <w:rPr>
                <w:rFonts w:ascii="Times New Roman" w:hAnsi="Times New Roman" w:cs="Times New Roman"/>
                <w:b/>
                <w:sz w:val="28"/>
                <w:szCs w:val="28"/>
              </w:rPr>
              <w:t>ванные по итогам второго этапа «пилотного» внедрения»</w:t>
            </w:r>
          </w:p>
          <w:p w:rsidR="00DC27D9" w:rsidRPr="00DC27D9" w:rsidRDefault="00DC27D9" w:rsidP="00DC27D9">
            <w:pPr>
              <w:spacing w:after="0" w:line="240" w:lineRule="auto"/>
              <w:jc w:val="both"/>
              <w:rPr>
                <w:rFonts w:ascii="Times New Roman" w:hAnsi="Times New Roman" w:cs="Times New Roman"/>
                <w:sz w:val="28"/>
                <w:szCs w:val="28"/>
              </w:rPr>
            </w:pPr>
            <w:r w:rsidRPr="00DC27D9">
              <w:rPr>
                <w:rFonts w:ascii="Times New Roman" w:hAnsi="Times New Roman" w:cs="Times New Roman"/>
                <w:sz w:val="28"/>
                <w:szCs w:val="28"/>
              </w:rPr>
              <w:t>На сайте Минфина размещены Методические рекомендации по применению унифицированных форм электронных первичных учетных документов бухгалтерского учета.</w:t>
            </w:r>
          </w:p>
          <w:p w:rsidR="00DC27D9" w:rsidRPr="004A449D" w:rsidRDefault="00DC27D9" w:rsidP="00DC27D9">
            <w:pPr>
              <w:spacing w:after="0" w:line="240" w:lineRule="auto"/>
              <w:jc w:val="both"/>
              <w:rPr>
                <w:rFonts w:ascii="Times New Roman" w:hAnsi="Times New Roman" w:cs="Times New Roman"/>
                <w:b/>
                <w:sz w:val="28"/>
                <w:szCs w:val="28"/>
              </w:rPr>
            </w:pPr>
            <w:r w:rsidRPr="00DC27D9">
              <w:rPr>
                <w:rFonts w:ascii="Times New Roman" w:hAnsi="Times New Roman" w:cs="Times New Roman"/>
                <w:sz w:val="28"/>
                <w:szCs w:val="28"/>
              </w:rPr>
              <w:t>Методические рекомендации и примеры заполнения унифицированных форм размещены на официальном сайте Минфина в разделе «Деятельность/Бюджет/Учет, отчетность и статистика государственных финансов/Учет и отчетность о государственных финансах/Учет государственных финансов/Методический кабинет».</w:t>
            </w:r>
          </w:p>
        </w:tc>
        <w:tc>
          <w:tcPr>
            <w:tcW w:w="3409" w:type="dxa"/>
            <w:tcBorders>
              <w:top w:val="single" w:sz="4" w:space="0" w:color="000000"/>
              <w:left w:val="single" w:sz="4" w:space="0" w:color="000000"/>
              <w:bottom w:val="single" w:sz="4" w:space="0" w:color="000000"/>
              <w:right w:val="single" w:sz="4" w:space="0" w:color="000000"/>
            </w:tcBorders>
          </w:tcPr>
          <w:p w:rsidR="00DC27D9" w:rsidRPr="001731D1" w:rsidRDefault="00DC27D9" w:rsidP="00CD7045">
            <w:pPr>
              <w:spacing w:after="0" w:line="240" w:lineRule="auto"/>
              <w:jc w:val="center"/>
              <w:rPr>
                <w:rFonts w:ascii="Times New Roman" w:hAnsi="Times New Roman" w:cs="Times New Roman"/>
                <w:b/>
                <w:sz w:val="28"/>
                <w:szCs w:val="28"/>
              </w:rPr>
            </w:pPr>
            <w:r w:rsidRPr="00DC27D9">
              <w:rPr>
                <w:rFonts w:ascii="Times New Roman" w:hAnsi="Times New Roman" w:cs="Times New Roman"/>
                <w:b/>
                <w:sz w:val="28"/>
                <w:szCs w:val="28"/>
              </w:rPr>
              <w:t>Для сведения</w:t>
            </w:r>
          </w:p>
        </w:tc>
      </w:tr>
      <w:tr w:rsidR="00DC27D9" w:rsidRPr="00015719" w:rsidTr="00A020C1">
        <w:trPr>
          <w:trHeight w:val="420"/>
        </w:trPr>
        <w:tc>
          <w:tcPr>
            <w:tcW w:w="1135" w:type="dxa"/>
            <w:tcBorders>
              <w:top w:val="single" w:sz="4" w:space="0" w:color="000000"/>
              <w:left w:val="single" w:sz="4" w:space="0" w:color="000000"/>
              <w:bottom w:val="single" w:sz="4" w:space="0" w:color="000000"/>
              <w:right w:val="single" w:sz="4" w:space="0" w:color="000000"/>
            </w:tcBorders>
          </w:tcPr>
          <w:p w:rsidR="00DC27D9" w:rsidRPr="001000FF" w:rsidRDefault="00DC27D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C27D9" w:rsidRDefault="00DC27D9" w:rsidP="00E22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DC27D9">
              <w:rPr>
                <w:rFonts w:ascii="Times New Roman" w:hAnsi="Times New Roman" w:cs="Times New Roman"/>
                <w:b/>
                <w:sz w:val="28"/>
                <w:szCs w:val="28"/>
              </w:rPr>
              <w:t xml:space="preserve"> Минфина России о</w:t>
            </w:r>
            <w:r>
              <w:rPr>
                <w:rFonts w:ascii="Times New Roman" w:hAnsi="Times New Roman" w:cs="Times New Roman"/>
                <w:b/>
                <w:sz w:val="28"/>
                <w:szCs w:val="28"/>
              </w:rPr>
              <w:t>т 30.11.2023 № 02-05-10/115617 «</w:t>
            </w:r>
            <w:r w:rsidRPr="00DC27D9">
              <w:rPr>
                <w:rFonts w:ascii="Times New Roman" w:hAnsi="Times New Roman" w:cs="Times New Roman"/>
                <w:b/>
                <w:sz w:val="28"/>
                <w:szCs w:val="28"/>
              </w:rPr>
              <w:t>О Приказе Минф</w:t>
            </w:r>
            <w:r>
              <w:rPr>
                <w:rFonts w:ascii="Times New Roman" w:hAnsi="Times New Roman" w:cs="Times New Roman"/>
                <w:b/>
                <w:sz w:val="28"/>
                <w:szCs w:val="28"/>
              </w:rPr>
              <w:t>ина России от 20.11.2023 N 185н»</w:t>
            </w:r>
          </w:p>
          <w:p w:rsidR="00DC27D9" w:rsidRPr="00151DE3" w:rsidRDefault="00DC27D9" w:rsidP="00DC27D9">
            <w:pPr>
              <w:spacing w:after="0" w:line="240" w:lineRule="auto"/>
              <w:jc w:val="both"/>
              <w:rPr>
                <w:rFonts w:ascii="Times New Roman" w:hAnsi="Times New Roman" w:cs="Times New Roman"/>
                <w:sz w:val="28"/>
                <w:szCs w:val="28"/>
              </w:rPr>
            </w:pPr>
            <w:r w:rsidRPr="00151DE3">
              <w:rPr>
                <w:rFonts w:ascii="Times New Roman" w:hAnsi="Times New Roman" w:cs="Times New Roman"/>
                <w:sz w:val="28"/>
                <w:szCs w:val="28"/>
              </w:rPr>
              <w:t xml:space="preserve">Министерство финансов Российской Федерации сообщает об издании приказа Министерства финансов Российской Федерации от 20 ноября 2023 г. </w:t>
            </w:r>
            <w:r w:rsidR="00151DE3">
              <w:rPr>
                <w:rFonts w:ascii="Times New Roman" w:hAnsi="Times New Roman" w:cs="Times New Roman"/>
                <w:sz w:val="28"/>
                <w:szCs w:val="28"/>
              </w:rPr>
              <w:t>№ 185н «</w:t>
            </w:r>
            <w:r w:rsidRPr="00151DE3">
              <w:rPr>
                <w:rFonts w:ascii="Times New Roman" w:hAnsi="Times New Roman" w:cs="Times New Roman"/>
                <w:sz w:val="28"/>
                <w:szCs w:val="28"/>
              </w:rPr>
              <w:t>О внесении изменений в приказ Министерства финансов Российск</w:t>
            </w:r>
            <w:r w:rsidR="00151DE3">
              <w:rPr>
                <w:rFonts w:ascii="Times New Roman" w:hAnsi="Times New Roman" w:cs="Times New Roman"/>
                <w:sz w:val="28"/>
                <w:szCs w:val="28"/>
              </w:rPr>
              <w:t>ой Федерации от 1 июня 2023 г. №</w:t>
            </w:r>
            <w:r w:rsidRPr="00151DE3">
              <w:rPr>
                <w:rFonts w:ascii="Times New Roman" w:hAnsi="Times New Roman" w:cs="Times New Roman"/>
                <w:sz w:val="28"/>
                <w:szCs w:val="28"/>
              </w:rPr>
              <w:t xml:space="preserve"> </w:t>
            </w:r>
            <w:r w:rsidR="00151DE3">
              <w:rPr>
                <w:rFonts w:ascii="Times New Roman" w:hAnsi="Times New Roman" w:cs="Times New Roman"/>
                <w:sz w:val="28"/>
                <w:szCs w:val="28"/>
              </w:rPr>
              <w:t>80н «</w:t>
            </w:r>
            <w:r w:rsidRPr="00151DE3">
              <w:rPr>
                <w:rFonts w:ascii="Times New Roman" w:hAnsi="Times New Roman" w:cs="Times New Roman"/>
                <w:sz w:val="28"/>
                <w:szCs w:val="28"/>
              </w:rPr>
              <w:t>Об утверждении кодов (перечней кодов) бюджетной классификации Российской Федерации на 2024 год (на 2024 год и на пла</w:t>
            </w:r>
            <w:r w:rsidR="00151DE3">
              <w:rPr>
                <w:rFonts w:ascii="Times New Roman" w:hAnsi="Times New Roman" w:cs="Times New Roman"/>
                <w:sz w:val="28"/>
                <w:szCs w:val="28"/>
              </w:rPr>
              <w:t>новый период 2025 и 2026 годов)».</w:t>
            </w:r>
          </w:p>
          <w:p w:rsidR="00DC27D9" w:rsidRDefault="00151DE3" w:rsidP="00DC27D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Электронная версия Приказа №</w:t>
            </w:r>
            <w:r w:rsidR="00DC27D9" w:rsidRPr="00151DE3">
              <w:rPr>
                <w:rFonts w:ascii="Times New Roman" w:hAnsi="Times New Roman" w:cs="Times New Roman"/>
                <w:sz w:val="28"/>
                <w:szCs w:val="28"/>
              </w:rPr>
              <w:t xml:space="preserve"> 185н размещена на официальном сайте Министерства финансов Российской Федерации (htt</w:t>
            </w:r>
            <w:r>
              <w:rPr>
                <w:rFonts w:ascii="Times New Roman" w:hAnsi="Times New Roman" w:cs="Times New Roman"/>
                <w:sz w:val="28"/>
                <w:szCs w:val="28"/>
              </w:rPr>
              <w:t>ps://minfin.gov.ru/) в рубрике «Бюджет», подрубрике «</w:t>
            </w:r>
            <w:r w:rsidR="00DC27D9" w:rsidRPr="00151DE3">
              <w:rPr>
                <w:rFonts w:ascii="Times New Roman" w:hAnsi="Times New Roman" w:cs="Times New Roman"/>
                <w:sz w:val="28"/>
                <w:szCs w:val="28"/>
              </w:rPr>
              <w:t>Бюджетная кла</w:t>
            </w:r>
            <w:r>
              <w:rPr>
                <w:rFonts w:ascii="Times New Roman" w:hAnsi="Times New Roman" w:cs="Times New Roman"/>
                <w:sz w:val="28"/>
                <w:szCs w:val="28"/>
              </w:rPr>
              <w:t>ссификация Российской Федерации», разделе «</w:t>
            </w:r>
            <w:r w:rsidR="00DC27D9" w:rsidRPr="00151DE3">
              <w:rPr>
                <w:rFonts w:ascii="Times New Roman" w:hAnsi="Times New Roman" w:cs="Times New Roman"/>
                <w:sz w:val="28"/>
                <w:szCs w:val="28"/>
              </w:rPr>
              <w:t>Нормативные правовые а</w:t>
            </w:r>
            <w:r>
              <w:rPr>
                <w:rFonts w:ascii="Times New Roman" w:hAnsi="Times New Roman" w:cs="Times New Roman"/>
                <w:sz w:val="28"/>
                <w:szCs w:val="28"/>
              </w:rPr>
              <w:t>кты и методические рекомендации»</w:t>
            </w:r>
            <w:r w:rsidR="00DC27D9" w:rsidRPr="00151DE3">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DC27D9" w:rsidRPr="00DC27D9" w:rsidRDefault="00151DE3" w:rsidP="00CD7045">
            <w:pPr>
              <w:spacing w:after="0" w:line="240" w:lineRule="auto"/>
              <w:jc w:val="center"/>
              <w:rPr>
                <w:rFonts w:ascii="Times New Roman" w:hAnsi="Times New Roman" w:cs="Times New Roman"/>
                <w:b/>
                <w:sz w:val="28"/>
                <w:szCs w:val="28"/>
              </w:rPr>
            </w:pPr>
            <w:r w:rsidRPr="00151DE3">
              <w:rPr>
                <w:rFonts w:ascii="Times New Roman" w:hAnsi="Times New Roman" w:cs="Times New Roman"/>
                <w:b/>
                <w:sz w:val="28"/>
                <w:szCs w:val="28"/>
              </w:rPr>
              <w:t>Для сведения</w:t>
            </w:r>
          </w:p>
        </w:tc>
      </w:tr>
      <w:tr w:rsidR="00010C2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0C28" w:rsidRPr="001000FF" w:rsidRDefault="00010C2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10C28" w:rsidRPr="00010C28" w:rsidRDefault="00010C28" w:rsidP="00010C28">
            <w:pPr>
              <w:spacing w:after="0" w:line="240" w:lineRule="auto"/>
              <w:jc w:val="both"/>
              <w:rPr>
                <w:rFonts w:ascii="Times New Roman" w:hAnsi="Times New Roman" w:cs="Times New Roman"/>
                <w:b/>
                <w:sz w:val="28"/>
                <w:szCs w:val="28"/>
              </w:rPr>
            </w:pPr>
            <w:r w:rsidRPr="00010C28">
              <w:rPr>
                <w:rFonts w:ascii="Times New Roman" w:hAnsi="Times New Roman" w:cs="Times New Roman"/>
                <w:b/>
                <w:sz w:val="28"/>
                <w:szCs w:val="28"/>
              </w:rPr>
              <w:t xml:space="preserve">Письмо Казначейства России от 30.11.2023 </w:t>
            </w:r>
            <w:r w:rsidR="00A020C1">
              <w:rPr>
                <w:rFonts w:ascii="Times New Roman" w:hAnsi="Times New Roman" w:cs="Times New Roman"/>
                <w:b/>
                <w:sz w:val="28"/>
                <w:szCs w:val="28"/>
              </w:rPr>
              <w:t>№</w:t>
            </w:r>
            <w:r w:rsidRPr="00010C28">
              <w:rPr>
                <w:rFonts w:ascii="Times New Roman" w:hAnsi="Times New Roman" w:cs="Times New Roman"/>
                <w:b/>
                <w:sz w:val="28"/>
                <w:szCs w:val="28"/>
              </w:rPr>
              <w:t xml:space="preserve"> 07-04-05/02-35435 </w:t>
            </w:r>
            <w:r w:rsidR="00111A5C">
              <w:rPr>
                <w:rFonts w:ascii="Times New Roman" w:hAnsi="Times New Roman" w:cs="Times New Roman"/>
                <w:b/>
                <w:sz w:val="28"/>
                <w:szCs w:val="28"/>
              </w:rPr>
              <w:t>«</w:t>
            </w:r>
            <w:r w:rsidRPr="00010C28">
              <w:rPr>
                <w:rFonts w:ascii="Times New Roman" w:hAnsi="Times New Roman" w:cs="Times New Roman"/>
                <w:b/>
                <w:sz w:val="28"/>
                <w:szCs w:val="28"/>
              </w:rPr>
              <w:t>О сроках представления отчетности по состоянию на 1 января 2024 года</w:t>
            </w:r>
            <w:r w:rsidR="00111A5C">
              <w:rPr>
                <w:rFonts w:ascii="Times New Roman" w:hAnsi="Times New Roman" w:cs="Times New Roman"/>
                <w:b/>
                <w:sz w:val="28"/>
                <w:szCs w:val="28"/>
              </w:rPr>
              <w:t>»</w:t>
            </w:r>
            <w:r>
              <w:rPr>
                <w:rFonts w:ascii="Times New Roman" w:hAnsi="Times New Roman" w:cs="Times New Roman"/>
                <w:b/>
                <w:sz w:val="28"/>
                <w:szCs w:val="28"/>
              </w:rPr>
              <w:t xml:space="preserve">, </w:t>
            </w:r>
            <w:r w:rsidRPr="00010C28">
              <w:rPr>
                <w:rFonts w:ascii="Times New Roman" w:hAnsi="Times New Roman" w:cs="Times New Roman"/>
                <w:b/>
                <w:sz w:val="28"/>
                <w:szCs w:val="28"/>
              </w:rPr>
              <w:t xml:space="preserve">Письмо Казначейства России от 30.11.2023 </w:t>
            </w:r>
            <w:r w:rsidR="00A020C1">
              <w:rPr>
                <w:rFonts w:ascii="Times New Roman" w:hAnsi="Times New Roman" w:cs="Times New Roman"/>
                <w:b/>
                <w:sz w:val="28"/>
                <w:szCs w:val="28"/>
              </w:rPr>
              <w:t>№</w:t>
            </w:r>
            <w:r w:rsidRPr="00010C28">
              <w:rPr>
                <w:rFonts w:ascii="Times New Roman" w:hAnsi="Times New Roman" w:cs="Times New Roman"/>
                <w:b/>
                <w:sz w:val="28"/>
                <w:szCs w:val="28"/>
              </w:rPr>
              <w:t xml:space="preserve"> 07-04-05/02-35495 </w:t>
            </w:r>
            <w:r w:rsidR="00111A5C">
              <w:rPr>
                <w:rFonts w:ascii="Times New Roman" w:hAnsi="Times New Roman" w:cs="Times New Roman"/>
                <w:b/>
                <w:sz w:val="28"/>
                <w:szCs w:val="28"/>
              </w:rPr>
              <w:t>«</w:t>
            </w:r>
            <w:r w:rsidRPr="00010C28">
              <w:rPr>
                <w:rFonts w:ascii="Times New Roman" w:hAnsi="Times New Roman" w:cs="Times New Roman"/>
                <w:b/>
                <w:sz w:val="28"/>
                <w:szCs w:val="28"/>
              </w:rPr>
              <w:t>О сроках представления отчетности по состоянию на 1 января 2024 года</w:t>
            </w:r>
            <w:r w:rsidR="00111A5C">
              <w:rPr>
                <w:rFonts w:ascii="Times New Roman" w:hAnsi="Times New Roman" w:cs="Times New Roman"/>
                <w:b/>
                <w:sz w:val="28"/>
                <w:szCs w:val="28"/>
              </w:rPr>
              <w:t>»</w:t>
            </w:r>
          </w:p>
          <w:p w:rsidR="00010C28" w:rsidRPr="00010C28" w:rsidRDefault="00010C28" w:rsidP="00010C28">
            <w:pPr>
              <w:spacing w:after="0" w:line="240" w:lineRule="auto"/>
              <w:jc w:val="both"/>
              <w:rPr>
                <w:rFonts w:ascii="Times New Roman" w:hAnsi="Times New Roman" w:cs="Times New Roman"/>
                <w:sz w:val="28"/>
                <w:szCs w:val="28"/>
              </w:rPr>
            </w:pPr>
            <w:r w:rsidRPr="00010C28">
              <w:rPr>
                <w:rFonts w:ascii="Times New Roman" w:hAnsi="Times New Roman" w:cs="Times New Roman"/>
                <w:sz w:val="28"/>
                <w:szCs w:val="28"/>
              </w:rPr>
              <w:t>Казначейство России информирует о сроках представления ежемесячной бюджетной отчетности по состоянию на 1 января 2024 года (30.11.2023).</w:t>
            </w:r>
          </w:p>
          <w:p w:rsidR="00010C28" w:rsidRPr="00496B68" w:rsidRDefault="00010C28" w:rsidP="00010C28">
            <w:pPr>
              <w:spacing w:after="0" w:line="240" w:lineRule="auto"/>
              <w:jc w:val="both"/>
              <w:rPr>
                <w:rFonts w:ascii="Times New Roman" w:hAnsi="Times New Roman" w:cs="Times New Roman"/>
                <w:b/>
                <w:sz w:val="28"/>
                <w:szCs w:val="28"/>
              </w:rPr>
            </w:pPr>
            <w:r w:rsidRPr="00010C28">
              <w:rPr>
                <w:rFonts w:ascii="Times New Roman" w:hAnsi="Times New Roman" w:cs="Times New Roman"/>
                <w:sz w:val="28"/>
                <w:szCs w:val="28"/>
              </w:rPr>
              <w:t>Так, главным администраторам средств федерального бюджета необходимо представить указанную отчетность не позднее 24 января 2024 года, а финансовым органам субъектов РФ и органам управления государственными внебюджетными фондами РФ - не позднее 30 января 2024 года.</w:t>
            </w:r>
          </w:p>
        </w:tc>
        <w:tc>
          <w:tcPr>
            <w:tcW w:w="3409" w:type="dxa"/>
            <w:tcBorders>
              <w:top w:val="single" w:sz="4" w:space="0" w:color="000000"/>
              <w:left w:val="single" w:sz="4" w:space="0" w:color="000000"/>
              <w:bottom w:val="single" w:sz="4" w:space="0" w:color="000000"/>
              <w:right w:val="single" w:sz="4" w:space="0" w:color="000000"/>
            </w:tcBorders>
          </w:tcPr>
          <w:p w:rsidR="00010C28" w:rsidRPr="001731D1" w:rsidRDefault="00840552" w:rsidP="00CD7045">
            <w:pPr>
              <w:spacing w:after="0" w:line="240" w:lineRule="auto"/>
              <w:jc w:val="center"/>
              <w:rPr>
                <w:rFonts w:ascii="Times New Roman" w:hAnsi="Times New Roman" w:cs="Times New Roman"/>
                <w:b/>
                <w:sz w:val="28"/>
                <w:szCs w:val="28"/>
              </w:rPr>
            </w:pPr>
            <w:r w:rsidRPr="00840552">
              <w:rPr>
                <w:rFonts w:ascii="Times New Roman" w:hAnsi="Times New Roman" w:cs="Times New Roman"/>
                <w:b/>
                <w:sz w:val="28"/>
                <w:szCs w:val="28"/>
              </w:rPr>
              <w:t>Для сведения</w:t>
            </w:r>
          </w:p>
        </w:tc>
      </w:tr>
      <w:tr w:rsidR="00151DE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51DE3" w:rsidRPr="001000FF" w:rsidRDefault="00151DE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51DE3" w:rsidRDefault="00151DE3" w:rsidP="00010C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 Минфина России «</w:t>
            </w:r>
            <w:r w:rsidRPr="00151DE3">
              <w:rPr>
                <w:rFonts w:ascii="Times New Roman" w:hAnsi="Times New Roman" w:cs="Times New Roman"/>
                <w:b/>
                <w:sz w:val="28"/>
                <w:szCs w:val="28"/>
              </w:rPr>
              <w:t>Таблица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целях бухгалтерского (бюджетного) учета при отражении б</w:t>
            </w:r>
            <w:r>
              <w:rPr>
                <w:rFonts w:ascii="Times New Roman" w:hAnsi="Times New Roman" w:cs="Times New Roman"/>
                <w:b/>
                <w:sz w:val="28"/>
                <w:szCs w:val="28"/>
              </w:rPr>
              <w:t xml:space="preserve">езвозмездных </w:t>
            </w:r>
            <w:proofErr w:type="spellStart"/>
            <w:r>
              <w:rPr>
                <w:rFonts w:ascii="Times New Roman" w:hAnsi="Times New Roman" w:cs="Times New Roman"/>
                <w:b/>
                <w:sz w:val="28"/>
                <w:szCs w:val="28"/>
              </w:rPr>
              <w:t>неденежных</w:t>
            </w:r>
            <w:proofErr w:type="spellEnd"/>
            <w:r>
              <w:rPr>
                <w:rFonts w:ascii="Times New Roman" w:hAnsi="Times New Roman" w:cs="Times New Roman"/>
                <w:b/>
                <w:sz w:val="28"/>
                <w:szCs w:val="28"/>
              </w:rPr>
              <w:t xml:space="preserve"> передач»</w:t>
            </w:r>
          </w:p>
          <w:p w:rsidR="00151DE3" w:rsidRPr="00151DE3" w:rsidRDefault="00151DE3" w:rsidP="00151DE3">
            <w:pPr>
              <w:spacing w:after="0" w:line="240" w:lineRule="auto"/>
              <w:jc w:val="both"/>
              <w:rPr>
                <w:rFonts w:ascii="Times New Roman" w:hAnsi="Times New Roman" w:cs="Times New Roman"/>
                <w:sz w:val="28"/>
                <w:szCs w:val="28"/>
              </w:rPr>
            </w:pPr>
            <w:r w:rsidRPr="00151DE3">
              <w:rPr>
                <w:rFonts w:ascii="Times New Roman" w:hAnsi="Times New Roman" w:cs="Times New Roman"/>
                <w:sz w:val="28"/>
                <w:szCs w:val="28"/>
              </w:rPr>
              <w:t xml:space="preserve">Безвозмездные </w:t>
            </w:r>
            <w:proofErr w:type="spellStart"/>
            <w:r w:rsidRPr="00151DE3">
              <w:rPr>
                <w:rFonts w:ascii="Times New Roman" w:hAnsi="Times New Roman" w:cs="Times New Roman"/>
                <w:sz w:val="28"/>
                <w:szCs w:val="28"/>
              </w:rPr>
              <w:t>неденежные</w:t>
            </w:r>
            <w:proofErr w:type="spellEnd"/>
            <w:r w:rsidRPr="00151DE3">
              <w:rPr>
                <w:rFonts w:ascii="Times New Roman" w:hAnsi="Times New Roman" w:cs="Times New Roman"/>
                <w:sz w:val="28"/>
                <w:szCs w:val="28"/>
              </w:rPr>
              <w:t xml:space="preserve"> передачи: Минфин обновил соответствия КВР и КОСГУ (01.12.2023)</w:t>
            </w:r>
            <w:r>
              <w:rPr>
                <w:rFonts w:ascii="Times New Roman" w:hAnsi="Times New Roman" w:cs="Times New Roman"/>
                <w:sz w:val="28"/>
                <w:szCs w:val="28"/>
              </w:rPr>
              <w:t>.</w:t>
            </w:r>
          </w:p>
          <w:p w:rsidR="00151DE3" w:rsidRPr="00010C28" w:rsidRDefault="00151DE3" w:rsidP="00151DE3">
            <w:pPr>
              <w:spacing w:after="0" w:line="240" w:lineRule="auto"/>
              <w:jc w:val="both"/>
              <w:rPr>
                <w:rFonts w:ascii="Times New Roman" w:hAnsi="Times New Roman" w:cs="Times New Roman"/>
                <w:b/>
                <w:sz w:val="28"/>
                <w:szCs w:val="28"/>
              </w:rPr>
            </w:pPr>
            <w:r w:rsidRPr="00151DE3">
              <w:rPr>
                <w:rFonts w:ascii="Times New Roman" w:hAnsi="Times New Roman" w:cs="Times New Roman"/>
                <w:sz w:val="28"/>
                <w:szCs w:val="28"/>
              </w:rPr>
              <w:t xml:space="preserve">Финансисты представили новую таблицу соответствия кодов видов расходов статье (подстатьям) КОСГУ, которые применяют при учете безвозмездных </w:t>
            </w:r>
            <w:proofErr w:type="spellStart"/>
            <w:r w:rsidRPr="00151DE3">
              <w:rPr>
                <w:rFonts w:ascii="Times New Roman" w:hAnsi="Times New Roman" w:cs="Times New Roman"/>
                <w:sz w:val="28"/>
                <w:szCs w:val="28"/>
              </w:rPr>
              <w:t>неденежных</w:t>
            </w:r>
            <w:proofErr w:type="spellEnd"/>
            <w:r w:rsidRPr="00151DE3">
              <w:rPr>
                <w:rFonts w:ascii="Times New Roman" w:hAnsi="Times New Roman" w:cs="Times New Roman"/>
                <w:sz w:val="28"/>
                <w:szCs w:val="28"/>
              </w:rPr>
              <w:t xml:space="preserve"> передач. По сравнению с прошлогодним документом изменений немного. Так, закрепили соответствие КВР 803 по внутриведомственным передачам бюджетным (авто</w:t>
            </w:r>
            <w:r>
              <w:rPr>
                <w:rFonts w:ascii="Times New Roman" w:hAnsi="Times New Roman" w:cs="Times New Roman"/>
                <w:sz w:val="28"/>
                <w:szCs w:val="28"/>
              </w:rPr>
              <w:t>номным) учреждениям и кода 226 «</w:t>
            </w:r>
            <w:r w:rsidRPr="00151DE3">
              <w:rPr>
                <w:rFonts w:ascii="Times New Roman" w:hAnsi="Times New Roman" w:cs="Times New Roman"/>
                <w:sz w:val="28"/>
                <w:szCs w:val="28"/>
              </w:rPr>
              <w:t xml:space="preserve">Прочие </w:t>
            </w:r>
            <w:r>
              <w:rPr>
                <w:rFonts w:ascii="Times New Roman" w:hAnsi="Times New Roman" w:cs="Times New Roman"/>
                <w:sz w:val="28"/>
                <w:szCs w:val="28"/>
              </w:rPr>
              <w:t>работы и услуги»</w:t>
            </w:r>
            <w:r w:rsidRPr="00151DE3">
              <w:rPr>
                <w:rFonts w:ascii="Times New Roman" w:hAnsi="Times New Roman" w:cs="Times New Roman"/>
                <w:sz w:val="28"/>
                <w:szCs w:val="28"/>
              </w:rPr>
              <w:t xml:space="preserve"> КОСГУ. В примечании указали, что речь идет о передаче неисключительных прав со сроком использования менее 12 месяцев.</w:t>
            </w:r>
          </w:p>
        </w:tc>
        <w:tc>
          <w:tcPr>
            <w:tcW w:w="3409" w:type="dxa"/>
            <w:tcBorders>
              <w:top w:val="single" w:sz="4" w:space="0" w:color="000000"/>
              <w:left w:val="single" w:sz="4" w:space="0" w:color="000000"/>
              <w:bottom w:val="single" w:sz="4" w:space="0" w:color="000000"/>
              <w:right w:val="single" w:sz="4" w:space="0" w:color="000000"/>
            </w:tcBorders>
          </w:tcPr>
          <w:p w:rsidR="00151DE3" w:rsidRPr="00840552" w:rsidRDefault="00151DE3" w:rsidP="00CD7045">
            <w:pPr>
              <w:spacing w:after="0" w:line="240" w:lineRule="auto"/>
              <w:jc w:val="center"/>
              <w:rPr>
                <w:rFonts w:ascii="Times New Roman" w:hAnsi="Times New Roman" w:cs="Times New Roman"/>
                <w:b/>
                <w:sz w:val="28"/>
                <w:szCs w:val="28"/>
              </w:rPr>
            </w:pPr>
            <w:r w:rsidRPr="00151DE3">
              <w:rPr>
                <w:rFonts w:ascii="Times New Roman" w:hAnsi="Times New Roman" w:cs="Times New Roman"/>
                <w:b/>
                <w:sz w:val="28"/>
                <w:szCs w:val="28"/>
              </w:rPr>
              <w:t>Для сведения</w:t>
            </w:r>
          </w:p>
        </w:tc>
      </w:tr>
      <w:tr w:rsidR="00151DE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51DE3" w:rsidRPr="001000FF" w:rsidRDefault="00151DE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51DE3" w:rsidRDefault="00151DE3" w:rsidP="00010C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151DE3">
              <w:rPr>
                <w:rFonts w:ascii="Times New Roman" w:hAnsi="Times New Roman" w:cs="Times New Roman"/>
                <w:b/>
                <w:sz w:val="28"/>
                <w:szCs w:val="28"/>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w:t>
            </w:r>
            <w:r>
              <w:rPr>
                <w:rFonts w:ascii="Times New Roman" w:hAnsi="Times New Roman" w:cs="Times New Roman"/>
                <w:b/>
                <w:sz w:val="28"/>
                <w:szCs w:val="28"/>
              </w:rPr>
              <w:t>нальном и муниципальном уровнях»</w:t>
            </w:r>
          </w:p>
          <w:p w:rsidR="00151DE3" w:rsidRPr="00151DE3" w:rsidRDefault="00151DE3" w:rsidP="00151DE3">
            <w:pPr>
              <w:spacing w:after="0" w:line="240" w:lineRule="auto"/>
              <w:jc w:val="both"/>
              <w:rPr>
                <w:rFonts w:ascii="Times New Roman" w:hAnsi="Times New Roman" w:cs="Times New Roman"/>
                <w:sz w:val="28"/>
                <w:szCs w:val="28"/>
              </w:rPr>
            </w:pPr>
            <w:r w:rsidRPr="00151DE3">
              <w:rPr>
                <w:rFonts w:ascii="Times New Roman" w:hAnsi="Times New Roman" w:cs="Times New Roman"/>
                <w:sz w:val="28"/>
                <w:szCs w:val="28"/>
              </w:rPr>
              <w:t xml:space="preserve">Министерство финансов Российской Федерации </w:t>
            </w:r>
            <w:r>
              <w:rPr>
                <w:rFonts w:ascii="Times New Roman" w:hAnsi="Times New Roman" w:cs="Times New Roman"/>
                <w:sz w:val="28"/>
                <w:szCs w:val="28"/>
              </w:rPr>
              <w:t>опубликовало</w:t>
            </w:r>
            <w:r w:rsidRPr="00151DE3">
              <w:rPr>
                <w:rFonts w:ascii="Times New Roman" w:hAnsi="Times New Roman" w:cs="Times New Roman"/>
                <w:sz w:val="28"/>
                <w:szCs w:val="28"/>
              </w:rPr>
              <w:t xml:space="preserve"> Методические рекомендации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w:t>
            </w:r>
          </w:p>
        </w:tc>
        <w:tc>
          <w:tcPr>
            <w:tcW w:w="3409" w:type="dxa"/>
            <w:tcBorders>
              <w:top w:val="single" w:sz="4" w:space="0" w:color="000000"/>
              <w:left w:val="single" w:sz="4" w:space="0" w:color="000000"/>
              <w:bottom w:val="single" w:sz="4" w:space="0" w:color="000000"/>
              <w:right w:val="single" w:sz="4" w:space="0" w:color="000000"/>
            </w:tcBorders>
          </w:tcPr>
          <w:p w:rsidR="00151DE3" w:rsidRPr="00840552" w:rsidRDefault="00151DE3" w:rsidP="00CD7045">
            <w:pPr>
              <w:spacing w:after="0" w:line="240" w:lineRule="auto"/>
              <w:jc w:val="center"/>
              <w:rPr>
                <w:rFonts w:ascii="Times New Roman" w:hAnsi="Times New Roman" w:cs="Times New Roman"/>
                <w:b/>
                <w:sz w:val="28"/>
                <w:szCs w:val="28"/>
              </w:rPr>
            </w:pPr>
            <w:r w:rsidRPr="00151DE3">
              <w:rPr>
                <w:rFonts w:ascii="Times New Roman" w:hAnsi="Times New Roman" w:cs="Times New Roman"/>
                <w:b/>
                <w:sz w:val="28"/>
                <w:szCs w:val="28"/>
              </w:rPr>
              <w:t>Для сведения</w:t>
            </w:r>
          </w:p>
        </w:tc>
      </w:tr>
    </w:tbl>
    <w:p w:rsidR="00756D14" w:rsidRPr="00151DE3" w:rsidRDefault="00756D14"/>
    <w:sectPr w:rsidR="00756D14" w:rsidRPr="00151DE3"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4C1A3F">
          <w:rPr>
            <w:noProof/>
          </w:rPr>
          <w:t>12</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0C28"/>
    <w:rsid w:val="00015738"/>
    <w:rsid w:val="00023571"/>
    <w:rsid w:val="00026F10"/>
    <w:rsid w:val="00030FD5"/>
    <w:rsid w:val="00036486"/>
    <w:rsid w:val="00036A15"/>
    <w:rsid w:val="00037041"/>
    <w:rsid w:val="0004262A"/>
    <w:rsid w:val="0004349B"/>
    <w:rsid w:val="000505CD"/>
    <w:rsid w:val="00052472"/>
    <w:rsid w:val="00060471"/>
    <w:rsid w:val="00065652"/>
    <w:rsid w:val="00067085"/>
    <w:rsid w:val="00070374"/>
    <w:rsid w:val="00070435"/>
    <w:rsid w:val="00075CAC"/>
    <w:rsid w:val="00076612"/>
    <w:rsid w:val="00076EC8"/>
    <w:rsid w:val="000776AB"/>
    <w:rsid w:val="000A2431"/>
    <w:rsid w:val="000B14BF"/>
    <w:rsid w:val="000B6EC0"/>
    <w:rsid w:val="000C12FF"/>
    <w:rsid w:val="000D72EE"/>
    <w:rsid w:val="000E0599"/>
    <w:rsid w:val="000E3F77"/>
    <w:rsid w:val="000F38DB"/>
    <w:rsid w:val="001000FF"/>
    <w:rsid w:val="00100D4F"/>
    <w:rsid w:val="001024AE"/>
    <w:rsid w:val="001024D1"/>
    <w:rsid w:val="00110B73"/>
    <w:rsid w:val="00111A5C"/>
    <w:rsid w:val="00125172"/>
    <w:rsid w:val="00126B3F"/>
    <w:rsid w:val="0012766D"/>
    <w:rsid w:val="00136A16"/>
    <w:rsid w:val="0013706A"/>
    <w:rsid w:val="00146364"/>
    <w:rsid w:val="001501E1"/>
    <w:rsid w:val="0015159D"/>
    <w:rsid w:val="00151DE3"/>
    <w:rsid w:val="001538B3"/>
    <w:rsid w:val="00163DC6"/>
    <w:rsid w:val="001731D1"/>
    <w:rsid w:val="00177C77"/>
    <w:rsid w:val="001825E2"/>
    <w:rsid w:val="001956C6"/>
    <w:rsid w:val="001A6D83"/>
    <w:rsid w:val="001B6B4D"/>
    <w:rsid w:val="001B7C17"/>
    <w:rsid w:val="001C0C47"/>
    <w:rsid w:val="001C352B"/>
    <w:rsid w:val="001C3B75"/>
    <w:rsid w:val="001C5D0F"/>
    <w:rsid w:val="001C6C5C"/>
    <w:rsid w:val="001C77AD"/>
    <w:rsid w:val="001D6054"/>
    <w:rsid w:val="001D7B57"/>
    <w:rsid w:val="001E0287"/>
    <w:rsid w:val="001E19BB"/>
    <w:rsid w:val="001E25CC"/>
    <w:rsid w:val="001E3E5B"/>
    <w:rsid w:val="001E4CD0"/>
    <w:rsid w:val="00207F5A"/>
    <w:rsid w:val="0021148D"/>
    <w:rsid w:val="00221405"/>
    <w:rsid w:val="00227A2D"/>
    <w:rsid w:val="00231B96"/>
    <w:rsid w:val="00240480"/>
    <w:rsid w:val="002409A4"/>
    <w:rsid w:val="002411E1"/>
    <w:rsid w:val="0025242A"/>
    <w:rsid w:val="002776F0"/>
    <w:rsid w:val="0028191C"/>
    <w:rsid w:val="0028273A"/>
    <w:rsid w:val="002844A8"/>
    <w:rsid w:val="00294B37"/>
    <w:rsid w:val="00294DA8"/>
    <w:rsid w:val="00296557"/>
    <w:rsid w:val="002970B8"/>
    <w:rsid w:val="00297B8E"/>
    <w:rsid w:val="002A34A3"/>
    <w:rsid w:val="002B55D8"/>
    <w:rsid w:val="002C3221"/>
    <w:rsid w:val="002D0BCF"/>
    <w:rsid w:val="002D538A"/>
    <w:rsid w:val="002E0E6D"/>
    <w:rsid w:val="002E5B27"/>
    <w:rsid w:val="002E6DA9"/>
    <w:rsid w:val="002E755C"/>
    <w:rsid w:val="00302526"/>
    <w:rsid w:val="00302C6B"/>
    <w:rsid w:val="0032408C"/>
    <w:rsid w:val="00325354"/>
    <w:rsid w:val="00327BD8"/>
    <w:rsid w:val="003305E3"/>
    <w:rsid w:val="00330ECE"/>
    <w:rsid w:val="00344425"/>
    <w:rsid w:val="00370B91"/>
    <w:rsid w:val="00375669"/>
    <w:rsid w:val="00386D44"/>
    <w:rsid w:val="003877A3"/>
    <w:rsid w:val="003921FB"/>
    <w:rsid w:val="00393A42"/>
    <w:rsid w:val="003A07BD"/>
    <w:rsid w:val="003A1F4C"/>
    <w:rsid w:val="003A5E1C"/>
    <w:rsid w:val="003B1490"/>
    <w:rsid w:val="003C09C8"/>
    <w:rsid w:val="003C0DF4"/>
    <w:rsid w:val="003C1CE1"/>
    <w:rsid w:val="003C413D"/>
    <w:rsid w:val="003C7A62"/>
    <w:rsid w:val="003D19DE"/>
    <w:rsid w:val="003D3733"/>
    <w:rsid w:val="003D53B7"/>
    <w:rsid w:val="003D58C6"/>
    <w:rsid w:val="003D7609"/>
    <w:rsid w:val="00410DC5"/>
    <w:rsid w:val="004128C3"/>
    <w:rsid w:val="00413BE9"/>
    <w:rsid w:val="0041737D"/>
    <w:rsid w:val="004178ED"/>
    <w:rsid w:val="004256F6"/>
    <w:rsid w:val="00434E9C"/>
    <w:rsid w:val="00441B33"/>
    <w:rsid w:val="004556F4"/>
    <w:rsid w:val="0045698B"/>
    <w:rsid w:val="00456E24"/>
    <w:rsid w:val="00462153"/>
    <w:rsid w:val="00471970"/>
    <w:rsid w:val="00472F8C"/>
    <w:rsid w:val="00481C8C"/>
    <w:rsid w:val="00481F8F"/>
    <w:rsid w:val="004843AE"/>
    <w:rsid w:val="00496B68"/>
    <w:rsid w:val="004A449D"/>
    <w:rsid w:val="004A50DD"/>
    <w:rsid w:val="004B486B"/>
    <w:rsid w:val="004B56B0"/>
    <w:rsid w:val="004B666E"/>
    <w:rsid w:val="004C1A3F"/>
    <w:rsid w:val="004C1CD4"/>
    <w:rsid w:val="004C6927"/>
    <w:rsid w:val="004D0BAF"/>
    <w:rsid w:val="004D26AC"/>
    <w:rsid w:val="004E3B80"/>
    <w:rsid w:val="004F1EB4"/>
    <w:rsid w:val="004F7422"/>
    <w:rsid w:val="005019B8"/>
    <w:rsid w:val="0050671A"/>
    <w:rsid w:val="005118F2"/>
    <w:rsid w:val="005122C0"/>
    <w:rsid w:val="00517273"/>
    <w:rsid w:val="00534474"/>
    <w:rsid w:val="00542708"/>
    <w:rsid w:val="00557943"/>
    <w:rsid w:val="0056041B"/>
    <w:rsid w:val="00560576"/>
    <w:rsid w:val="00564562"/>
    <w:rsid w:val="00567A19"/>
    <w:rsid w:val="00572856"/>
    <w:rsid w:val="0057324F"/>
    <w:rsid w:val="005777AF"/>
    <w:rsid w:val="00577BB6"/>
    <w:rsid w:val="005A0CA2"/>
    <w:rsid w:val="005A12A9"/>
    <w:rsid w:val="005A19BA"/>
    <w:rsid w:val="005A2A80"/>
    <w:rsid w:val="005B01C7"/>
    <w:rsid w:val="005B4B83"/>
    <w:rsid w:val="005B6C90"/>
    <w:rsid w:val="005C1D98"/>
    <w:rsid w:val="005C2DB9"/>
    <w:rsid w:val="005E5133"/>
    <w:rsid w:val="005E74F8"/>
    <w:rsid w:val="005F084F"/>
    <w:rsid w:val="005F256B"/>
    <w:rsid w:val="005F309A"/>
    <w:rsid w:val="005F52A3"/>
    <w:rsid w:val="0061032C"/>
    <w:rsid w:val="006107C7"/>
    <w:rsid w:val="00612248"/>
    <w:rsid w:val="00614397"/>
    <w:rsid w:val="00614899"/>
    <w:rsid w:val="0061513B"/>
    <w:rsid w:val="00616A45"/>
    <w:rsid w:val="00624875"/>
    <w:rsid w:val="006269F4"/>
    <w:rsid w:val="00626AC0"/>
    <w:rsid w:val="00634E46"/>
    <w:rsid w:val="00646B4F"/>
    <w:rsid w:val="006519C0"/>
    <w:rsid w:val="00660444"/>
    <w:rsid w:val="006604E2"/>
    <w:rsid w:val="006612F6"/>
    <w:rsid w:val="00665AE5"/>
    <w:rsid w:val="00665C66"/>
    <w:rsid w:val="006663FE"/>
    <w:rsid w:val="006706F5"/>
    <w:rsid w:val="00684DF0"/>
    <w:rsid w:val="006963A0"/>
    <w:rsid w:val="006C0359"/>
    <w:rsid w:val="006C1669"/>
    <w:rsid w:val="006C275D"/>
    <w:rsid w:val="006D0914"/>
    <w:rsid w:val="006D3ED0"/>
    <w:rsid w:val="006E3312"/>
    <w:rsid w:val="006E713F"/>
    <w:rsid w:val="006F17D6"/>
    <w:rsid w:val="006F1931"/>
    <w:rsid w:val="00700526"/>
    <w:rsid w:val="00705100"/>
    <w:rsid w:val="007102D1"/>
    <w:rsid w:val="00721E00"/>
    <w:rsid w:val="00722898"/>
    <w:rsid w:val="00724D55"/>
    <w:rsid w:val="007362D4"/>
    <w:rsid w:val="00744CDE"/>
    <w:rsid w:val="00746DF9"/>
    <w:rsid w:val="00750535"/>
    <w:rsid w:val="007533E8"/>
    <w:rsid w:val="0075614F"/>
    <w:rsid w:val="00756D14"/>
    <w:rsid w:val="00765AFB"/>
    <w:rsid w:val="00766DAD"/>
    <w:rsid w:val="00781236"/>
    <w:rsid w:val="007959E7"/>
    <w:rsid w:val="00796537"/>
    <w:rsid w:val="007A4A8D"/>
    <w:rsid w:val="007B27E7"/>
    <w:rsid w:val="007B2AE8"/>
    <w:rsid w:val="007C600D"/>
    <w:rsid w:val="007C69E0"/>
    <w:rsid w:val="007C6AFF"/>
    <w:rsid w:val="007D0E0D"/>
    <w:rsid w:val="007D20FC"/>
    <w:rsid w:val="007D273D"/>
    <w:rsid w:val="007E5258"/>
    <w:rsid w:val="007F7054"/>
    <w:rsid w:val="007F7C8D"/>
    <w:rsid w:val="008011F9"/>
    <w:rsid w:val="00803089"/>
    <w:rsid w:val="00803410"/>
    <w:rsid w:val="008058F8"/>
    <w:rsid w:val="0081253C"/>
    <w:rsid w:val="00813E57"/>
    <w:rsid w:val="0081451F"/>
    <w:rsid w:val="00824B0A"/>
    <w:rsid w:val="00824F29"/>
    <w:rsid w:val="00827B40"/>
    <w:rsid w:val="00840552"/>
    <w:rsid w:val="00840F26"/>
    <w:rsid w:val="00845CA6"/>
    <w:rsid w:val="00845F95"/>
    <w:rsid w:val="0084751B"/>
    <w:rsid w:val="00856A7F"/>
    <w:rsid w:val="00856BE3"/>
    <w:rsid w:val="00866364"/>
    <w:rsid w:val="00871FC7"/>
    <w:rsid w:val="00873CC2"/>
    <w:rsid w:val="00876604"/>
    <w:rsid w:val="00880E40"/>
    <w:rsid w:val="00890375"/>
    <w:rsid w:val="00895526"/>
    <w:rsid w:val="008956E3"/>
    <w:rsid w:val="008B0C55"/>
    <w:rsid w:val="008B1AF0"/>
    <w:rsid w:val="008B2529"/>
    <w:rsid w:val="008B40F5"/>
    <w:rsid w:val="008B491C"/>
    <w:rsid w:val="008C17FF"/>
    <w:rsid w:val="008C268B"/>
    <w:rsid w:val="008D6798"/>
    <w:rsid w:val="008E60BE"/>
    <w:rsid w:val="008F1DCE"/>
    <w:rsid w:val="008F3BDB"/>
    <w:rsid w:val="009061AD"/>
    <w:rsid w:val="0090675C"/>
    <w:rsid w:val="0091222F"/>
    <w:rsid w:val="009154BB"/>
    <w:rsid w:val="009271B6"/>
    <w:rsid w:val="0092748D"/>
    <w:rsid w:val="0094240E"/>
    <w:rsid w:val="0094269F"/>
    <w:rsid w:val="00945C8B"/>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3E2E"/>
    <w:rsid w:val="009D6FDB"/>
    <w:rsid w:val="009E2DA8"/>
    <w:rsid w:val="009F21F3"/>
    <w:rsid w:val="009F2438"/>
    <w:rsid w:val="009F289F"/>
    <w:rsid w:val="009F596F"/>
    <w:rsid w:val="00A020C1"/>
    <w:rsid w:val="00A02D8C"/>
    <w:rsid w:val="00A11A43"/>
    <w:rsid w:val="00A11D59"/>
    <w:rsid w:val="00A12258"/>
    <w:rsid w:val="00A1577E"/>
    <w:rsid w:val="00A15FB1"/>
    <w:rsid w:val="00A2339B"/>
    <w:rsid w:val="00A324A8"/>
    <w:rsid w:val="00A35F2E"/>
    <w:rsid w:val="00A37A69"/>
    <w:rsid w:val="00A51DA2"/>
    <w:rsid w:val="00A5239D"/>
    <w:rsid w:val="00A53027"/>
    <w:rsid w:val="00A553FC"/>
    <w:rsid w:val="00A5584E"/>
    <w:rsid w:val="00A5648F"/>
    <w:rsid w:val="00A60C96"/>
    <w:rsid w:val="00A71D99"/>
    <w:rsid w:val="00A830D7"/>
    <w:rsid w:val="00A8554D"/>
    <w:rsid w:val="00A9596C"/>
    <w:rsid w:val="00A972FB"/>
    <w:rsid w:val="00AB6053"/>
    <w:rsid w:val="00AC2F8C"/>
    <w:rsid w:val="00AC4D5F"/>
    <w:rsid w:val="00AC7733"/>
    <w:rsid w:val="00AD4A51"/>
    <w:rsid w:val="00AD588A"/>
    <w:rsid w:val="00AE2356"/>
    <w:rsid w:val="00AE267B"/>
    <w:rsid w:val="00AF1009"/>
    <w:rsid w:val="00B00418"/>
    <w:rsid w:val="00B00DC9"/>
    <w:rsid w:val="00B11DEF"/>
    <w:rsid w:val="00B145A5"/>
    <w:rsid w:val="00B23F2E"/>
    <w:rsid w:val="00B2460C"/>
    <w:rsid w:val="00B24B1D"/>
    <w:rsid w:val="00B3201A"/>
    <w:rsid w:val="00B3488D"/>
    <w:rsid w:val="00B44A2D"/>
    <w:rsid w:val="00B45E5E"/>
    <w:rsid w:val="00B46734"/>
    <w:rsid w:val="00B50070"/>
    <w:rsid w:val="00B54F11"/>
    <w:rsid w:val="00B57288"/>
    <w:rsid w:val="00B5796E"/>
    <w:rsid w:val="00B63DC8"/>
    <w:rsid w:val="00B668C6"/>
    <w:rsid w:val="00B7294B"/>
    <w:rsid w:val="00B73D86"/>
    <w:rsid w:val="00B743A0"/>
    <w:rsid w:val="00B761A2"/>
    <w:rsid w:val="00B77C0B"/>
    <w:rsid w:val="00B90221"/>
    <w:rsid w:val="00B9191D"/>
    <w:rsid w:val="00B92B6C"/>
    <w:rsid w:val="00BA2947"/>
    <w:rsid w:val="00BA2DA1"/>
    <w:rsid w:val="00BA61DF"/>
    <w:rsid w:val="00BB2504"/>
    <w:rsid w:val="00BB2E5D"/>
    <w:rsid w:val="00BC2A33"/>
    <w:rsid w:val="00BC5607"/>
    <w:rsid w:val="00BC619F"/>
    <w:rsid w:val="00BC6BA2"/>
    <w:rsid w:val="00BE0D9F"/>
    <w:rsid w:val="00BF5F96"/>
    <w:rsid w:val="00C160F1"/>
    <w:rsid w:val="00C1716C"/>
    <w:rsid w:val="00C22306"/>
    <w:rsid w:val="00C22E04"/>
    <w:rsid w:val="00C30CF1"/>
    <w:rsid w:val="00C37F38"/>
    <w:rsid w:val="00C4284F"/>
    <w:rsid w:val="00C43249"/>
    <w:rsid w:val="00C46E58"/>
    <w:rsid w:val="00C67288"/>
    <w:rsid w:val="00C70AAD"/>
    <w:rsid w:val="00C71A8E"/>
    <w:rsid w:val="00C73259"/>
    <w:rsid w:val="00C802F3"/>
    <w:rsid w:val="00C874F3"/>
    <w:rsid w:val="00C93CEB"/>
    <w:rsid w:val="00C97D2C"/>
    <w:rsid w:val="00CA3F26"/>
    <w:rsid w:val="00CA7CF8"/>
    <w:rsid w:val="00CB43C8"/>
    <w:rsid w:val="00CB68A0"/>
    <w:rsid w:val="00CB716A"/>
    <w:rsid w:val="00CC37B4"/>
    <w:rsid w:val="00CC55FD"/>
    <w:rsid w:val="00CD5133"/>
    <w:rsid w:val="00CD6B26"/>
    <w:rsid w:val="00CD7045"/>
    <w:rsid w:val="00CE27EE"/>
    <w:rsid w:val="00CE636C"/>
    <w:rsid w:val="00CF3F11"/>
    <w:rsid w:val="00CF6099"/>
    <w:rsid w:val="00CF6AAF"/>
    <w:rsid w:val="00D04505"/>
    <w:rsid w:val="00D07CF0"/>
    <w:rsid w:val="00D125A5"/>
    <w:rsid w:val="00D132EF"/>
    <w:rsid w:val="00D15721"/>
    <w:rsid w:val="00D16AC8"/>
    <w:rsid w:val="00D16CB8"/>
    <w:rsid w:val="00D2785B"/>
    <w:rsid w:val="00D32239"/>
    <w:rsid w:val="00D36608"/>
    <w:rsid w:val="00D37206"/>
    <w:rsid w:val="00D403FF"/>
    <w:rsid w:val="00D42DCB"/>
    <w:rsid w:val="00D535B2"/>
    <w:rsid w:val="00D56755"/>
    <w:rsid w:val="00D6720D"/>
    <w:rsid w:val="00D72208"/>
    <w:rsid w:val="00D83E55"/>
    <w:rsid w:val="00D9180A"/>
    <w:rsid w:val="00D936FF"/>
    <w:rsid w:val="00DA3E3C"/>
    <w:rsid w:val="00DB171C"/>
    <w:rsid w:val="00DB5E5B"/>
    <w:rsid w:val="00DB6D8C"/>
    <w:rsid w:val="00DC2175"/>
    <w:rsid w:val="00DC27D9"/>
    <w:rsid w:val="00DE2F0F"/>
    <w:rsid w:val="00DF0F29"/>
    <w:rsid w:val="00DF1434"/>
    <w:rsid w:val="00E01FBB"/>
    <w:rsid w:val="00E0314B"/>
    <w:rsid w:val="00E046F0"/>
    <w:rsid w:val="00E0706D"/>
    <w:rsid w:val="00E075F1"/>
    <w:rsid w:val="00E0764E"/>
    <w:rsid w:val="00E12B19"/>
    <w:rsid w:val="00E22E79"/>
    <w:rsid w:val="00E27387"/>
    <w:rsid w:val="00E27BEC"/>
    <w:rsid w:val="00E337E4"/>
    <w:rsid w:val="00E34457"/>
    <w:rsid w:val="00E355DB"/>
    <w:rsid w:val="00E361B9"/>
    <w:rsid w:val="00E36E91"/>
    <w:rsid w:val="00E418FE"/>
    <w:rsid w:val="00E42CDD"/>
    <w:rsid w:val="00E51687"/>
    <w:rsid w:val="00E51688"/>
    <w:rsid w:val="00E55984"/>
    <w:rsid w:val="00E60C04"/>
    <w:rsid w:val="00E61680"/>
    <w:rsid w:val="00E7029C"/>
    <w:rsid w:val="00E7316F"/>
    <w:rsid w:val="00E7660B"/>
    <w:rsid w:val="00E95AD2"/>
    <w:rsid w:val="00E97BA6"/>
    <w:rsid w:val="00EA0E31"/>
    <w:rsid w:val="00EA3C5D"/>
    <w:rsid w:val="00EA7460"/>
    <w:rsid w:val="00EB48E7"/>
    <w:rsid w:val="00EB572E"/>
    <w:rsid w:val="00ED2632"/>
    <w:rsid w:val="00EE1D0C"/>
    <w:rsid w:val="00EE1EAD"/>
    <w:rsid w:val="00EE299A"/>
    <w:rsid w:val="00EE493B"/>
    <w:rsid w:val="00EE5EA8"/>
    <w:rsid w:val="00EE7D6B"/>
    <w:rsid w:val="00EF4B49"/>
    <w:rsid w:val="00F01CF4"/>
    <w:rsid w:val="00F11881"/>
    <w:rsid w:val="00F13A04"/>
    <w:rsid w:val="00F13DC7"/>
    <w:rsid w:val="00F22811"/>
    <w:rsid w:val="00F2312B"/>
    <w:rsid w:val="00F26318"/>
    <w:rsid w:val="00F30B19"/>
    <w:rsid w:val="00F30EF5"/>
    <w:rsid w:val="00F327E9"/>
    <w:rsid w:val="00F36B12"/>
    <w:rsid w:val="00F463CA"/>
    <w:rsid w:val="00F4661D"/>
    <w:rsid w:val="00F5196D"/>
    <w:rsid w:val="00F6023B"/>
    <w:rsid w:val="00F75257"/>
    <w:rsid w:val="00F753E1"/>
    <w:rsid w:val="00F81F05"/>
    <w:rsid w:val="00F92616"/>
    <w:rsid w:val="00FA552F"/>
    <w:rsid w:val="00FB0938"/>
    <w:rsid w:val="00FB1384"/>
    <w:rsid w:val="00FB499E"/>
    <w:rsid w:val="00FC29D7"/>
    <w:rsid w:val="00FD4AD1"/>
    <w:rsid w:val="00FD662C"/>
    <w:rsid w:val="00FE28A6"/>
    <w:rsid w:val="00FE390E"/>
    <w:rsid w:val="00FE62A7"/>
    <w:rsid w:val="00FE76F8"/>
    <w:rsid w:val="00FF2234"/>
    <w:rsid w:val="00FF3909"/>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F2FB"/>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106">
      <w:bodyDiv w:val="1"/>
      <w:marLeft w:val="0"/>
      <w:marRight w:val="0"/>
      <w:marTop w:val="0"/>
      <w:marBottom w:val="0"/>
      <w:divBdr>
        <w:top w:val="none" w:sz="0" w:space="0" w:color="auto"/>
        <w:left w:val="none" w:sz="0" w:space="0" w:color="auto"/>
        <w:bottom w:val="none" w:sz="0" w:space="0" w:color="auto"/>
        <w:right w:val="none" w:sz="0" w:space="0" w:color="auto"/>
      </w:divBdr>
    </w:div>
    <w:div w:id="6342127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23">
          <w:marLeft w:val="0"/>
          <w:marRight w:val="0"/>
          <w:marTop w:val="0"/>
          <w:marBottom w:val="420"/>
          <w:divBdr>
            <w:top w:val="none" w:sz="0" w:space="0" w:color="auto"/>
            <w:left w:val="none" w:sz="0" w:space="0" w:color="auto"/>
            <w:bottom w:val="none" w:sz="0" w:space="0" w:color="auto"/>
            <w:right w:val="none" w:sz="0" w:space="0" w:color="auto"/>
          </w:divBdr>
        </w:div>
      </w:divsChild>
    </w:div>
    <w:div w:id="1027024148">
      <w:bodyDiv w:val="1"/>
      <w:marLeft w:val="0"/>
      <w:marRight w:val="0"/>
      <w:marTop w:val="0"/>
      <w:marBottom w:val="0"/>
      <w:divBdr>
        <w:top w:val="none" w:sz="0" w:space="0" w:color="auto"/>
        <w:left w:val="none" w:sz="0" w:space="0" w:color="auto"/>
        <w:bottom w:val="none" w:sz="0" w:space="0" w:color="auto"/>
        <w:right w:val="none" w:sz="0" w:space="0" w:color="auto"/>
      </w:divBdr>
    </w:div>
    <w:div w:id="1111585672">
      <w:bodyDiv w:val="1"/>
      <w:marLeft w:val="0"/>
      <w:marRight w:val="0"/>
      <w:marTop w:val="0"/>
      <w:marBottom w:val="0"/>
      <w:divBdr>
        <w:top w:val="none" w:sz="0" w:space="0" w:color="auto"/>
        <w:left w:val="none" w:sz="0" w:space="0" w:color="auto"/>
        <w:bottom w:val="none" w:sz="0" w:space="0" w:color="auto"/>
        <w:right w:val="none" w:sz="0" w:space="0" w:color="auto"/>
      </w:divBdr>
    </w:div>
    <w:div w:id="1304578344">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785953795">
      <w:bodyDiv w:val="1"/>
      <w:marLeft w:val="0"/>
      <w:marRight w:val="0"/>
      <w:marTop w:val="0"/>
      <w:marBottom w:val="0"/>
      <w:divBdr>
        <w:top w:val="none" w:sz="0" w:space="0" w:color="auto"/>
        <w:left w:val="none" w:sz="0" w:space="0" w:color="auto"/>
        <w:bottom w:val="none" w:sz="0" w:space="0" w:color="auto"/>
        <w:right w:val="none" w:sz="0" w:space="0" w:color="auto"/>
      </w:divBdr>
    </w:div>
    <w:div w:id="1795757771">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1828596449">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55108197">
      <w:bodyDiv w:val="1"/>
      <w:marLeft w:val="0"/>
      <w:marRight w:val="0"/>
      <w:marTop w:val="0"/>
      <w:marBottom w:val="0"/>
      <w:divBdr>
        <w:top w:val="none" w:sz="0" w:space="0" w:color="auto"/>
        <w:left w:val="none" w:sz="0" w:space="0" w:color="auto"/>
        <w:bottom w:val="none" w:sz="0" w:space="0" w:color="auto"/>
        <w:right w:val="none" w:sz="0" w:space="0" w:color="auto"/>
      </w:divBdr>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5860-40FC-4714-B414-F67DFB9D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20</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9</cp:revision>
  <cp:lastPrinted>2022-12-29T03:26:00Z</cp:lastPrinted>
  <dcterms:created xsi:type="dcterms:W3CDTF">2023-12-04T07:21:00Z</dcterms:created>
  <dcterms:modified xsi:type="dcterms:W3CDTF">2023-12-07T08:43:00Z</dcterms:modified>
</cp:coreProperties>
</file>