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C160F8" w:rsidRPr="000C36F1" w:rsidTr="000928F7">
        <w:trPr>
          <w:trHeight w:val="1134"/>
        </w:trPr>
        <w:tc>
          <w:tcPr>
            <w:tcW w:w="4253" w:type="dxa"/>
          </w:tcPr>
          <w:p w:rsidR="00C160F8" w:rsidRPr="000C36F1" w:rsidRDefault="00C160F8" w:rsidP="000928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160F8" w:rsidRPr="000C36F1" w:rsidRDefault="00C160F8" w:rsidP="000928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902EC3" wp14:editId="575EBC15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C160F8" w:rsidRPr="000C36F1" w:rsidRDefault="00C160F8" w:rsidP="000928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60F8" w:rsidRPr="000C36F1" w:rsidTr="000928F7">
        <w:trPr>
          <w:trHeight w:val="703"/>
        </w:trPr>
        <w:tc>
          <w:tcPr>
            <w:tcW w:w="4253" w:type="dxa"/>
            <w:vAlign w:val="center"/>
          </w:tcPr>
          <w:p w:rsidR="00C160F8" w:rsidRDefault="00C160F8" w:rsidP="000928F7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C160F8" w:rsidRPr="000C36F1" w:rsidRDefault="00C160F8" w:rsidP="000928F7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C160F8" w:rsidRPr="000C36F1" w:rsidRDefault="00C160F8" w:rsidP="000928F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C160F8" w:rsidRPr="000C36F1" w:rsidRDefault="00C160F8" w:rsidP="000928F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C160F8" w:rsidRDefault="00C160F8" w:rsidP="000928F7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C160F8" w:rsidRPr="000C36F1" w:rsidRDefault="00C160F8" w:rsidP="000928F7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C160F8" w:rsidRPr="000C36F1" w:rsidRDefault="00C160F8" w:rsidP="000928F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C160F8" w:rsidRPr="00CE2DC2" w:rsidTr="000928F7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C160F8" w:rsidRPr="005D32D7" w:rsidRDefault="00C160F8" w:rsidP="000928F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160F8" w:rsidRPr="000C36F1" w:rsidRDefault="00C160F8" w:rsidP="000928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C160F8" w:rsidRPr="000C36F1" w:rsidRDefault="00C160F8" w:rsidP="000928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A005511" wp14:editId="39CC3016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C4D24" id="Прямая соединительная линия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Cx6QTQ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C160F8" w:rsidRPr="00F104D8" w:rsidRDefault="00C160F8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D62AB9" w:rsidRPr="00D62AB9" w:rsidRDefault="00D62AB9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</w:t>
      </w:r>
      <w:r w:rsidR="009572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АЗ</w:t>
      </w:r>
      <w:r w:rsidRPr="00D62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</w:p>
    <w:p w:rsidR="00D62AB9" w:rsidRPr="00D62AB9" w:rsidRDefault="00D62AB9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Pr="00D62AB9" w:rsidRDefault="00D62AB9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Default="00D62AB9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23A" w:rsidRPr="00D62AB9" w:rsidRDefault="0095723A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Pr="00D62AB9" w:rsidRDefault="00D62AB9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D62AB9" w:rsidRPr="00D62AB9" w:rsidRDefault="00D62AB9" w:rsidP="00D62A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1EBD" w:rsidRDefault="00D62AB9" w:rsidP="00A724BF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301E61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D62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 </w:t>
      </w: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</w:t>
      </w:r>
      <w:r w:rsidR="00A72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финансов </w:t>
      </w:r>
    </w:p>
    <w:p w:rsidR="00D62AB9" w:rsidRPr="00A724BF" w:rsidRDefault="00A724BF" w:rsidP="00A724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Алтай от 9 апреля </w:t>
      </w:r>
      <w:r w:rsidR="00D62AB9"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62AB9"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П-11-01/0065</w:t>
      </w:r>
      <w:r w:rsidR="00D62AB9"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2AB9" w:rsidRPr="00D62AB9" w:rsidRDefault="00D62AB9" w:rsidP="00D62AB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Pr="00D62AB9" w:rsidRDefault="00D62AB9" w:rsidP="00D62AB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Default="00D62AB9" w:rsidP="00D62AB9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</w:t>
      </w:r>
      <w:proofErr w:type="gramStart"/>
      <w:r w:rsidRPr="00D62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D62A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з ы в а ю:</w:t>
      </w:r>
    </w:p>
    <w:p w:rsidR="003E1EBD" w:rsidRPr="003E1EBD" w:rsidRDefault="003E1EBD" w:rsidP="00582C7B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1EB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приказ Министерства финансов Республики Алтай</w:t>
      </w:r>
      <w:r w:rsidR="0058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82C7B" w:rsidRPr="00582C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комиссии по соблюдению требований к служебному поведению, вопросам противодейс</w:t>
      </w:r>
      <w:r w:rsidR="0058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твия коррупции и урегулированию </w:t>
      </w:r>
      <w:r w:rsidR="00582C7B" w:rsidRPr="00582C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конфликта интересов в отношении государственных гражданских служащих Министерства финансов Республики Алтай и признании утратившими силу некоторых приказов Министерства финансов Республики Алтай</w:t>
      </w:r>
      <w:r w:rsidR="00582C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E1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9 апреля 2024 г. № П-11-01/0065</w:t>
      </w:r>
      <w:r w:rsidR="00582C7B" w:rsidRPr="00582C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C7B" w:rsidRPr="003E1EB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E1EBD" w:rsidRDefault="00582C7B" w:rsidP="003E1EBD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бзац первый пункта 6 Положения о комиссии </w:t>
      </w:r>
      <w:r w:rsidR="003E1EBD" w:rsidRP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соблюдению требований к служебному поведению,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Алтай, утвержденн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указанным П</w:t>
      </w:r>
      <w:r w:rsidR="003E1EBD" w:rsidRP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риказом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E1EBD" w:rsidRP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редакции:</w:t>
      </w:r>
    </w:p>
    <w:p w:rsidR="003E1EBD" w:rsidRPr="003E1EBD" w:rsidRDefault="003E1EBD" w:rsidP="003E1EBD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«6. В состав комиссии входят председатель комиссии, его заместитель, назначаемые заместителем Председателя Правительства Республики Алтай, министром финансов Республики Алтай (далее – Министр) из числа членов комиссии, замещающих должности государственной службы в Министерстве,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</w:t>
      </w:r>
      <w:r w:rsidR="00582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ститель председателя комиссии.»;</w:t>
      </w:r>
    </w:p>
    <w:p w:rsidR="00CE2DC2" w:rsidRDefault="00582C7B" w:rsidP="00CE2DC2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2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подпункте «б» пункта 6 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Положения о комиссии </w:t>
      </w:r>
      <w:r w:rsidR="00CE2DC2" w:rsidRP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соблюдению требований к служебному поведению, 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Алтай, утвержденн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указанным П</w:t>
      </w:r>
      <w:r w:rsidR="00CE2DC2" w:rsidRPr="003E1E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риказом</w:t>
      </w:r>
      <w:r w:rsidR="00CE2D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исключить слова «, Председателем Правительства»</w:t>
      </w:r>
      <w:r w:rsidR="00907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bookmarkStart w:id="0" w:name="_GoBack"/>
      <w:bookmarkEnd w:id="0"/>
    </w:p>
    <w:p w:rsidR="00CE2DC2" w:rsidRDefault="00CE2DC2" w:rsidP="00CE2DC2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</w:t>
      </w:r>
      <w:r w:rsidRPr="0068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</w:t>
      </w:r>
      <w:r w:rsidRPr="00A72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соблюдению требований к служебному поведению, вопросам противодействия коррупции и урегулированию конфликта интересов </w:t>
      </w:r>
      <w:r w:rsidRPr="00A72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отношении государственных гражданских служащих Министерства финансов Республики Алтай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72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 Пр</w:t>
      </w:r>
      <w:r w:rsidRPr="00A72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иказом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изложить в следующей редакции:</w:t>
      </w:r>
    </w:p>
    <w:p w:rsidR="00CE2DC2" w:rsidRPr="00A724BF" w:rsidRDefault="00CE2DC2" w:rsidP="00CE2DC2">
      <w:pPr>
        <w:pStyle w:val="ConsPlusTitle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724BF">
        <w:rPr>
          <w:rFonts w:ascii="Times New Roman" w:hAnsi="Times New Roman" w:cs="Times New Roman"/>
          <w:b w:val="0"/>
          <w:sz w:val="28"/>
          <w:szCs w:val="28"/>
        </w:rPr>
        <w:t>УТВЕРЖДЕН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724BF">
        <w:rPr>
          <w:rFonts w:ascii="Times New Roman" w:eastAsia="Calibri" w:hAnsi="Times New Roman" w:cs="Times New Roman"/>
          <w:bCs/>
          <w:sz w:val="28"/>
          <w:szCs w:val="28"/>
        </w:rPr>
        <w:t>приказом Министерства финансов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724BF">
        <w:rPr>
          <w:rFonts w:ascii="Times New Roman" w:eastAsia="Calibri" w:hAnsi="Times New Roman" w:cs="Times New Roman"/>
          <w:bCs/>
          <w:sz w:val="28"/>
          <w:szCs w:val="28"/>
        </w:rPr>
        <w:t xml:space="preserve">Республики Алтай 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A724BF">
        <w:rPr>
          <w:rFonts w:ascii="Times New Roman" w:eastAsia="Calibri" w:hAnsi="Times New Roman" w:cs="Times New Roman"/>
          <w:bCs/>
          <w:sz w:val="28"/>
          <w:szCs w:val="28"/>
        </w:rPr>
        <w:t>от «</w:t>
      </w:r>
      <w:r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Pr="00A724BF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апреля </w:t>
      </w:r>
      <w:r w:rsidRPr="00A724BF">
        <w:rPr>
          <w:rFonts w:ascii="Times New Roman" w:eastAsia="Calibri" w:hAnsi="Times New Roman" w:cs="Times New Roman"/>
          <w:bCs/>
          <w:sz w:val="28"/>
          <w:szCs w:val="28"/>
        </w:rPr>
        <w:t xml:space="preserve">2024 г. </w:t>
      </w:r>
      <w:r>
        <w:rPr>
          <w:rFonts w:ascii="Times New Roman" w:eastAsia="Calibri" w:hAnsi="Times New Roman" w:cs="Times New Roman"/>
          <w:bCs/>
          <w:sz w:val="28"/>
          <w:szCs w:val="28"/>
        </w:rPr>
        <w:t>№ П-11-01/0065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24B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СОСТАВ 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24B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комиссии по соблюдению требований к служебному поведению, 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724B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вопросам противодействия коррупции и урегулированию конфликта интересов в отношении государственных гражданских служащих Министерства финансов Республики Алтай </w:t>
      </w:r>
    </w:p>
    <w:p w:rsidR="00CE2DC2" w:rsidRPr="00A724BF" w:rsidRDefault="00CE2DC2" w:rsidP="00CE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2410"/>
        <w:gridCol w:w="6520"/>
      </w:tblGrid>
      <w:tr w:rsidR="00CE2DC2" w:rsidRPr="00A724BF" w:rsidTr="00C47096">
        <w:trPr>
          <w:trHeight w:val="210"/>
        </w:trPr>
        <w:tc>
          <w:tcPr>
            <w:tcW w:w="704" w:type="dxa"/>
          </w:tcPr>
          <w:p w:rsidR="00CE2DC2" w:rsidRPr="00A724BF" w:rsidRDefault="00CE2DC2" w:rsidP="00C47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2410" w:type="dxa"/>
          </w:tcPr>
          <w:p w:rsidR="00CE2DC2" w:rsidRPr="00A724BF" w:rsidRDefault="00CE2DC2" w:rsidP="00C47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Фамилия И.О.</w:t>
            </w:r>
          </w:p>
        </w:tc>
        <w:tc>
          <w:tcPr>
            <w:tcW w:w="6520" w:type="dxa"/>
          </w:tcPr>
          <w:p w:rsidR="00CE2DC2" w:rsidRPr="00A724BF" w:rsidRDefault="00CE2DC2" w:rsidP="00C470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Оинчинова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министра </w:t>
            </w: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(Председатель комиссии)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Прядко М.В.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</w:t>
            </w:r>
          </w:p>
          <w:p w:rsidR="00CE2DC2" w:rsidRPr="00A724BF" w:rsidRDefault="00CE2DC2" w:rsidP="00C47096">
            <w:pPr>
              <w:ind w:left="-107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 xml:space="preserve"> (заместитель Председателя комиссии)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Ботнарь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Главный специалист 3 разряда адми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нистративно-финансового отдела </w:t>
            </w: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(секретарь комиссии)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Кучукова</w:t>
            </w:r>
            <w:proofErr w:type="spellEnd"/>
            <w:r w:rsidRPr="00A724BF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Начальник административно-финансового отдела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Арбанакова</w:t>
            </w:r>
            <w:proofErr w:type="spellEnd"/>
            <w:r w:rsidRPr="00A724BF">
              <w:rPr>
                <w:rFonts w:ascii="Times New Roman" w:hAnsi="Times New Roman" w:cs="Times New Roman"/>
                <w:sz w:val="28"/>
                <w:szCs w:val="28"/>
              </w:rPr>
              <w:t xml:space="preserve"> Д.Г.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ачальник юридического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управления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DC2" w:rsidRPr="00A724BF" w:rsidRDefault="00CE2DC2" w:rsidP="00C47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Представитель органа, ответственного за профилактику коррупционных и иных правонарушений на территории Республики Алтай, уполномоч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енного Главой Республики Алтай</w:t>
            </w: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E2DC2" w:rsidRPr="00A724BF" w:rsidRDefault="00CE2DC2" w:rsidP="00C47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Представитель образовательной организации</w:t>
            </w:r>
          </w:p>
          <w:p w:rsidR="00CE2DC2" w:rsidRPr="00A724BF" w:rsidRDefault="00CE2DC2" w:rsidP="00C47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2DC2" w:rsidRPr="00A724BF" w:rsidTr="00C47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E2DC2" w:rsidRPr="00A724BF" w:rsidRDefault="00CE2DC2" w:rsidP="00C470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2DC2" w:rsidRPr="00A724BF" w:rsidRDefault="00CE2DC2" w:rsidP="00C47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4BF">
              <w:rPr>
                <w:rFonts w:ascii="Times New Roman" w:hAnsi="Times New Roman" w:cs="Times New Roman"/>
                <w:sz w:val="28"/>
                <w:szCs w:val="28"/>
              </w:rPr>
              <w:t>Представитель общественной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CE2DC2" w:rsidRPr="00A724BF" w:rsidRDefault="00CE2DC2" w:rsidP="00C470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2AB9" w:rsidRPr="00D62AB9" w:rsidRDefault="00D62AB9" w:rsidP="00CE2DC2">
      <w:pPr>
        <w:widowControl w:val="0"/>
        <w:suppressAutoHyphens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Default="00D62AB9" w:rsidP="00BF0EDF">
      <w:pPr>
        <w:spacing w:after="0" w:line="240" w:lineRule="auto"/>
        <w:ind w:left="4536" w:hanging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98A" w:rsidRPr="00D62AB9" w:rsidRDefault="0075198A" w:rsidP="00BF0EDF">
      <w:pPr>
        <w:spacing w:after="0" w:line="240" w:lineRule="auto"/>
        <w:ind w:left="4536" w:hanging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AB9" w:rsidRPr="00D62AB9" w:rsidRDefault="00D62AB9" w:rsidP="00BF0EDF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D62AB9" w:rsidRPr="00D62AB9" w:rsidRDefault="00D62AB9" w:rsidP="00BF0EDF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Алтай, </w:t>
      </w:r>
    </w:p>
    <w:p w:rsidR="00D62AB9" w:rsidRPr="00D62AB9" w:rsidRDefault="00D62AB9" w:rsidP="00BF0EDF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                                                              </w:t>
      </w:r>
      <w:r w:rsidR="00E33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D62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Завьялова</w:t>
      </w:r>
    </w:p>
    <w:p w:rsidR="002136B9" w:rsidRDefault="002136B9" w:rsidP="00BF0EDF">
      <w:pPr>
        <w:ind w:left="4536" w:hanging="4536"/>
      </w:pPr>
    </w:p>
    <w:sectPr w:rsidR="002136B9" w:rsidSect="00BF0EDF">
      <w:headerReference w:type="default" r:id="rId8"/>
      <w:pgSz w:w="11906" w:h="16838"/>
      <w:pgMar w:top="426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EBB" w:rsidRDefault="00933EBB">
      <w:pPr>
        <w:spacing w:after="0" w:line="240" w:lineRule="auto"/>
      </w:pPr>
      <w:r>
        <w:separator/>
      </w:r>
    </w:p>
  </w:endnote>
  <w:endnote w:type="continuationSeparator" w:id="0">
    <w:p w:rsidR="00933EBB" w:rsidRDefault="00933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EBB" w:rsidRDefault="00933EBB">
      <w:pPr>
        <w:spacing w:after="0" w:line="240" w:lineRule="auto"/>
      </w:pPr>
      <w:r>
        <w:separator/>
      </w:r>
    </w:p>
  </w:footnote>
  <w:footnote w:type="continuationSeparator" w:id="0">
    <w:p w:rsidR="00933EBB" w:rsidRDefault="00933E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384842413"/>
      <w:docPartObj>
        <w:docPartGallery w:val="Page Numbers (Top of Page)"/>
        <w:docPartUnique/>
      </w:docPartObj>
    </w:sdtPr>
    <w:sdtEndPr/>
    <w:sdtContent>
      <w:p w:rsidR="00F76C8D" w:rsidRPr="00F15D93" w:rsidRDefault="00F15D9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15D93">
          <w:rPr>
            <w:rFonts w:ascii="Times New Roman" w:hAnsi="Times New Roman" w:cs="Times New Roman"/>
            <w:sz w:val="28"/>
            <w:szCs w:val="28"/>
          </w:rPr>
          <w:t>2</w:t>
        </w:r>
      </w:p>
    </w:sdtContent>
  </w:sdt>
  <w:p w:rsidR="00F76C8D" w:rsidRDefault="00933E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D2D0D"/>
    <w:multiLevelType w:val="hybridMultilevel"/>
    <w:tmpl w:val="BE240590"/>
    <w:lvl w:ilvl="0" w:tplc="C806147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F4A"/>
    <w:rsid w:val="000528ED"/>
    <w:rsid w:val="000A13A6"/>
    <w:rsid w:val="0010210F"/>
    <w:rsid w:val="002136B9"/>
    <w:rsid w:val="00295B65"/>
    <w:rsid w:val="00301E61"/>
    <w:rsid w:val="00382DF5"/>
    <w:rsid w:val="003908B7"/>
    <w:rsid w:val="003E1EBD"/>
    <w:rsid w:val="003F6419"/>
    <w:rsid w:val="00411655"/>
    <w:rsid w:val="004E5BFA"/>
    <w:rsid w:val="00582C7B"/>
    <w:rsid w:val="005A452E"/>
    <w:rsid w:val="006804F5"/>
    <w:rsid w:val="00733C01"/>
    <w:rsid w:val="0075198A"/>
    <w:rsid w:val="00783C48"/>
    <w:rsid w:val="00793F4A"/>
    <w:rsid w:val="00850E67"/>
    <w:rsid w:val="0089047C"/>
    <w:rsid w:val="00907248"/>
    <w:rsid w:val="00933EBB"/>
    <w:rsid w:val="0095723A"/>
    <w:rsid w:val="00A724BF"/>
    <w:rsid w:val="00BA1A1D"/>
    <w:rsid w:val="00BF0EDF"/>
    <w:rsid w:val="00C160F8"/>
    <w:rsid w:val="00C40497"/>
    <w:rsid w:val="00C51253"/>
    <w:rsid w:val="00C700CD"/>
    <w:rsid w:val="00CA77E5"/>
    <w:rsid w:val="00CD0FCB"/>
    <w:rsid w:val="00CE2DC2"/>
    <w:rsid w:val="00D52393"/>
    <w:rsid w:val="00D62AB9"/>
    <w:rsid w:val="00E338AD"/>
    <w:rsid w:val="00E358D3"/>
    <w:rsid w:val="00F104D8"/>
    <w:rsid w:val="00F15D93"/>
    <w:rsid w:val="00FD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B4723"/>
  <w15:chartTrackingRefBased/>
  <w15:docId w15:val="{975C13FF-9136-4575-8D29-0EF6B997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62AB9"/>
  </w:style>
  <w:style w:type="table" w:styleId="a5">
    <w:name w:val="Table Grid"/>
    <w:basedOn w:val="a1"/>
    <w:uiPriority w:val="39"/>
    <w:rsid w:val="00C1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F0E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15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5D93"/>
  </w:style>
  <w:style w:type="paragraph" w:customStyle="1" w:styleId="ConsPlusTitle">
    <w:name w:val="ConsPlusTitle"/>
    <w:uiPriority w:val="99"/>
    <w:rsid w:val="00A724B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table" w:customStyle="1" w:styleId="1">
    <w:name w:val="Сетка таблицы1"/>
    <w:basedOn w:val="a1"/>
    <w:next w:val="a5"/>
    <w:uiPriority w:val="59"/>
    <w:rsid w:val="00A724B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Kuchukova</dc:creator>
  <cp:keywords/>
  <dc:description/>
  <cp:lastModifiedBy>Kuchukova</cp:lastModifiedBy>
  <cp:revision>18</cp:revision>
  <cp:lastPrinted>2023-11-15T03:43:00Z</cp:lastPrinted>
  <dcterms:created xsi:type="dcterms:W3CDTF">2025-04-02T05:01:00Z</dcterms:created>
  <dcterms:modified xsi:type="dcterms:W3CDTF">2025-05-26T08:42:00Z</dcterms:modified>
</cp:coreProperties>
</file>