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lang w:eastAsia="ru-RU"/>
        </w:rPr>
      </w:pPr>
      <w:r w:rsidRPr="003A4245">
        <w:rPr>
          <w:rFonts w:ascii="Times New Roman" w:eastAsia="Times New Roman" w:hAnsi="Times New Roman" w:cs="Times New Roman"/>
          <w:b/>
          <w:bCs/>
          <w:sz w:val="28"/>
          <w:szCs w:val="28"/>
          <w:lang w:eastAsia="ru-RU"/>
        </w:rPr>
        <w:t>ПРАВИТЕЛЬСТВО РЕСПУБЛИКИ АЛТАЙ</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lang w:eastAsia="ru-RU"/>
        </w:rPr>
      </w:pPr>
    </w:p>
    <w:p w:rsidR="006C5F08" w:rsidRPr="003A4245" w:rsidRDefault="003A4245" w:rsidP="006C5F08">
      <w:pPr>
        <w:adjustRightInd w:val="0"/>
        <w:spacing w:after="480" w:line="240" w:lineRule="auto"/>
        <w:jc w:val="center"/>
        <w:rPr>
          <w:rFonts w:ascii="Times New Roman" w:eastAsia="Times New Roman" w:hAnsi="Times New Roman" w:cs="Times New Roman"/>
          <w:b/>
          <w:bCs/>
          <w:sz w:val="28"/>
          <w:szCs w:val="28"/>
          <w:lang w:eastAsia="ru-RU"/>
        </w:rPr>
      </w:pPr>
      <w:r w:rsidRPr="003A4245">
        <w:rPr>
          <w:rFonts w:ascii="Times New Roman" w:eastAsia="Times New Roman" w:hAnsi="Times New Roman" w:cs="Times New Roman"/>
          <w:b/>
          <w:bCs/>
          <w:sz w:val="28"/>
          <w:szCs w:val="28"/>
          <w:lang w:eastAsia="ru-RU"/>
        </w:rPr>
        <w:t>ПОСТАНОВЛЕНИЕ</w:t>
      </w:r>
    </w:p>
    <w:p w:rsidR="003A4245" w:rsidRPr="003A4245" w:rsidRDefault="003A4245" w:rsidP="003A4245">
      <w:pPr>
        <w:adjustRightInd w:val="0"/>
        <w:spacing w:after="480" w:line="240" w:lineRule="auto"/>
        <w:jc w:val="center"/>
        <w:rPr>
          <w:rFonts w:ascii="Times New Roman" w:eastAsia="Times New Roman" w:hAnsi="Times New Roman" w:cs="Times New Roman"/>
          <w:sz w:val="28"/>
          <w:szCs w:val="28"/>
          <w:lang w:eastAsia="ru-RU"/>
        </w:rPr>
      </w:pPr>
      <w:r w:rsidRPr="003A4245">
        <w:rPr>
          <w:rFonts w:ascii="Times New Roman" w:eastAsia="Times New Roman" w:hAnsi="Times New Roman" w:cs="Times New Roman"/>
          <w:sz w:val="28"/>
          <w:szCs w:val="28"/>
          <w:lang w:eastAsia="ru-RU"/>
        </w:rPr>
        <w:t>от «___» ______ 2024 г. № ____</w:t>
      </w:r>
    </w:p>
    <w:p w:rsidR="003A4245" w:rsidRPr="003A4245" w:rsidRDefault="003A4245" w:rsidP="003A4245">
      <w:pPr>
        <w:adjustRightInd w:val="0"/>
        <w:spacing w:after="0" w:line="240" w:lineRule="auto"/>
        <w:jc w:val="center"/>
        <w:rPr>
          <w:rFonts w:ascii="Times New Roman" w:eastAsia="Times New Roman" w:hAnsi="Times New Roman" w:cs="Times New Roman"/>
          <w:sz w:val="28"/>
          <w:szCs w:val="28"/>
          <w:lang w:eastAsia="ru-RU"/>
        </w:rPr>
      </w:pPr>
      <w:r w:rsidRPr="003A4245">
        <w:rPr>
          <w:rFonts w:ascii="Times New Roman" w:eastAsia="Times New Roman" w:hAnsi="Times New Roman" w:cs="Times New Roman"/>
          <w:sz w:val="28"/>
          <w:szCs w:val="28"/>
          <w:lang w:eastAsia="ru-RU"/>
        </w:rPr>
        <w:t>г. Горно-Алтайск</w:t>
      </w:r>
    </w:p>
    <w:p w:rsidR="003A4245" w:rsidRPr="003A4245" w:rsidRDefault="003A4245" w:rsidP="003A4245">
      <w:pPr>
        <w:adjustRightInd w:val="0"/>
        <w:spacing w:after="0" w:line="240" w:lineRule="auto"/>
        <w:jc w:val="center"/>
        <w:rPr>
          <w:rFonts w:ascii="Times New Roman" w:eastAsia="Times New Roman" w:hAnsi="Times New Roman" w:cs="Times New Roman"/>
          <w:sz w:val="28"/>
          <w:szCs w:val="28"/>
          <w:lang w:eastAsia="ru-RU"/>
        </w:rPr>
      </w:pPr>
    </w:p>
    <w:p w:rsidR="003A4245" w:rsidRPr="003A4245" w:rsidRDefault="003A4245" w:rsidP="003A4245">
      <w:pPr>
        <w:spacing w:after="48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bCs/>
          <w:sz w:val="28"/>
          <w:szCs w:val="28"/>
        </w:rPr>
        <w:t xml:space="preserve">О внесении изменений в постановление Правительства Республики Алтай от 19 декабря 2014 г. № 396 </w:t>
      </w:r>
    </w:p>
    <w:p w:rsidR="003A4245" w:rsidRPr="003A4245" w:rsidRDefault="003A4245" w:rsidP="00485132">
      <w:pPr>
        <w:spacing w:after="0" w:line="240" w:lineRule="auto"/>
        <w:ind w:firstLine="709"/>
        <w:jc w:val="both"/>
        <w:rPr>
          <w:rFonts w:ascii="Times New Roman" w:eastAsia="Times New Roman" w:hAnsi="Times New Roman" w:cs="Times New Roman"/>
          <w:b/>
          <w:sz w:val="28"/>
          <w:szCs w:val="28"/>
          <w:lang w:eastAsia="ru-RU"/>
        </w:rPr>
      </w:pPr>
      <w:r w:rsidRPr="003A4245">
        <w:rPr>
          <w:rFonts w:ascii="Times New Roman" w:eastAsia="Times New Roman" w:hAnsi="Times New Roman" w:cs="Times New Roman"/>
          <w:bCs/>
          <w:sz w:val="28"/>
          <w:szCs w:val="28"/>
        </w:rPr>
        <w:t xml:space="preserve">Правительство Республики Алтай </w:t>
      </w:r>
      <w:r w:rsidRPr="003A4245">
        <w:rPr>
          <w:rFonts w:ascii="Times New Roman" w:eastAsia="Times New Roman" w:hAnsi="Times New Roman" w:cs="Times New Roman"/>
          <w:b/>
          <w:bCs/>
          <w:spacing w:val="50"/>
          <w:sz w:val="28"/>
          <w:szCs w:val="28"/>
        </w:rPr>
        <w:t>постановляет</w:t>
      </w:r>
      <w:r w:rsidRPr="003A4245">
        <w:rPr>
          <w:rFonts w:ascii="Times New Roman" w:eastAsia="Times New Roman" w:hAnsi="Times New Roman" w:cs="Times New Roman"/>
          <w:b/>
          <w:sz w:val="28"/>
          <w:szCs w:val="28"/>
          <w:lang w:eastAsia="ru-RU"/>
        </w:rPr>
        <w:t>:</w:t>
      </w:r>
    </w:p>
    <w:p w:rsidR="003A4245" w:rsidRPr="003A4245" w:rsidRDefault="003A4245" w:rsidP="00485132">
      <w:pPr>
        <w:adjustRightInd w:val="0"/>
        <w:spacing w:after="0" w:line="240" w:lineRule="auto"/>
        <w:ind w:firstLine="709"/>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Внести в постановление Правительства Республики Алтай от 19 декабря 2014 г. № 396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 (Сборник законодательства Республики Алтай, 2014, № 119(125); 2016, № 131(137),  № 140(146); 2018, № 161(167); 2019, № 17</w:t>
      </w:r>
      <w:r w:rsidR="00485132">
        <w:rPr>
          <w:rFonts w:ascii="Times New Roman" w:eastAsia="Times New Roman" w:hAnsi="Times New Roman" w:cs="Times New Roman"/>
          <w:sz w:val="28"/>
          <w:szCs w:val="28"/>
        </w:rPr>
        <w:t>0(176), № 171(177); 2020, № 173</w:t>
      </w:r>
      <w:r w:rsidRPr="003A4245">
        <w:rPr>
          <w:rFonts w:ascii="Times New Roman" w:eastAsia="Times New Roman" w:hAnsi="Times New Roman" w:cs="Times New Roman"/>
          <w:sz w:val="28"/>
          <w:szCs w:val="28"/>
        </w:rPr>
        <w:t xml:space="preserve">(179), № 174(180), № 183(189); 2021, № 194(200); 2022, № 204(210); </w:t>
      </w:r>
      <w:r w:rsidR="00485132">
        <w:rPr>
          <w:rFonts w:ascii="Times New Roman" w:eastAsia="Times New Roman" w:hAnsi="Times New Roman" w:cs="Times New Roman"/>
          <w:sz w:val="28"/>
          <w:szCs w:val="28"/>
        </w:rPr>
        <w:t>2</w:t>
      </w:r>
      <w:r w:rsidR="00354095">
        <w:rPr>
          <w:rFonts w:ascii="Times New Roman" w:eastAsia="Times New Roman" w:hAnsi="Times New Roman" w:cs="Times New Roman"/>
          <w:sz w:val="28"/>
          <w:szCs w:val="28"/>
        </w:rPr>
        <w:t>0</w:t>
      </w:r>
      <w:r w:rsidR="00485132">
        <w:rPr>
          <w:rFonts w:ascii="Times New Roman" w:eastAsia="Times New Roman" w:hAnsi="Times New Roman" w:cs="Times New Roman"/>
          <w:sz w:val="28"/>
          <w:szCs w:val="28"/>
        </w:rPr>
        <w:t>23, №</w:t>
      </w:r>
      <w:r w:rsidR="00485132" w:rsidRPr="00485132">
        <w:rPr>
          <w:rFonts w:ascii="Times New Roman" w:eastAsia="Times New Roman" w:hAnsi="Times New Roman" w:cs="Times New Roman"/>
          <w:sz w:val="28"/>
          <w:szCs w:val="28"/>
        </w:rPr>
        <w:t xml:space="preserve"> 213(219)</w:t>
      </w:r>
      <w:r w:rsidR="00354095">
        <w:rPr>
          <w:rFonts w:ascii="Times New Roman" w:eastAsia="Times New Roman" w:hAnsi="Times New Roman" w:cs="Times New Roman"/>
          <w:sz w:val="28"/>
          <w:szCs w:val="28"/>
        </w:rPr>
        <w:t xml:space="preserve"> </w:t>
      </w:r>
      <w:r w:rsidRPr="003A4245">
        <w:rPr>
          <w:rFonts w:ascii="Times New Roman" w:eastAsia="Times New Roman" w:hAnsi="Times New Roman" w:cs="Times New Roman"/>
          <w:sz w:val="28"/>
          <w:szCs w:val="28"/>
        </w:rPr>
        <w:t>следующие изменения:</w:t>
      </w:r>
    </w:p>
    <w:p w:rsidR="003A4245" w:rsidRPr="003A4245" w:rsidRDefault="003A4245" w:rsidP="003A4245">
      <w:pPr>
        <w:adjustRightInd w:val="0"/>
        <w:spacing w:after="0" w:line="240" w:lineRule="auto"/>
        <w:ind w:firstLine="709"/>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 xml:space="preserve">а) </w:t>
      </w:r>
      <w:hyperlink r:id="rId6" w:history="1">
        <w:r w:rsidRPr="003A4245">
          <w:rPr>
            <w:rFonts w:ascii="Times New Roman" w:eastAsia="Times New Roman" w:hAnsi="Times New Roman" w:cs="Times New Roman"/>
            <w:sz w:val="28"/>
            <w:szCs w:val="28"/>
          </w:rPr>
          <w:t>нормативы</w:t>
        </w:r>
      </w:hyperlink>
      <w:r w:rsidRPr="003A4245">
        <w:rPr>
          <w:rFonts w:ascii="Times New Roman" w:eastAsia="Times New Roman" w:hAnsi="Times New Roman" w:cs="Times New Roman"/>
          <w:sz w:val="28"/>
          <w:szCs w:val="28"/>
        </w:rPr>
        <w:t xml:space="preserve">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районов в Республике Алтай,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утвержденные указанным Постановлением, изложить в следующей редакции:</w:t>
      </w:r>
    </w:p>
    <w:p w:rsidR="003A4245" w:rsidRPr="003A4245" w:rsidRDefault="003A4245" w:rsidP="003A4245">
      <w:pPr>
        <w:widowControl w:val="0"/>
        <w:adjustRightInd w:val="0"/>
        <w:spacing w:after="0" w:line="240" w:lineRule="auto"/>
        <w:ind w:left="4536"/>
        <w:jc w:val="center"/>
        <w:rPr>
          <w:rFonts w:ascii="Times New Roman" w:hAnsi="Times New Roman" w:cs="Times New Roman"/>
          <w:sz w:val="28"/>
          <w:szCs w:val="28"/>
          <w:lang w:val="x-none" w:eastAsia="ru-RU"/>
        </w:rPr>
      </w:pPr>
    </w:p>
    <w:p w:rsidR="003A4245" w:rsidRDefault="003A4245" w:rsidP="003A4245">
      <w:pPr>
        <w:widowControl w:val="0"/>
        <w:adjustRightInd w:val="0"/>
        <w:spacing w:after="0" w:line="240" w:lineRule="auto"/>
        <w:ind w:left="4536"/>
        <w:jc w:val="center"/>
        <w:rPr>
          <w:rFonts w:ascii="Times New Roman" w:hAnsi="Times New Roman" w:cs="Times New Roman"/>
          <w:sz w:val="28"/>
          <w:szCs w:val="28"/>
          <w:lang w:val="x-none" w:eastAsia="ru-RU"/>
        </w:rPr>
      </w:pPr>
    </w:p>
    <w:p w:rsidR="00485132" w:rsidRPr="003A4245" w:rsidRDefault="00485132" w:rsidP="003A4245">
      <w:pPr>
        <w:widowControl w:val="0"/>
        <w:adjustRightInd w:val="0"/>
        <w:spacing w:after="0" w:line="240" w:lineRule="auto"/>
        <w:ind w:left="4536"/>
        <w:jc w:val="center"/>
        <w:rPr>
          <w:rFonts w:ascii="Times New Roman" w:hAnsi="Times New Roman" w:cs="Times New Roman"/>
          <w:sz w:val="28"/>
          <w:szCs w:val="28"/>
          <w:lang w:val="x-none" w:eastAsia="ru-RU"/>
        </w:rPr>
      </w:pPr>
    </w:p>
    <w:p w:rsidR="003A4245" w:rsidRPr="003A4245" w:rsidRDefault="003A4245" w:rsidP="003A4245">
      <w:pPr>
        <w:widowControl w:val="0"/>
        <w:adjustRightInd w:val="0"/>
        <w:spacing w:after="0" w:line="240" w:lineRule="auto"/>
        <w:ind w:left="4536"/>
        <w:jc w:val="center"/>
        <w:rPr>
          <w:rFonts w:ascii="Times New Roman" w:hAnsi="Times New Roman" w:cs="Times New Roman"/>
          <w:sz w:val="28"/>
          <w:szCs w:val="28"/>
          <w:lang w:val="x-none" w:eastAsia="ru-RU"/>
        </w:rPr>
      </w:pPr>
      <w:r w:rsidRPr="003A4245">
        <w:rPr>
          <w:rFonts w:ascii="Times New Roman" w:hAnsi="Times New Roman" w:cs="Times New Roman"/>
          <w:sz w:val="28"/>
          <w:szCs w:val="28"/>
          <w:lang w:val="x-none" w:eastAsia="ru-RU"/>
        </w:rPr>
        <w:t>«УТВЕРЖДЕНЫ</w:t>
      </w:r>
    </w:p>
    <w:p w:rsidR="003A4245" w:rsidRPr="003A4245" w:rsidRDefault="003A4245" w:rsidP="003A4245">
      <w:pPr>
        <w:widowControl w:val="0"/>
        <w:adjustRightInd w:val="0"/>
        <w:spacing w:after="0" w:line="240" w:lineRule="auto"/>
        <w:ind w:left="4536"/>
        <w:jc w:val="center"/>
        <w:rPr>
          <w:rFonts w:ascii="Times New Roman" w:hAnsi="Times New Roman" w:cs="Times New Roman"/>
          <w:sz w:val="28"/>
          <w:szCs w:val="28"/>
          <w:lang w:val="x-none" w:eastAsia="ru-RU"/>
        </w:rPr>
      </w:pPr>
      <w:r w:rsidRPr="003A4245">
        <w:rPr>
          <w:rFonts w:ascii="Times New Roman" w:hAnsi="Times New Roman" w:cs="Times New Roman"/>
          <w:sz w:val="28"/>
          <w:szCs w:val="28"/>
          <w:lang w:val="x-none" w:eastAsia="ru-RU"/>
        </w:rPr>
        <w:t>постановлением Правительства Республики Алтай</w:t>
      </w:r>
    </w:p>
    <w:p w:rsidR="003A4245" w:rsidRPr="003A4245" w:rsidRDefault="003A4245" w:rsidP="003A4245">
      <w:pPr>
        <w:widowControl w:val="0"/>
        <w:adjustRightInd w:val="0"/>
        <w:spacing w:after="0" w:line="240" w:lineRule="auto"/>
        <w:jc w:val="center"/>
        <w:rPr>
          <w:rFonts w:ascii="Times New Roman" w:hAnsi="Times New Roman" w:cs="Times New Roman"/>
          <w:sz w:val="28"/>
          <w:szCs w:val="28"/>
          <w:lang w:val="x-none" w:eastAsia="ru-RU"/>
        </w:rPr>
      </w:pPr>
      <w:r w:rsidRPr="003A4245">
        <w:rPr>
          <w:rFonts w:ascii="Times New Roman" w:hAnsi="Times New Roman" w:cs="Times New Roman"/>
          <w:sz w:val="28"/>
          <w:szCs w:val="28"/>
          <w:lang w:val="x-none" w:eastAsia="ru-RU"/>
        </w:rPr>
        <w:t xml:space="preserve">                                                                   от 19 декабря 2014 г. № 396</w:t>
      </w:r>
    </w:p>
    <w:p w:rsidR="003A4245" w:rsidRPr="003A4245" w:rsidRDefault="003A4245" w:rsidP="003A4245">
      <w:pPr>
        <w:adjustRightInd w:val="0"/>
        <w:spacing w:after="0" w:line="240" w:lineRule="auto"/>
        <w:jc w:val="center"/>
        <w:rPr>
          <w:rFonts w:ascii="Times New Roman" w:eastAsia="Times New Roman" w:hAnsi="Times New Roman" w:cs="Times New Roman"/>
          <w:sz w:val="24"/>
          <w:szCs w:val="24"/>
        </w:rPr>
      </w:pPr>
    </w:p>
    <w:p w:rsidR="003A4245" w:rsidRPr="003A4245" w:rsidRDefault="003A4245" w:rsidP="003A4245">
      <w:pPr>
        <w:adjustRightInd w:val="0"/>
        <w:spacing w:after="0" w:line="240" w:lineRule="auto"/>
        <w:jc w:val="center"/>
        <w:rPr>
          <w:rFonts w:ascii="Times New Roman" w:eastAsia="Times New Roman" w:hAnsi="Times New Roman" w:cs="Times New Roman"/>
          <w:sz w:val="24"/>
          <w:szCs w:val="24"/>
        </w:rPr>
      </w:pPr>
    </w:p>
    <w:p w:rsidR="003A4245" w:rsidRPr="003A4245" w:rsidRDefault="003A4245" w:rsidP="003A4245">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lastRenderedPageBreak/>
        <w:t>НОРМАТИВЫ</w:t>
      </w:r>
    </w:p>
    <w:p w:rsidR="003A4245" w:rsidRPr="003A4245" w:rsidRDefault="003A4245" w:rsidP="003A4245">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формирования расходов на оплату труда депутатов, выборных</w:t>
      </w:r>
    </w:p>
    <w:p w:rsidR="003A4245" w:rsidRPr="003A4245" w:rsidRDefault="003A4245" w:rsidP="003A4245">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должностных лиц местного самоуправления, осуществляющих</w:t>
      </w:r>
    </w:p>
    <w:p w:rsidR="003A4245" w:rsidRPr="003A4245" w:rsidRDefault="003A4245" w:rsidP="003A4245">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свои полномочия на постоянной основе, муниципальных</w:t>
      </w:r>
    </w:p>
    <w:p w:rsidR="003A4245" w:rsidRPr="003A4245" w:rsidRDefault="003A4245" w:rsidP="003A4245">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служащих и содержание органов местного самоуправления</w:t>
      </w:r>
    </w:p>
    <w:p w:rsidR="003A4245" w:rsidRPr="003A4245" w:rsidRDefault="003A4245" w:rsidP="003A4245">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муниципальных районов в Республике Алтай, в бюджетах которых доля дотаций из других бюджетов бюджетной системы Российской Федерации и (или) налоговых доходов по</w:t>
      </w:r>
    </w:p>
    <w:p w:rsidR="003A4245" w:rsidRPr="003A4245" w:rsidRDefault="003A4245" w:rsidP="003A4245">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дополнительным нормативам отчислений в размере, не</w:t>
      </w:r>
    </w:p>
    <w:p w:rsidR="003A4245" w:rsidRPr="003A4245" w:rsidRDefault="003A4245" w:rsidP="003A4245">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превышающем расчетного объема дотаций на выравнивание</w:t>
      </w:r>
    </w:p>
    <w:p w:rsidR="003A4245" w:rsidRPr="003A4245" w:rsidRDefault="003A4245" w:rsidP="003A4245">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бюджетной обеспеченности (части расчетного объема дотации),</w:t>
      </w:r>
    </w:p>
    <w:p w:rsidR="003A4245" w:rsidRPr="003A4245" w:rsidRDefault="003A4245" w:rsidP="003A4245">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замененной дополнительными нормативами отчислений, в</w:t>
      </w:r>
    </w:p>
    <w:p w:rsidR="003A4245" w:rsidRPr="003A4245" w:rsidRDefault="003A4245" w:rsidP="003A4245">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течение двух из трех последних отчетных финансовых лет</w:t>
      </w:r>
    </w:p>
    <w:p w:rsidR="003A4245" w:rsidRPr="003A4245" w:rsidRDefault="003A4245" w:rsidP="003A4245">
      <w:pPr>
        <w:adjustRightInd w:val="0"/>
        <w:spacing w:after="0" w:line="240" w:lineRule="auto"/>
        <w:jc w:val="center"/>
        <w:rPr>
          <w:rFonts w:ascii="Times New Roman" w:eastAsia="Times New Roman" w:hAnsi="Times New Roman" w:cs="Times New Roman"/>
          <w:b/>
          <w:sz w:val="28"/>
          <w:szCs w:val="28"/>
        </w:rPr>
      </w:pPr>
      <w:r w:rsidRPr="003A4245">
        <w:rPr>
          <w:rFonts w:ascii="Times New Roman" w:eastAsia="Times New Roman" w:hAnsi="Times New Roman" w:cs="Times New Roman"/>
          <w:b/>
          <w:sz w:val="28"/>
          <w:szCs w:val="28"/>
        </w:rPr>
        <w:t>превышала 5 процентов собственных доходов местного бюджета»</w:t>
      </w:r>
    </w:p>
    <w:p w:rsidR="003A4245" w:rsidRPr="003A4245" w:rsidRDefault="003A4245" w:rsidP="003A4245">
      <w:pPr>
        <w:adjustRightInd w:val="0"/>
        <w:spacing w:after="0" w:line="240" w:lineRule="auto"/>
        <w:jc w:val="center"/>
        <w:rPr>
          <w:rFonts w:ascii="Times New Roman" w:eastAsia="Times New Roman" w:hAnsi="Times New Roman" w:cs="Times New Roman"/>
          <w:b/>
          <w:sz w:val="28"/>
          <w:szCs w:val="28"/>
        </w:rPr>
      </w:pPr>
    </w:p>
    <w:p w:rsidR="003A4245" w:rsidRPr="003A4245" w:rsidRDefault="003A4245" w:rsidP="003A4245">
      <w:pPr>
        <w:adjustRightInd w:val="0"/>
        <w:spacing w:after="0" w:line="240" w:lineRule="auto"/>
        <w:jc w:val="both"/>
        <w:rPr>
          <w:rFonts w:ascii="Times New Roman" w:eastAsia="Times New Roman" w:hAnsi="Times New Roman" w:cs="Times New Roman"/>
          <w:sz w:val="24"/>
          <w:szCs w:val="24"/>
        </w:rPr>
      </w:pPr>
      <w:r w:rsidRPr="003A4245">
        <w:rPr>
          <w:rFonts w:ascii="Times New Roman" w:eastAsia="Times New Roman" w:hAnsi="Times New Roman" w:cs="Times New Roman"/>
          <w:sz w:val="24"/>
          <w:szCs w:val="24"/>
        </w:rPr>
        <w:t xml:space="preserve">                                                                                                                         (коэффициентов)</w:t>
      </w:r>
    </w:p>
    <w:tbl>
      <w:tblPr>
        <w:tblW w:w="9117" w:type="dxa"/>
        <w:tblInd w:w="62" w:type="dxa"/>
        <w:tblCellMar>
          <w:top w:w="102" w:type="dxa"/>
          <w:left w:w="62" w:type="dxa"/>
          <w:bottom w:w="102" w:type="dxa"/>
          <w:right w:w="62" w:type="dxa"/>
        </w:tblCellMar>
        <w:tblLook w:val="04A0" w:firstRow="1" w:lastRow="0" w:firstColumn="1" w:lastColumn="0" w:noHBand="0" w:noVBand="1"/>
      </w:tblPr>
      <w:tblGrid>
        <w:gridCol w:w="624"/>
        <w:gridCol w:w="2070"/>
        <w:gridCol w:w="1871"/>
        <w:gridCol w:w="1701"/>
        <w:gridCol w:w="1421"/>
        <w:gridCol w:w="1430"/>
      </w:tblGrid>
      <w:tr w:rsidR="003A4245" w:rsidRPr="003A4245" w:rsidTr="003A4245">
        <w:tc>
          <w:tcPr>
            <w:tcW w:w="624" w:type="dxa"/>
            <w:vMerge w:val="restart"/>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center"/>
              <w:rPr>
                <w:rFonts w:ascii="Times New Roman" w:eastAsia="Times New Roman" w:hAnsi="Times New Roman" w:cs="Times New Roman"/>
                <w:b/>
                <w:sz w:val="24"/>
                <w:szCs w:val="24"/>
              </w:rPr>
            </w:pPr>
            <w:r w:rsidRPr="003A4245">
              <w:rPr>
                <w:rFonts w:ascii="Times New Roman" w:eastAsia="Times New Roman" w:hAnsi="Times New Roman" w:cs="Times New Roman"/>
                <w:b/>
                <w:sz w:val="24"/>
                <w:szCs w:val="24"/>
              </w:rPr>
              <w:t>№ п/п</w:t>
            </w:r>
          </w:p>
        </w:tc>
        <w:tc>
          <w:tcPr>
            <w:tcW w:w="2070" w:type="dxa"/>
            <w:vMerge w:val="restart"/>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center"/>
              <w:rPr>
                <w:rFonts w:ascii="Times New Roman" w:eastAsia="Times New Roman" w:hAnsi="Times New Roman" w:cs="Times New Roman"/>
                <w:b/>
                <w:sz w:val="24"/>
                <w:szCs w:val="24"/>
              </w:rPr>
            </w:pPr>
            <w:r w:rsidRPr="003A4245">
              <w:rPr>
                <w:rFonts w:ascii="Times New Roman" w:eastAsia="Times New Roman" w:hAnsi="Times New Roman" w:cs="Times New Roman"/>
                <w:b/>
                <w:sz w:val="24"/>
                <w:szCs w:val="24"/>
              </w:rPr>
              <w:t>Наименование муниципального образования в Республике Алтай</w:t>
            </w:r>
          </w:p>
        </w:tc>
        <w:tc>
          <w:tcPr>
            <w:tcW w:w="1871" w:type="dxa"/>
            <w:vMerge w:val="restart"/>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center"/>
              <w:rPr>
                <w:rFonts w:ascii="Times New Roman" w:eastAsia="Times New Roman" w:hAnsi="Times New Roman" w:cs="Times New Roman"/>
                <w:b/>
                <w:sz w:val="24"/>
                <w:szCs w:val="24"/>
              </w:rPr>
            </w:pPr>
            <w:r w:rsidRPr="003A4245">
              <w:rPr>
                <w:rFonts w:ascii="Times New Roman" w:eastAsia="Times New Roman" w:hAnsi="Times New Roman" w:cs="Times New Roman"/>
                <w:b/>
                <w:sz w:val="24"/>
                <w:szCs w:val="24"/>
              </w:rPr>
              <w:t>Норматив формирования расходов на содержание органов местного самоуправле-ния муниципаль-ных районов в Республике Алтай (включая норматив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p>
        </w:tc>
        <w:tc>
          <w:tcPr>
            <w:tcW w:w="1701" w:type="dxa"/>
            <w:vMerge w:val="restart"/>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center"/>
              <w:rPr>
                <w:rFonts w:ascii="Times New Roman" w:eastAsia="Times New Roman" w:hAnsi="Times New Roman" w:cs="Times New Roman"/>
                <w:b/>
                <w:sz w:val="24"/>
                <w:szCs w:val="24"/>
              </w:rPr>
            </w:pPr>
            <w:r w:rsidRPr="003A4245">
              <w:rPr>
                <w:rFonts w:ascii="Times New Roman" w:eastAsia="Times New Roman" w:hAnsi="Times New Roman" w:cs="Times New Roman"/>
                <w:b/>
                <w:sz w:val="24"/>
                <w:szCs w:val="24"/>
              </w:rPr>
              <w:t>Норматив формирова-ния расходов на оплату труда депутатов, выборных должностных лиц местного самоуправле-ния муниципаль-ных районов в Республике Алтай, осуществляю-щих свои полномочия на постоянной основе, муниципаль-ных служащих</w:t>
            </w:r>
          </w:p>
        </w:tc>
        <w:tc>
          <w:tcPr>
            <w:tcW w:w="2851" w:type="dxa"/>
            <w:gridSpan w:val="2"/>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center"/>
              <w:rPr>
                <w:rFonts w:ascii="Times New Roman" w:eastAsia="Times New Roman" w:hAnsi="Times New Roman" w:cs="Times New Roman"/>
                <w:b/>
                <w:sz w:val="24"/>
                <w:szCs w:val="24"/>
              </w:rPr>
            </w:pPr>
            <w:r w:rsidRPr="003A4245">
              <w:rPr>
                <w:rFonts w:ascii="Times New Roman" w:eastAsia="Times New Roman" w:hAnsi="Times New Roman" w:cs="Times New Roman"/>
                <w:b/>
                <w:sz w:val="24"/>
                <w:szCs w:val="24"/>
              </w:rPr>
              <w:t>В том числе:</w:t>
            </w:r>
          </w:p>
        </w:tc>
      </w:tr>
      <w:tr w:rsidR="003A4245" w:rsidRPr="003A4245" w:rsidTr="003A4245">
        <w:tc>
          <w:tcPr>
            <w:tcW w:w="0" w:type="auto"/>
            <w:vMerge/>
            <w:tcBorders>
              <w:top w:val="single" w:sz="4" w:space="0" w:color="auto"/>
              <w:left w:val="single" w:sz="4" w:space="0" w:color="auto"/>
              <w:bottom w:val="single" w:sz="4" w:space="0" w:color="auto"/>
              <w:right w:val="single" w:sz="4" w:space="0" w:color="auto"/>
            </w:tcBorders>
            <w:vAlign w:val="center"/>
            <w:hideMark/>
          </w:tcPr>
          <w:p w:rsidR="003A4245" w:rsidRPr="003A4245" w:rsidRDefault="003A4245" w:rsidP="003A4245">
            <w:pPr>
              <w:spacing w:after="0" w:line="240" w:lineRule="auto"/>
              <w:rPr>
                <w:rFonts w:ascii="Times New Roman" w:eastAsia="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A4245" w:rsidRPr="003A4245" w:rsidRDefault="003A4245" w:rsidP="003A4245">
            <w:pPr>
              <w:spacing w:after="0" w:line="240" w:lineRule="auto"/>
              <w:rPr>
                <w:rFonts w:ascii="Times New Roman" w:eastAsia="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A4245" w:rsidRPr="003A4245" w:rsidRDefault="003A4245" w:rsidP="003A4245">
            <w:pPr>
              <w:spacing w:after="0" w:line="240" w:lineRule="auto"/>
              <w:rPr>
                <w:rFonts w:ascii="Times New Roman" w:eastAsia="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A4245" w:rsidRPr="003A4245" w:rsidRDefault="003A4245" w:rsidP="003A4245">
            <w:pPr>
              <w:spacing w:after="0" w:line="240" w:lineRule="auto"/>
              <w:rPr>
                <w:rFonts w:ascii="Times New Roman" w:eastAsia="Times New Roman" w:hAnsi="Times New Roman" w:cs="Times New Roman"/>
                <w:b/>
                <w:sz w:val="24"/>
                <w:szCs w:val="24"/>
              </w:rPr>
            </w:pPr>
          </w:p>
        </w:tc>
        <w:tc>
          <w:tcPr>
            <w:tcW w:w="1421"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center"/>
              <w:rPr>
                <w:rFonts w:ascii="Times New Roman" w:eastAsia="Times New Roman" w:hAnsi="Times New Roman" w:cs="Times New Roman"/>
                <w:b/>
                <w:sz w:val="24"/>
                <w:szCs w:val="24"/>
              </w:rPr>
            </w:pPr>
            <w:r w:rsidRPr="003A4245">
              <w:rPr>
                <w:rFonts w:ascii="Times New Roman" w:eastAsia="Times New Roman" w:hAnsi="Times New Roman" w:cs="Times New Roman"/>
                <w:b/>
                <w:sz w:val="24"/>
                <w:szCs w:val="24"/>
              </w:rPr>
              <w:t>Норматив формиро-вания расходов на оплату труда главы муници-пального образова-ния в Республике Алтай</w:t>
            </w:r>
          </w:p>
        </w:tc>
        <w:tc>
          <w:tcPr>
            <w:tcW w:w="1430"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center"/>
              <w:rPr>
                <w:rFonts w:ascii="Times New Roman" w:eastAsia="Times New Roman" w:hAnsi="Times New Roman" w:cs="Times New Roman"/>
                <w:b/>
                <w:sz w:val="24"/>
                <w:szCs w:val="24"/>
              </w:rPr>
            </w:pPr>
            <w:r w:rsidRPr="003A4245">
              <w:rPr>
                <w:rFonts w:ascii="Times New Roman" w:eastAsia="Times New Roman" w:hAnsi="Times New Roman" w:cs="Times New Roman"/>
                <w:b/>
                <w:sz w:val="24"/>
                <w:szCs w:val="24"/>
              </w:rPr>
              <w:t>Норматив формиро-вания расходов на оплату труда председа-теля представи-тельного органа муници-пального образова-ния в Республике Алтай</w:t>
            </w:r>
          </w:p>
        </w:tc>
      </w:tr>
      <w:tr w:rsidR="003A4245" w:rsidRPr="003A4245" w:rsidTr="003A4245">
        <w:tc>
          <w:tcPr>
            <w:tcW w:w="624"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lastRenderedPageBreak/>
              <w:t>1.</w:t>
            </w:r>
          </w:p>
        </w:tc>
        <w:tc>
          <w:tcPr>
            <w:tcW w:w="2070"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Муниципальное образование «Кош-Агачский район»</w:t>
            </w:r>
          </w:p>
        </w:tc>
        <w:tc>
          <w:tcPr>
            <w:tcW w:w="1871" w:type="dxa"/>
            <w:tcBorders>
              <w:top w:val="single" w:sz="4" w:space="0" w:color="auto"/>
              <w:left w:val="single" w:sz="4" w:space="0" w:color="auto"/>
              <w:bottom w:val="single" w:sz="4" w:space="0" w:color="auto"/>
              <w:right w:val="single" w:sz="4" w:space="0" w:color="auto"/>
            </w:tcBorders>
          </w:tcPr>
          <w:p w:rsidR="003A4245" w:rsidRPr="003A4245" w:rsidRDefault="008A0F61"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0,23794</w:t>
            </w:r>
          </w:p>
        </w:tc>
        <w:tc>
          <w:tcPr>
            <w:tcW w:w="1701" w:type="dxa"/>
            <w:tcBorders>
              <w:top w:val="single" w:sz="4" w:space="0" w:color="auto"/>
              <w:left w:val="single" w:sz="4" w:space="0" w:color="auto"/>
              <w:bottom w:val="single" w:sz="4" w:space="0" w:color="auto"/>
              <w:right w:val="single" w:sz="4" w:space="0" w:color="auto"/>
            </w:tcBorders>
          </w:tcPr>
          <w:p w:rsidR="003A4245" w:rsidRPr="003A4245" w:rsidRDefault="003A4245" w:rsidP="008A0F61">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0,15</w:t>
            </w:r>
            <w:r w:rsidR="008A0F61">
              <w:rPr>
                <w:rFonts w:ascii="Times New Roman" w:eastAsia="Times New Roman" w:hAnsi="Times New Roman" w:cs="Times New Roman"/>
                <w:sz w:val="28"/>
                <w:szCs w:val="28"/>
              </w:rPr>
              <w:t>862</w:t>
            </w:r>
          </w:p>
        </w:tc>
        <w:tc>
          <w:tcPr>
            <w:tcW w:w="1421" w:type="dxa"/>
            <w:tcBorders>
              <w:top w:val="single" w:sz="4" w:space="0" w:color="auto"/>
              <w:left w:val="single" w:sz="4" w:space="0" w:color="auto"/>
              <w:bottom w:val="single" w:sz="4" w:space="0" w:color="auto"/>
              <w:right w:val="single" w:sz="4" w:space="0" w:color="auto"/>
            </w:tcBorders>
          </w:tcPr>
          <w:p w:rsidR="003A4245" w:rsidRPr="003A4245" w:rsidRDefault="003A4245" w:rsidP="008A0F61">
            <w:pPr>
              <w:spacing w:after="20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0,01</w:t>
            </w:r>
            <w:r w:rsidR="008A0F61">
              <w:rPr>
                <w:rFonts w:ascii="Times New Roman" w:eastAsia="Times New Roman" w:hAnsi="Times New Roman" w:cs="Times New Roman"/>
                <w:sz w:val="28"/>
                <w:szCs w:val="28"/>
              </w:rPr>
              <w:t>005</w:t>
            </w:r>
          </w:p>
        </w:tc>
        <w:tc>
          <w:tcPr>
            <w:tcW w:w="1430" w:type="dxa"/>
            <w:tcBorders>
              <w:top w:val="single" w:sz="4" w:space="0" w:color="auto"/>
              <w:left w:val="single" w:sz="4" w:space="0" w:color="auto"/>
              <w:bottom w:val="single" w:sz="4" w:space="0" w:color="auto"/>
              <w:right w:val="single" w:sz="4" w:space="0" w:color="auto"/>
            </w:tcBorders>
          </w:tcPr>
          <w:p w:rsidR="003A4245" w:rsidRPr="003A4245" w:rsidRDefault="003A4245" w:rsidP="008A0F61">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0,00</w:t>
            </w:r>
            <w:r w:rsidR="008A0F61">
              <w:rPr>
                <w:rFonts w:ascii="Times New Roman" w:eastAsia="Times New Roman" w:hAnsi="Times New Roman" w:cs="Times New Roman"/>
                <w:sz w:val="28"/>
                <w:szCs w:val="28"/>
              </w:rPr>
              <w:t>620</w:t>
            </w:r>
          </w:p>
        </w:tc>
      </w:tr>
      <w:tr w:rsidR="003A4245" w:rsidRPr="003A4245" w:rsidTr="003A4245">
        <w:tc>
          <w:tcPr>
            <w:tcW w:w="624"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2.</w:t>
            </w:r>
          </w:p>
        </w:tc>
        <w:tc>
          <w:tcPr>
            <w:tcW w:w="2070"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Муниципальное образование «Майминский район»</w:t>
            </w:r>
          </w:p>
        </w:tc>
        <w:tc>
          <w:tcPr>
            <w:tcW w:w="1871" w:type="dxa"/>
            <w:tcBorders>
              <w:top w:val="single" w:sz="4" w:space="0" w:color="auto"/>
              <w:left w:val="single" w:sz="4" w:space="0" w:color="auto"/>
              <w:bottom w:val="single" w:sz="4" w:space="0" w:color="auto"/>
              <w:right w:val="single" w:sz="4" w:space="0" w:color="auto"/>
            </w:tcBorders>
          </w:tcPr>
          <w:p w:rsidR="003A4245" w:rsidRPr="003A4245" w:rsidRDefault="003A4245"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0,21334</w:t>
            </w:r>
          </w:p>
        </w:tc>
        <w:tc>
          <w:tcPr>
            <w:tcW w:w="1701" w:type="dxa"/>
            <w:tcBorders>
              <w:top w:val="single" w:sz="4" w:space="0" w:color="auto"/>
              <w:left w:val="single" w:sz="4" w:space="0" w:color="auto"/>
              <w:bottom w:val="single" w:sz="4" w:space="0" w:color="auto"/>
              <w:right w:val="single" w:sz="4" w:space="0" w:color="auto"/>
            </w:tcBorders>
          </w:tcPr>
          <w:p w:rsidR="003A4245" w:rsidRPr="003A4245" w:rsidRDefault="003A4245"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0,14223</w:t>
            </w:r>
          </w:p>
        </w:tc>
        <w:tc>
          <w:tcPr>
            <w:tcW w:w="1421" w:type="dxa"/>
            <w:tcBorders>
              <w:top w:val="single" w:sz="4" w:space="0" w:color="auto"/>
              <w:left w:val="single" w:sz="4" w:space="0" w:color="auto"/>
              <w:bottom w:val="single" w:sz="4" w:space="0" w:color="auto"/>
              <w:right w:val="single" w:sz="4" w:space="0" w:color="auto"/>
            </w:tcBorders>
          </w:tcPr>
          <w:p w:rsidR="003A4245" w:rsidRPr="003A4245" w:rsidRDefault="003A4245"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0,00739</w:t>
            </w:r>
          </w:p>
        </w:tc>
        <w:tc>
          <w:tcPr>
            <w:tcW w:w="1430" w:type="dxa"/>
            <w:tcBorders>
              <w:top w:val="single" w:sz="4" w:space="0" w:color="auto"/>
              <w:left w:val="single" w:sz="4" w:space="0" w:color="auto"/>
              <w:bottom w:val="single" w:sz="4" w:space="0" w:color="auto"/>
              <w:right w:val="single" w:sz="4" w:space="0" w:color="auto"/>
            </w:tcBorders>
          </w:tcPr>
          <w:p w:rsidR="003A4245" w:rsidRPr="003A4245" w:rsidRDefault="003A4245"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0,00451</w:t>
            </w:r>
          </w:p>
        </w:tc>
      </w:tr>
      <w:tr w:rsidR="003A4245" w:rsidRPr="003A4245" w:rsidTr="003A4245">
        <w:tc>
          <w:tcPr>
            <w:tcW w:w="624"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3.</w:t>
            </w:r>
          </w:p>
        </w:tc>
        <w:tc>
          <w:tcPr>
            <w:tcW w:w="2070"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Муниципальное образование «Онгудайский район»</w:t>
            </w:r>
          </w:p>
        </w:tc>
        <w:tc>
          <w:tcPr>
            <w:tcW w:w="187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0,23622</w:t>
            </w:r>
          </w:p>
        </w:tc>
        <w:tc>
          <w:tcPr>
            <w:tcW w:w="170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0,15748</w:t>
            </w:r>
          </w:p>
        </w:tc>
        <w:tc>
          <w:tcPr>
            <w:tcW w:w="142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0,01211</w:t>
            </w:r>
          </w:p>
        </w:tc>
        <w:tc>
          <w:tcPr>
            <w:tcW w:w="1430"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0,00739</w:t>
            </w:r>
          </w:p>
        </w:tc>
      </w:tr>
      <w:tr w:rsidR="003A4245" w:rsidRPr="003A4245" w:rsidTr="003A4245">
        <w:tc>
          <w:tcPr>
            <w:tcW w:w="624"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4.</w:t>
            </w:r>
          </w:p>
        </w:tc>
        <w:tc>
          <w:tcPr>
            <w:tcW w:w="2070"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Муниципальное образование «Турочакский район»</w:t>
            </w:r>
          </w:p>
        </w:tc>
        <w:tc>
          <w:tcPr>
            <w:tcW w:w="187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0,23397</w:t>
            </w:r>
          </w:p>
        </w:tc>
        <w:tc>
          <w:tcPr>
            <w:tcW w:w="170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0,15598</w:t>
            </w:r>
          </w:p>
        </w:tc>
        <w:tc>
          <w:tcPr>
            <w:tcW w:w="142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0,01237</w:t>
            </w:r>
          </w:p>
        </w:tc>
        <w:tc>
          <w:tcPr>
            <w:tcW w:w="1430"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0,00755</w:t>
            </w:r>
          </w:p>
        </w:tc>
      </w:tr>
      <w:tr w:rsidR="003A4245" w:rsidRPr="003A4245" w:rsidTr="003A4245">
        <w:tc>
          <w:tcPr>
            <w:tcW w:w="624"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5.</w:t>
            </w:r>
          </w:p>
        </w:tc>
        <w:tc>
          <w:tcPr>
            <w:tcW w:w="2070"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Муниципальное образование «Улаганский район»</w:t>
            </w:r>
          </w:p>
        </w:tc>
        <w:tc>
          <w:tcPr>
            <w:tcW w:w="187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0,27775</w:t>
            </w:r>
          </w:p>
        </w:tc>
        <w:tc>
          <w:tcPr>
            <w:tcW w:w="170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0,18517</w:t>
            </w:r>
          </w:p>
        </w:tc>
        <w:tc>
          <w:tcPr>
            <w:tcW w:w="142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0,01492</w:t>
            </w:r>
          </w:p>
        </w:tc>
        <w:tc>
          <w:tcPr>
            <w:tcW w:w="1430"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0,00910</w:t>
            </w:r>
          </w:p>
        </w:tc>
      </w:tr>
      <w:tr w:rsidR="003A4245" w:rsidRPr="003A4245" w:rsidTr="003A4245">
        <w:tc>
          <w:tcPr>
            <w:tcW w:w="624"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6.</w:t>
            </w:r>
          </w:p>
        </w:tc>
        <w:tc>
          <w:tcPr>
            <w:tcW w:w="2070"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Муниципальное образование «Усть-Канский район»</w:t>
            </w:r>
          </w:p>
        </w:tc>
        <w:tc>
          <w:tcPr>
            <w:tcW w:w="187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0,25900</w:t>
            </w:r>
          </w:p>
        </w:tc>
        <w:tc>
          <w:tcPr>
            <w:tcW w:w="170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0,17267</w:t>
            </w:r>
          </w:p>
        </w:tc>
        <w:tc>
          <w:tcPr>
            <w:tcW w:w="142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0,01307</w:t>
            </w:r>
          </w:p>
        </w:tc>
        <w:tc>
          <w:tcPr>
            <w:tcW w:w="1430"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0,00798</w:t>
            </w:r>
          </w:p>
        </w:tc>
      </w:tr>
      <w:tr w:rsidR="003A4245" w:rsidRPr="003A4245" w:rsidTr="003A4245">
        <w:tc>
          <w:tcPr>
            <w:tcW w:w="624"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7.</w:t>
            </w:r>
          </w:p>
        </w:tc>
        <w:tc>
          <w:tcPr>
            <w:tcW w:w="2070"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Муниципальное образование «Усть-Коксинский район»</w:t>
            </w:r>
          </w:p>
        </w:tc>
        <w:tc>
          <w:tcPr>
            <w:tcW w:w="187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0,22724</w:t>
            </w:r>
          </w:p>
        </w:tc>
        <w:tc>
          <w:tcPr>
            <w:tcW w:w="170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0,15149</w:t>
            </w:r>
          </w:p>
        </w:tc>
        <w:tc>
          <w:tcPr>
            <w:tcW w:w="1421" w:type="dxa"/>
            <w:tcBorders>
              <w:top w:val="single" w:sz="4" w:space="0" w:color="auto"/>
              <w:left w:val="single" w:sz="4" w:space="0" w:color="auto"/>
              <w:bottom w:val="single" w:sz="4" w:space="0" w:color="auto"/>
              <w:right w:val="single" w:sz="4" w:space="0" w:color="auto"/>
            </w:tcBorders>
          </w:tcPr>
          <w:p w:rsidR="003A4245" w:rsidRPr="003A4245" w:rsidRDefault="002D624F" w:rsidP="003A4245">
            <w:pPr>
              <w:adjustRightInd w:val="0"/>
              <w:spacing w:after="0" w:line="240" w:lineRule="auto"/>
              <w:jc w:val="center"/>
              <w:rPr>
                <w:rFonts w:ascii="Times New Roman" w:eastAsia="Times New Roman" w:hAnsi="Times New Roman" w:cs="Times New Roman"/>
                <w:sz w:val="28"/>
                <w:szCs w:val="28"/>
              </w:rPr>
            </w:pPr>
            <w:r w:rsidRPr="002D624F">
              <w:rPr>
                <w:rFonts w:ascii="Times New Roman" w:eastAsia="Times New Roman" w:hAnsi="Times New Roman" w:cs="Times New Roman"/>
                <w:sz w:val="28"/>
                <w:szCs w:val="28"/>
              </w:rPr>
              <w:t>0,01113</w:t>
            </w:r>
          </w:p>
        </w:tc>
        <w:tc>
          <w:tcPr>
            <w:tcW w:w="1430" w:type="dxa"/>
            <w:tcBorders>
              <w:top w:val="single" w:sz="4" w:space="0" w:color="auto"/>
              <w:left w:val="single" w:sz="4" w:space="0" w:color="auto"/>
              <w:bottom w:val="single" w:sz="4" w:space="0" w:color="auto"/>
              <w:right w:val="single" w:sz="4" w:space="0" w:color="auto"/>
            </w:tcBorders>
          </w:tcPr>
          <w:p w:rsidR="003A4245" w:rsidRPr="003A4245" w:rsidRDefault="002D624F" w:rsidP="003A4245">
            <w:pPr>
              <w:adjustRightInd w:val="0"/>
              <w:spacing w:after="0" w:line="240" w:lineRule="auto"/>
              <w:jc w:val="center"/>
              <w:rPr>
                <w:rFonts w:ascii="Times New Roman" w:eastAsia="Times New Roman" w:hAnsi="Times New Roman" w:cs="Times New Roman"/>
                <w:sz w:val="28"/>
                <w:szCs w:val="28"/>
              </w:rPr>
            </w:pPr>
            <w:r w:rsidRPr="002D624F">
              <w:rPr>
                <w:rFonts w:ascii="Times New Roman" w:eastAsia="Times New Roman" w:hAnsi="Times New Roman" w:cs="Times New Roman"/>
                <w:sz w:val="28"/>
                <w:szCs w:val="28"/>
              </w:rPr>
              <w:t>0,00679</w:t>
            </w:r>
          </w:p>
        </w:tc>
      </w:tr>
      <w:tr w:rsidR="003A4245" w:rsidRPr="003A4245" w:rsidTr="00770E59">
        <w:trPr>
          <w:trHeight w:val="1179"/>
        </w:trPr>
        <w:tc>
          <w:tcPr>
            <w:tcW w:w="624"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8.</w:t>
            </w:r>
          </w:p>
        </w:tc>
        <w:tc>
          <w:tcPr>
            <w:tcW w:w="2070"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Муниципальное образование «Чемальский район»</w:t>
            </w:r>
          </w:p>
        </w:tc>
        <w:tc>
          <w:tcPr>
            <w:tcW w:w="187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0,31099</w:t>
            </w:r>
          </w:p>
        </w:tc>
        <w:tc>
          <w:tcPr>
            <w:tcW w:w="170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0,20733</w:t>
            </w:r>
          </w:p>
        </w:tc>
        <w:tc>
          <w:tcPr>
            <w:tcW w:w="142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0,01728</w:t>
            </w:r>
          </w:p>
        </w:tc>
        <w:tc>
          <w:tcPr>
            <w:tcW w:w="1430"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0,01054</w:t>
            </w:r>
          </w:p>
        </w:tc>
      </w:tr>
      <w:tr w:rsidR="003A4245" w:rsidRPr="003A4245" w:rsidTr="00770E59">
        <w:trPr>
          <w:trHeight w:val="946"/>
        </w:trPr>
        <w:tc>
          <w:tcPr>
            <w:tcW w:w="624"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9.</w:t>
            </w:r>
          </w:p>
        </w:tc>
        <w:tc>
          <w:tcPr>
            <w:tcW w:w="2070"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Муниципальное образование «Чойский район»</w:t>
            </w:r>
          </w:p>
        </w:tc>
        <w:tc>
          <w:tcPr>
            <w:tcW w:w="187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0,36977</w:t>
            </w:r>
          </w:p>
        </w:tc>
        <w:tc>
          <w:tcPr>
            <w:tcW w:w="170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0,24652</w:t>
            </w:r>
          </w:p>
        </w:tc>
        <w:tc>
          <w:tcPr>
            <w:tcW w:w="142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0,02089</w:t>
            </w:r>
          </w:p>
        </w:tc>
        <w:tc>
          <w:tcPr>
            <w:tcW w:w="1430"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0,01275</w:t>
            </w:r>
          </w:p>
        </w:tc>
      </w:tr>
      <w:tr w:rsidR="003A4245" w:rsidRPr="003A4245" w:rsidTr="003A4245">
        <w:tc>
          <w:tcPr>
            <w:tcW w:w="624"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lastRenderedPageBreak/>
              <w:t>10.</w:t>
            </w:r>
          </w:p>
        </w:tc>
        <w:tc>
          <w:tcPr>
            <w:tcW w:w="2070"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Муниципальное образование «Шебалинский район»</w:t>
            </w:r>
          </w:p>
        </w:tc>
        <w:tc>
          <w:tcPr>
            <w:tcW w:w="187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0,29943</w:t>
            </w:r>
          </w:p>
        </w:tc>
        <w:tc>
          <w:tcPr>
            <w:tcW w:w="1701" w:type="dxa"/>
            <w:tcBorders>
              <w:top w:val="single" w:sz="4" w:space="0" w:color="auto"/>
              <w:left w:val="single" w:sz="4" w:space="0" w:color="auto"/>
              <w:bottom w:val="single" w:sz="4" w:space="0" w:color="auto"/>
              <w:right w:val="single" w:sz="4" w:space="0" w:color="auto"/>
            </w:tcBorders>
          </w:tcPr>
          <w:p w:rsidR="003A4245" w:rsidRPr="003A4245" w:rsidRDefault="006678EA" w:rsidP="003A4245">
            <w:pPr>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0,19962</w:t>
            </w:r>
          </w:p>
        </w:tc>
        <w:tc>
          <w:tcPr>
            <w:tcW w:w="1421" w:type="dxa"/>
            <w:tcBorders>
              <w:top w:val="single" w:sz="4" w:space="0" w:color="auto"/>
              <w:left w:val="single" w:sz="4" w:space="0" w:color="auto"/>
              <w:bottom w:val="single" w:sz="4" w:space="0" w:color="auto"/>
              <w:right w:val="single" w:sz="4" w:space="0" w:color="auto"/>
            </w:tcBorders>
          </w:tcPr>
          <w:p w:rsidR="003A4245" w:rsidRPr="003A4245" w:rsidRDefault="002D624F" w:rsidP="003A4245">
            <w:pPr>
              <w:adjustRightInd w:val="0"/>
              <w:spacing w:after="0" w:line="240" w:lineRule="auto"/>
              <w:jc w:val="center"/>
              <w:rPr>
                <w:rFonts w:ascii="Times New Roman" w:eastAsia="Times New Roman" w:hAnsi="Times New Roman" w:cs="Times New Roman"/>
                <w:sz w:val="28"/>
                <w:szCs w:val="28"/>
              </w:rPr>
            </w:pPr>
            <w:r w:rsidRPr="002D624F">
              <w:rPr>
                <w:rFonts w:ascii="Times New Roman" w:eastAsia="Times New Roman" w:hAnsi="Times New Roman" w:cs="Times New Roman"/>
                <w:sz w:val="28"/>
                <w:szCs w:val="28"/>
              </w:rPr>
              <w:t>0,01535</w:t>
            </w:r>
          </w:p>
        </w:tc>
        <w:tc>
          <w:tcPr>
            <w:tcW w:w="1430" w:type="dxa"/>
            <w:tcBorders>
              <w:top w:val="single" w:sz="4" w:space="0" w:color="auto"/>
              <w:left w:val="single" w:sz="4" w:space="0" w:color="auto"/>
              <w:bottom w:val="single" w:sz="4" w:space="0" w:color="auto"/>
              <w:right w:val="single" w:sz="4" w:space="0" w:color="auto"/>
            </w:tcBorders>
            <w:hideMark/>
          </w:tcPr>
          <w:p w:rsidR="003A4245" w:rsidRPr="003A4245" w:rsidRDefault="002D624F" w:rsidP="002D624F">
            <w:pPr>
              <w:adjustRightInd w:val="0"/>
              <w:spacing w:after="0" w:line="240" w:lineRule="auto"/>
              <w:jc w:val="center"/>
              <w:rPr>
                <w:rFonts w:ascii="Times New Roman" w:eastAsia="Times New Roman" w:hAnsi="Times New Roman" w:cs="Times New Roman"/>
                <w:sz w:val="28"/>
                <w:szCs w:val="28"/>
              </w:rPr>
            </w:pPr>
            <w:r w:rsidRPr="002D624F">
              <w:rPr>
                <w:rFonts w:ascii="Times New Roman" w:eastAsia="Times New Roman" w:hAnsi="Times New Roman" w:cs="Times New Roman"/>
                <w:sz w:val="28"/>
                <w:szCs w:val="28"/>
              </w:rPr>
              <w:t>0,00936</w:t>
            </w:r>
            <w:r w:rsidR="003A4245" w:rsidRPr="003A4245">
              <w:rPr>
                <w:rFonts w:ascii="Times New Roman" w:eastAsia="Times New Roman" w:hAnsi="Times New Roman" w:cs="Times New Roman"/>
                <w:sz w:val="28"/>
                <w:szCs w:val="28"/>
              </w:rPr>
              <w:t>»;</w:t>
            </w:r>
          </w:p>
        </w:tc>
      </w:tr>
    </w:tbl>
    <w:p w:rsidR="003A4245" w:rsidRPr="003A4245" w:rsidRDefault="003A4245" w:rsidP="003A4245">
      <w:pPr>
        <w:widowControl w:val="0"/>
        <w:adjustRightInd w:val="0"/>
        <w:spacing w:after="0" w:line="240" w:lineRule="auto"/>
        <w:jc w:val="both"/>
        <w:rPr>
          <w:rFonts w:ascii="Times New Roman" w:hAnsi="Times New Roman" w:cs="Times New Roman"/>
          <w:sz w:val="28"/>
          <w:szCs w:val="28"/>
          <w:lang w:val="x-none" w:eastAsia="ru-RU"/>
        </w:rPr>
      </w:pPr>
    </w:p>
    <w:p w:rsidR="003A4245" w:rsidRPr="003A4245" w:rsidRDefault="003A4245" w:rsidP="003A4245">
      <w:pPr>
        <w:adjustRightInd w:val="0"/>
        <w:spacing w:after="0" w:line="240" w:lineRule="auto"/>
        <w:ind w:firstLine="709"/>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 xml:space="preserve">б) </w:t>
      </w:r>
      <w:hyperlink r:id="rId7" w:history="1">
        <w:r w:rsidRPr="003A4245">
          <w:rPr>
            <w:rFonts w:ascii="Times New Roman" w:eastAsia="Times New Roman" w:hAnsi="Times New Roman" w:cs="Times New Roman"/>
            <w:bCs/>
            <w:sz w:val="28"/>
            <w:szCs w:val="28"/>
          </w:rPr>
          <w:t>нормативы</w:t>
        </w:r>
      </w:hyperlink>
      <w:r w:rsidRPr="003A4245">
        <w:rPr>
          <w:rFonts w:ascii="Times New Roman" w:eastAsia="Times New Roman" w:hAnsi="Times New Roman" w:cs="Times New Roman"/>
          <w:bCs/>
          <w:sz w:val="28"/>
          <w:szCs w:val="28"/>
        </w:rPr>
        <w:t xml:space="preserve">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сельских поселений в Республике Алтай,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w:t>
      </w:r>
      <w:r w:rsidRPr="003A4245">
        <w:rPr>
          <w:rFonts w:ascii="Times New Roman" w:eastAsia="Times New Roman" w:hAnsi="Times New Roman" w:cs="Times New Roman"/>
          <w:sz w:val="28"/>
          <w:szCs w:val="28"/>
        </w:rPr>
        <w:t>утвержденные указанным Постановлением,</w:t>
      </w:r>
      <w:r w:rsidRPr="003A4245">
        <w:rPr>
          <w:rFonts w:ascii="Times New Roman" w:eastAsia="Times New Roman" w:hAnsi="Times New Roman" w:cs="Times New Roman"/>
          <w:bCs/>
          <w:sz w:val="28"/>
          <w:szCs w:val="28"/>
        </w:rPr>
        <w:t xml:space="preserve"> </w:t>
      </w:r>
      <w:r w:rsidRPr="003A4245">
        <w:rPr>
          <w:rFonts w:ascii="Times New Roman" w:eastAsia="Times New Roman" w:hAnsi="Times New Roman" w:cs="Times New Roman"/>
          <w:sz w:val="28"/>
          <w:szCs w:val="28"/>
        </w:rPr>
        <w:t>изложить в следующей редакции:</w:t>
      </w:r>
    </w:p>
    <w:p w:rsidR="003A4245" w:rsidRPr="003A4245" w:rsidRDefault="003A4245" w:rsidP="003A4245">
      <w:pPr>
        <w:adjustRightInd w:val="0"/>
        <w:spacing w:after="0" w:line="240" w:lineRule="auto"/>
        <w:ind w:firstLine="709"/>
        <w:jc w:val="both"/>
        <w:rPr>
          <w:rFonts w:ascii="Times New Roman" w:eastAsia="Times New Roman" w:hAnsi="Times New Roman" w:cs="Times New Roman"/>
          <w:sz w:val="28"/>
          <w:szCs w:val="28"/>
        </w:rPr>
      </w:pPr>
    </w:p>
    <w:p w:rsidR="003A4245" w:rsidRPr="003A4245" w:rsidRDefault="003A4245" w:rsidP="003A4245">
      <w:pPr>
        <w:widowControl w:val="0"/>
        <w:adjustRightInd w:val="0"/>
        <w:spacing w:after="0" w:line="240" w:lineRule="auto"/>
        <w:ind w:left="4536"/>
        <w:jc w:val="center"/>
        <w:rPr>
          <w:rFonts w:ascii="Times New Roman" w:hAnsi="Times New Roman" w:cs="Times New Roman"/>
          <w:sz w:val="28"/>
          <w:szCs w:val="28"/>
          <w:lang w:val="x-none" w:eastAsia="ru-RU"/>
        </w:rPr>
      </w:pPr>
      <w:r w:rsidRPr="003A4245">
        <w:rPr>
          <w:rFonts w:ascii="Times New Roman" w:hAnsi="Times New Roman" w:cs="Times New Roman"/>
          <w:sz w:val="28"/>
          <w:szCs w:val="28"/>
          <w:lang w:val="x-none" w:eastAsia="ru-RU"/>
        </w:rPr>
        <w:t>«УТВЕРЖДЕНЫ</w:t>
      </w:r>
    </w:p>
    <w:p w:rsidR="003A4245" w:rsidRPr="003A4245" w:rsidRDefault="003A4245" w:rsidP="003A4245">
      <w:pPr>
        <w:widowControl w:val="0"/>
        <w:adjustRightInd w:val="0"/>
        <w:spacing w:after="0" w:line="240" w:lineRule="auto"/>
        <w:ind w:left="4536"/>
        <w:jc w:val="center"/>
        <w:rPr>
          <w:rFonts w:ascii="Times New Roman" w:hAnsi="Times New Roman" w:cs="Times New Roman"/>
          <w:sz w:val="28"/>
          <w:szCs w:val="28"/>
          <w:lang w:val="x-none" w:eastAsia="ru-RU"/>
        </w:rPr>
      </w:pPr>
      <w:r w:rsidRPr="003A4245">
        <w:rPr>
          <w:rFonts w:ascii="Times New Roman" w:hAnsi="Times New Roman" w:cs="Times New Roman"/>
          <w:sz w:val="28"/>
          <w:szCs w:val="28"/>
          <w:lang w:val="x-none" w:eastAsia="ru-RU"/>
        </w:rPr>
        <w:t>постановлением Правительства Республики Алтай</w:t>
      </w:r>
    </w:p>
    <w:p w:rsidR="003A4245" w:rsidRPr="003A4245" w:rsidRDefault="003A4245" w:rsidP="003A4245">
      <w:pPr>
        <w:widowControl w:val="0"/>
        <w:adjustRightInd w:val="0"/>
        <w:spacing w:after="0" w:line="240" w:lineRule="auto"/>
        <w:jc w:val="center"/>
        <w:rPr>
          <w:rFonts w:ascii="Times New Roman" w:hAnsi="Times New Roman" w:cs="Times New Roman"/>
          <w:sz w:val="28"/>
          <w:szCs w:val="28"/>
          <w:lang w:val="x-none" w:eastAsia="ru-RU"/>
        </w:rPr>
      </w:pPr>
      <w:r w:rsidRPr="003A4245">
        <w:rPr>
          <w:rFonts w:ascii="Times New Roman" w:hAnsi="Times New Roman" w:cs="Times New Roman"/>
          <w:sz w:val="28"/>
          <w:szCs w:val="28"/>
          <w:lang w:val="x-none" w:eastAsia="ru-RU"/>
        </w:rPr>
        <w:t xml:space="preserve">                                                                   от 19 декабря 2014 г. № 396</w:t>
      </w:r>
    </w:p>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НОРМАТИВЫ</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формирования расходов на оплату труда депутатов,</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выборных должностных лиц местного самоуправления,</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осуществляющих свои полномочия на постоянной основе,</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муниципальных служащих и содержание органов</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местного самоуправления сельских поселений</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в Республике Алтай, в бюджетах которых доля</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дотаций из других бюджетов бюджетной системы</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Российской Федерации и (или) налоговых доходов</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по дополнительным нормативам отчислений в размере,</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не превышающем расчетного объема дотаций на</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выравнивание бюджетной обеспеченности (части</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расчетного объема дотации), замененной дополнительными</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нормативами отчислений, в течение двух из трех</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последних отчетных финансовых лет превышала</w:t>
      </w:r>
    </w:p>
    <w:p w:rsidR="003A4245" w:rsidRPr="003A4245" w:rsidRDefault="003A4245" w:rsidP="003A4245">
      <w:pPr>
        <w:adjustRightInd w:val="0"/>
        <w:spacing w:after="0" w:line="240" w:lineRule="auto"/>
        <w:jc w:val="center"/>
        <w:rPr>
          <w:rFonts w:ascii="Times New Roman" w:eastAsia="Times New Roman" w:hAnsi="Times New Roman" w:cs="Times New Roman"/>
          <w:b/>
          <w:bCs/>
          <w:sz w:val="28"/>
          <w:szCs w:val="28"/>
        </w:rPr>
      </w:pPr>
      <w:r w:rsidRPr="003A4245">
        <w:rPr>
          <w:rFonts w:ascii="Times New Roman" w:eastAsia="Times New Roman" w:hAnsi="Times New Roman" w:cs="Times New Roman"/>
          <w:b/>
          <w:bCs/>
          <w:sz w:val="28"/>
          <w:szCs w:val="28"/>
        </w:rPr>
        <w:t>5 процентов собственных доходов местного бюджета</w:t>
      </w:r>
    </w:p>
    <w:tbl>
      <w:tblPr>
        <w:tblW w:w="0" w:type="auto"/>
        <w:tblCellMar>
          <w:top w:w="102" w:type="dxa"/>
          <w:left w:w="62" w:type="dxa"/>
          <w:bottom w:w="102" w:type="dxa"/>
          <w:right w:w="62" w:type="dxa"/>
        </w:tblCellMar>
        <w:tblLook w:val="04A0" w:firstRow="1" w:lastRow="0" w:firstColumn="1" w:lastColumn="0" w:noHBand="0" w:noVBand="1"/>
      </w:tblPr>
      <w:tblGrid>
        <w:gridCol w:w="567"/>
        <w:gridCol w:w="4195"/>
        <w:gridCol w:w="2126"/>
        <w:gridCol w:w="2141"/>
      </w:tblGrid>
      <w:tr w:rsidR="003A4245" w:rsidRPr="003A4245" w:rsidTr="003A4245">
        <w:tc>
          <w:tcPr>
            <w:tcW w:w="567" w:type="dxa"/>
            <w:tcBorders>
              <w:top w:val="nil"/>
              <w:left w:val="nil"/>
              <w:bottom w:val="single" w:sz="4" w:space="0" w:color="auto"/>
              <w:right w:val="nil"/>
            </w:tcBorders>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p>
        </w:tc>
        <w:tc>
          <w:tcPr>
            <w:tcW w:w="4195" w:type="dxa"/>
            <w:tcBorders>
              <w:top w:val="nil"/>
              <w:left w:val="nil"/>
              <w:bottom w:val="single" w:sz="4" w:space="0" w:color="auto"/>
              <w:right w:val="nil"/>
            </w:tcBorders>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p>
        </w:tc>
        <w:tc>
          <w:tcPr>
            <w:tcW w:w="4267" w:type="dxa"/>
            <w:gridSpan w:val="2"/>
            <w:tcBorders>
              <w:top w:val="nil"/>
              <w:left w:val="nil"/>
              <w:bottom w:val="single" w:sz="4" w:space="0" w:color="auto"/>
              <w:right w:val="nil"/>
            </w:tcBorders>
            <w:hideMark/>
          </w:tcPr>
          <w:p w:rsidR="003A4245" w:rsidRPr="003A4245" w:rsidRDefault="003A4245" w:rsidP="003A4245">
            <w:pPr>
              <w:adjustRightInd w:val="0"/>
              <w:spacing w:after="0" w:line="240" w:lineRule="auto"/>
              <w:jc w:val="right"/>
              <w:rPr>
                <w:rFonts w:ascii="Times New Roman" w:eastAsia="Times New Roman" w:hAnsi="Times New Roman" w:cs="Times New Roman"/>
                <w:sz w:val="24"/>
                <w:szCs w:val="24"/>
              </w:rPr>
            </w:pPr>
            <w:r w:rsidRPr="003A4245">
              <w:rPr>
                <w:rFonts w:ascii="Times New Roman" w:eastAsia="Times New Roman" w:hAnsi="Times New Roman" w:cs="Times New Roman"/>
                <w:sz w:val="24"/>
                <w:szCs w:val="24"/>
              </w:rPr>
              <w:t>(коэффициентов)</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center"/>
              <w:rPr>
                <w:rFonts w:ascii="Times New Roman" w:eastAsia="Times New Roman" w:hAnsi="Times New Roman" w:cs="Times New Roman"/>
                <w:b/>
                <w:sz w:val="24"/>
                <w:szCs w:val="24"/>
              </w:rPr>
            </w:pPr>
            <w:r w:rsidRPr="003A4245">
              <w:rPr>
                <w:rFonts w:ascii="Times New Roman" w:eastAsia="Times New Roman" w:hAnsi="Times New Roman" w:cs="Times New Roman"/>
                <w:b/>
                <w:sz w:val="24"/>
                <w:szCs w:val="24"/>
              </w:rPr>
              <w:t>№ п/п</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center"/>
              <w:rPr>
                <w:rFonts w:ascii="Times New Roman" w:eastAsia="Times New Roman" w:hAnsi="Times New Roman" w:cs="Times New Roman"/>
                <w:b/>
                <w:sz w:val="24"/>
                <w:szCs w:val="24"/>
              </w:rPr>
            </w:pPr>
            <w:r w:rsidRPr="003A4245">
              <w:rPr>
                <w:rFonts w:ascii="Times New Roman" w:eastAsia="Times New Roman" w:hAnsi="Times New Roman" w:cs="Times New Roman"/>
                <w:b/>
                <w:sz w:val="24"/>
                <w:szCs w:val="24"/>
              </w:rPr>
              <w:t>Наименование муниципального образования в Республике Алтай</w:t>
            </w:r>
          </w:p>
        </w:tc>
        <w:tc>
          <w:tcPr>
            <w:tcW w:w="2126"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center"/>
              <w:rPr>
                <w:rFonts w:ascii="Times New Roman" w:eastAsia="Times New Roman" w:hAnsi="Times New Roman" w:cs="Times New Roman"/>
                <w:b/>
                <w:sz w:val="24"/>
                <w:szCs w:val="24"/>
              </w:rPr>
            </w:pPr>
            <w:r w:rsidRPr="003A4245">
              <w:rPr>
                <w:rFonts w:ascii="Times New Roman" w:eastAsia="Times New Roman" w:hAnsi="Times New Roman" w:cs="Times New Roman"/>
                <w:b/>
                <w:sz w:val="24"/>
                <w:szCs w:val="24"/>
              </w:rPr>
              <w:t xml:space="preserve">Норматив формирования </w:t>
            </w:r>
            <w:r w:rsidRPr="003A4245">
              <w:rPr>
                <w:rFonts w:ascii="Times New Roman" w:eastAsia="Times New Roman" w:hAnsi="Times New Roman" w:cs="Times New Roman"/>
                <w:b/>
                <w:sz w:val="24"/>
                <w:szCs w:val="24"/>
              </w:rPr>
              <w:lastRenderedPageBreak/>
              <w:t>расходов на содержание органов местного самоуправления (включая норматив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p>
        </w:tc>
        <w:tc>
          <w:tcPr>
            <w:tcW w:w="2141"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center"/>
              <w:rPr>
                <w:rFonts w:ascii="Times New Roman" w:eastAsia="Times New Roman" w:hAnsi="Times New Roman" w:cs="Times New Roman"/>
                <w:b/>
                <w:sz w:val="24"/>
                <w:szCs w:val="24"/>
              </w:rPr>
            </w:pPr>
            <w:r w:rsidRPr="003A4245">
              <w:rPr>
                <w:rFonts w:ascii="Times New Roman" w:eastAsia="Times New Roman" w:hAnsi="Times New Roman" w:cs="Times New Roman"/>
                <w:b/>
                <w:sz w:val="24"/>
                <w:szCs w:val="24"/>
              </w:rPr>
              <w:lastRenderedPageBreak/>
              <w:t xml:space="preserve">Норматив формирования </w:t>
            </w:r>
            <w:r w:rsidRPr="003A4245">
              <w:rPr>
                <w:rFonts w:ascii="Times New Roman" w:eastAsia="Times New Roman" w:hAnsi="Times New Roman" w:cs="Times New Roman"/>
                <w:b/>
                <w:sz w:val="24"/>
                <w:szCs w:val="24"/>
              </w:rPr>
              <w:lastRenderedPageBreak/>
              <w:t>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lastRenderedPageBreak/>
              <w:t>1.</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Акташское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7,71763</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3,49932</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2.</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Актельское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2,13286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0,92938</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3.</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Амурское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770E59" w:rsidRPr="003A4245" w:rsidRDefault="00770E59" w:rsidP="00770E59">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0,96282</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0,38163</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4.</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Аносинское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0,97395</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0,43660</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5.</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Артыбашское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0,89517</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0,51612</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6.</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Балыктуюльское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770E59" w:rsidRPr="003A4245" w:rsidRDefault="00770E59" w:rsidP="00770E59">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2,10573</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0,89800</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7.</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Барагашское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1,79084</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0,72687</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8.</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Белоануйское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FE206D"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Pr="00FE206D">
              <w:rPr>
                <w:rFonts w:ascii="Times New Roman" w:eastAsia="Times New Roman" w:hAnsi="Times New Roman" w:cs="Times New Roman"/>
                <w:color w:val="000000"/>
                <w:sz w:val="28"/>
                <w:szCs w:val="28"/>
              </w:rPr>
              <w:t>,50629</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FE206D"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0,61397</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9.</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Бельтирское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1,14977</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70E59"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0,46851</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10.</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Беш-Озекское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1,72178</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0,69885</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lastRenderedPageBreak/>
              <w:t>11.</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Бешпельтирское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1,33133</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0,61042</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12.</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Бийкинское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2,50176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1,09012</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13.</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Бирюлинское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1,00307</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0,41632</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14.</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Верх-Апшуяхтинское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2,76170</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1,22594</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15.</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Верх-Пьянковское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1867F4" w:rsidP="003A4245">
            <w:pPr>
              <w:spacing w:after="200" w:line="276" w:lineRule="auto"/>
              <w:jc w:val="center"/>
              <w:rPr>
                <w:rFonts w:ascii="Times New Roman" w:eastAsia="Times New Roman" w:hAnsi="Times New Roman" w:cs="Times New Roman"/>
                <w:color w:val="000000"/>
                <w:sz w:val="28"/>
                <w:szCs w:val="28"/>
              </w:rPr>
            </w:pPr>
            <w:r w:rsidRPr="001867F4">
              <w:rPr>
                <w:rFonts w:ascii="Times New Roman" w:eastAsia="Times New Roman" w:hAnsi="Times New Roman" w:cs="Times New Roman"/>
                <w:color w:val="000000"/>
                <w:sz w:val="28"/>
                <w:szCs w:val="28"/>
              </w:rPr>
              <w:t>2,16572</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1867F4" w:rsidP="003A4245">
            <w:pPr>
              <w:spacing w:after="200" w:line="276" w:lineRule="auto"/>
              <w:jc w:val="center"/>
              <w:rPr>
                <w:rFonts w:ascii="Times New Roman" w:eastAsia="Times New Roman" w:hAnsi="Times New Roman" w:cs="Times New Roman"/>
                <w:color w:val="000000"/>
                <w:sz w:val="28"/>
                <w:szCs w:val="28"/>
              </w:rPr>
            </w:pPr>
            <w:r w:rsidRPr="001867F4">
              <w:rPr>
                <w:rFonts w:ascii="Times New Roman" w:eastAsia="Times New Roman" w:hAnsi="Times New Roman" w:cs="Times New Roman"/>
                <w:color w:val="000000"/>
                <w:sz w:val="28"/>
                <w:szCs w:val="28"/>
              </w:rPr>
              <w:t>0,96138</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16.</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Верх-Уймонское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1,05045</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0,43570</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17.</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Горбуновское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1,26212</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0,54744</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18.</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Джазаторское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C389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1,39866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FE206D"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r w:rsidR="002C389A">
              <w:rPr>
                <w:rFonts w:ascii="Times New Roman" w:eastAsia="Times New Roman" w:hAnsi="Times New Roman" w:cs="Times New Roman"/>
                <w:color w:val="000000"/>
                <w:sz w:val="28"/>
                <w:szCs w:val="28"/>
              </w:rPr>
              <w:t>,49785</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19.</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 xml:space="preserve">Дмитриевское сельское </w:t>
            </w:r>
            <w:r w:rsidR="00FE206D">
              <w:rPr>
                <w:rFonts w:ascii="Times New Roman" w:eastAsia="Times New Roman" w:hAnsi="Times New Roman" w:cs="Times New Roman"/>
                <w:sz w:val="28"/>
                <w:szCs w:val="28"/>
              </w:rPr>
              <w:t>казах</w:t>
            </w:r>
            <w:r w:rsidRPr="003A4245">
              <w:rPr>
                <w:rFonts w:ascii="Times New Roman" w:eastAsia="Times New Roman" w:hAnsi="Times New Roman" w:cs="Times New Roman"/>
                <w:sz w:val="28"/>
                <w:szCs w:val="28"/>
              </w:rPr>
              <w:t>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422EE6" w:rsidP="003A4245">
            <w:pPr>
              <w:spacing w:after="200" w:line="276" w:lineRule="auto"/>
              <w:jc w:val="center"/>
              <w:rPr>
                <w:rFonts w:ascii="Times New Roman" w:eastAsia="Times New Roman" w:hAnsi="Times New Roman" w:cs="Times New Roman"/>
                <w:color w:val="000000"/>
                <w:sz w:val="28"/>
                <w:szCs w:val="28"/>
              </w:rPr>
            </w:pPr>
            <w:r w:rsidRPr="00422EE6">
              <w:rPr>
                <w:rFonts w:ascii="Times New Roman" w:eastAsia="Times New Roman" w:hAnsi="Times New Roman" w:cs="Times New Roman"/>
                <w:color w:val="000000"/>
                <w:sz w:val="28"/>
                <w:szCs w:val="28"/>
              </w:rPr>
              <w:t>1,83599</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422EE6"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0,79636</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20.</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Дъектиекское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0,96445</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0,41643</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21.</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Елинское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1,19989</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0,50381</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22.</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Ильинское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1,26220</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0,55000</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23.</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Ининское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0,80711</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0,32762</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24.</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Казахское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1,81654</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0,79144</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25.</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Камлакское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733FD4" w:rsidRPr="003A4245" w:rsidRDefault="00733FD4" w:rsidP="00733FD4">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1,90974</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0,84775</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26.</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Карагайское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1,27276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0,55206</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27.</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Каракокшинское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733FD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1,21326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0,49443</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28.</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Каракольское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678A" w:rsidP="003A4245">
            <w:pPr>
              <w:spacing w:after="200" w:line="276" w:lineRule="auto"/>
              <w:jc w:val="center"/>
              <w:rPr>
                <w:rFonts w:ascii="Times New Roman" w:eastAsia="Times New Roman" w:hAnsi="Times New Roman" w:cs="Times New Roman"/>
                <w:color w:val="000000"/>
                <w:sz w:val="28"/>
                <w:szCs w:val="28"/>
              </w:rPr>
            </w:pPr>
            <w:r w:rsidRPr="0026678A">
              <w:rPr>
                <w:rFonts w:ascii="Times New Roman" w:eastAsia="Times New Roman" w:hAnsi="Times New Roman" w:cs="Times New Roman"/>
                <w:color w:val="000000"/>
                <w:sz w:val="28"/>
                <w:szCs w:val="28"/>
              </w:rPr>
              <w:t>1,18096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678A" w:rsidP="003A4245">
            <w:pPr>
              <w:spacing w:after="200" w:line="276" w:lineRule="auto"/>
              <w:jc w:val="center"/>
              <w:rPr>
                <w:rFonts w:ascii="Times New Roman" w:eastAsia="Times New Roman" w:hAnsi="Times New Roman" w:cs="Times New Roman"/>
                <w:color w:val="000000"/>
                <w:sz w:val="28"/>
                <w:szCs w:val="28"/>
              </w:rPr>
            </w:pPr>
            <w:r w:rsidRPr="0026678A">
              <w:rPr>
                <w:rFonts w:ascii="Times New Roman" w:eastAsia="Times New Roman" w:hAnsi="Times New Roman" w:cs="Times New Roman"/>
                <w:color w:val="000000"/>
                <w:sz w:val="28"/>
                <w:szCs w:val="28"/>
              </w:rPr>
              <w:t>0,51224</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29.</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Каспинское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2,75915</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1,22481</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30.</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Катандинское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0,45688</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1,08813</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31.</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Кебезенское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1,39634</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0,54586</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32.</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Козульское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678A" w:rsidP="003A4245">
            <w:pPr>
              <w:spacing w:after="200" w:line="276" w:lineRule="auto"/>
              <w:jc w:val="center"/>
              <w:rPr>
                <w:rFonts w:ascii="Times New Roman" w:eastAsia="Times New Roman" w:hAnsi="Times New Roman" w:cs="Times New Roman"/>
                <w:color w:val="000000"/>
                <w:sz w:val="28"/>
                <w:szCs w:val="28"/>
              </w:rPr>
            </w:pPr>
            <w:r w:rsidRPr="0026678A">
              <w:rPr>
                <w:rFonts w:ascii="Times New Roman" w:eastAsia="Times New Roman" w:hAnsi="Times New Roman" w:cs="Times New Roman"/>
                <w:color w:val="000000"/>
                <w:sz w:val="28"/>
                <w:szCs w:val="28"/>
              </w:rPr>
              <w:t>1,13625</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678A" w:rsidP="003A4245">
            <w:pPr>
              <w:spacing w:after="200" w:line="276" w:lineRule="auto"/>
              <w:jc w:val="center"/>
              <w:rPr>
                <w:rFonts w:ascii="Times New Roman" w:eastAsia="Times New Roman" w:hAnsi="Times New Roman" w:cs="Times New Roman"/>
                <w:color w:val="000000"/>
                <w:sz w:val="28"/>
                <w:szCs w:val="28"/>
              </w:rPr>
            </w:pPr>
            <w:r w:rsidRPr="0026678A">
              <w:rPr>
                <w:rFonts w:ascii="Times New Roman" w:eastAsia="Times New Roman" w:hAnsi="Times New Roman" w:cs="Times New Roman"/>
                <w:color w:val="000000"/>
                <w:sz w:val="28"/>
                <w:szCs w:val="28"/>
              </w:rPr>
              <w:t>0,49285</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33.</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Кокоринское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1,44452</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0,64111</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34.</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Коргонское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1,50040</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0,65379</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35.</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Кош-Агачское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0,79463</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0,39629</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36.</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Куладинское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678A"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DC28F8">
              <w:rPr>
                <w:rFonts w:ascii="Times New Roman" w:eastAsia="Times New Roman" w:hAnsi="Times New Roman" w:cs="Times New Roman"/>
                <w:color w:val="000000"/>
                <w:sz w:val="28"/>
                <w:szCs w:val="28"/>
              </w:rPr>
              <w:t>,34676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0,58684</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37.</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Купчегеньское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1,27392</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0,55510</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38.</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Курайское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1,30587</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0,53215</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39.</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Курмач-Байгольское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8,24219</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DC28F8"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3,04104</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40.</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Куюсское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1,06089</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0,47556</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41.</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Кызыл-Озекское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0,84945</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0,42434</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42.</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Кырлыкское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1,46980</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0,61085</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43.</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Майминское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0,50306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0,31835</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44.</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Майское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4,99670</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1,99391</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45.</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Малочергинское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1,65005</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0,71899</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46.</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Манжерокское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1,11090</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0,70961</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47.</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26678A" w:rsidP="003A4245">
            <w:pPr>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Мендур</w:t>
            </w:r>
            <w:r w:rsidR="003A4245" w:rsidRPr="003A4245">
              <w:rPr>
                <w:rFonts w:ascii="Times New Roman" w:eastAsia="Times New Roman" w:hAnsi="Times New Roman" w:cs="Times New Roman"/>
                <w:sz w:val="28"/>
                <w:szCs w:val="28"/>
              </w:rPr>
              <w:t>-Сокконское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1,33359</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0,59199</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48.</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Мухор-Тархатинское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1,62653</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0,72190</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49.</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Нижне-Талдинское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1,69767</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0,75361</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50.</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Огневское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267B52">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1,05628</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0,41300</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51.</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Озеро-Куреевское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2,60807</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1,13125</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52.</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Онгудайское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1,05957</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0,55341</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53.</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Ортолыкское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67B52"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2,12494</w:t>
            </w:r>
          </w:p>
        </w:tc>
        <w:tc>
          <w:tcPr>
            <w:tcW w:w="2141" w:type="dxa"/>
            <w:tcBorders>
              <w:top w:val="single" w:sz="4" w:space="0" w:color="auto"/>
              <w:left w:val="single" w:sz="4" w:space="0" w:color="auto"/>
              <w:bottom w:val="single" w:sz="4" w:space="0" w:color="auto"/>
              <w:right w:val="single" w:sz="4" w:space="0" w:color="auto"/>
            </w:tcBorders>
          </w:tcPr>
          <w:p w:rsidR="00267B52" w:rsidRPr="003A4245" w:rsidRDefault="00267B52" w:rsidP="00267B52">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0,94315</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54.</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Паспаульское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1,29465</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0,50381</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55.</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Саратанское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1,20292</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0,48369</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56.</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Сейкинское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1,57196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0,65314</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57.</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Соузгинское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1,33246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0,74965</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58.</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Талдинское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1,46165</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0,59283</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59.</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Талицкое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1,05918</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0,44941</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60.</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Ташантинское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2,29371</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1,01806</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61.</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Теленгит-Сортогойское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2,30219</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1,02183</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62.</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Теньгинское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0,92216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0,37433</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63.</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Тобелерское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1,66569</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0,73932</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64.</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Тондошенское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1,43105</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0,60719</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65.</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Турочакское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0,86797</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0,43668</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66.</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Узнезинское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0,63470</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5B42E5"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0,27846</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67.</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Уйменское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2,05995</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0,83838</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68.</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Улаганское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1,44800</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0,65122</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69.</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Улусчергинское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1,66679</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0,70722</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70.</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Усть-Канское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0,94351</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0,46179</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71.</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Усть-Коксинское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0,82774</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0,40816</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72.</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Усть-Мунинское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1,45692</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0,63920</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73.</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Усть-Мутинское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1,20089</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0,52089</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74.</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Хабаровское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1,36262</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0,59375</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75.</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Чаган-Узунское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2,14779</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0,95330</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76.</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Челушманское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2,24757</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0,75201</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77.</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Чемальское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0,67476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0,34194</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78.</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Чендекское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sidRPr="00670F14">
              <w:rPr>
                <w:rFonts w:ascii="Times New Roman" w:eastAsia="Times New Roman" w:hAnsi="Times New Roman" w:cs="Times New Roman"/>
                <w:color w:val="000000"/>
                <w:sz w:val="28"/>
                <w:szCs w:val="28"/>
              </w:rPr>
              <w:t>1,28784</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670F14" w:rsidP="00670F14">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0,50123</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79.</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Чепошское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0,75961</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670F14"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0,32047</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80.</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Чергинское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1,14292</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0,54757</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81.</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Черноануйское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1,06394</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0,46149</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82.</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Чибилинское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1,59674</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0,64614</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83.</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Чибитское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1,36786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0,60714</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84.</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Чойское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1,79757</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0,87820</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85.</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Шашикманское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1,37904</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0,60091</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86.</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Шебалинское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1,27729</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0,65667</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87.</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Шыргайтинское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2,23275</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0,83683</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88.</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Ыныргинское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0,90426</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0,39404</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89.</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Элекмонарское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1,05120</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0,50408</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90.</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Ябоганское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1,04977</w:t>
            </w:r>
          </w:p>
        </w:tc>
        <w:tc>
          <w:tcPr>
            <w:tcW w:w="2141"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0,44557</w:t>
            </w:r>
          </w:p>
        </w:tc>
      </w:tr>
      <w:tr w:rsidR="003A4245" w:rsidRPr="003A4245" w:rsidTr="003A4245">
        <w:tc>
          <w:tcPr>
            <w:tcW w:w="567"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91.</w:t>
            </w:r>
          </w:p>
        </w:tc>
        <w:tc>
          <w:tcPr>
            <w:tcW w:w="4195" w:type="dxa"/>
            <w:tcBorders>
              <w:top w:val="single" w:sz="4" w:space="0" w:color="auto"/>
              <w:left w:val="single" w:sz="4" w:space="0" w:color="auto"/>
              <w:bottom w:val="single" w:sz="4" w:space="0" w:color="auto"/>
              <w:right w:val="single" w:sz="4" w:space="0" w:color="auto"/>
            </w:tcBorders>
            <w:hideMark/>
          </w:tcPr>
          <w:p w:rsidR="003A4245" w:rsidRPr="003A4245" w:rsidRDefault="003A4245" w:rsidP="003A4245">
            <w:pPr>
              <w:adjustRightInd w:val="0"/>
              <w:spacing w:after="0" w:line="240" w:lineRule="auto"/>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Яконурское сельское поселение</w:t>
            </w:r>
          </w:p>
        </w:tc>
        <w:tc>
          <w:tcPr>
            <w:tcW w:w="2126" w:type="dxa"/>
            <w:tcBorders>
              <w:top w:val="single" w:sz="4" w:space="0" w:color="auto"/>
              <w:left w:val="single" w:sz="4" w:space="0" w:color="auto"/>
              <w:bottom w:val="single" w:sz="4" w:space="0" w:color="auto"/>
              <w:right w:val="single" w:sz="4" w:space="0" w:color="auto"/>
            </w:tcBorders>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1,07050</w:t>
            </w:r>
          </w:p>
        </w:tc>
        <w:tc>
          <w:tcPr>
            <w:tcW w:w="2141" w:type="dxa"/>
            <w:tcBorders>
              <w:top w:val="single" w:sz="4" w:space="0" w:color="auto"/>
              <w:left w:val="single" w:sz="4" w:space="0" w:color="auto"/>
              <w:bottom w:val="single" w:sz="4" w:space="0" w:color="auto"/>
              <w:right w:val="single" w:sz="4" w:space="0" w:color="auto"/>
            </w:tcBorders>
            <w:hideMark/>
          </w:tcPr>
          <w:p w:rsidR="003A4245" w:rsidRPr="003A4245" w:rsidRDefault="0020788F" w:rsidP="003A4245">
            <w:pP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0,46518</w:t>
            </w:r>
            <w:r w:rsidR="003A4245" w:rsidRPr="003A4245">
              <w:rPr>
                <w:rFonts w:ascii="Times New Roman" w:eastAsia="Times New Roman" w:hAnsi="Times New Roman" w:cs="Times New Roman"/>
                <w:color w:val="000000"/>
                <w:sz w:val="28"/>
                <w:szCs w:val="28"/>
              </w:rPr>
              <w:t>».</w:t>
            </w:r>
          </w:p>
        </w:tc>
      </w:tr>
    </w:tbl>
    <w:p w:rsidR="003A4245" w:rsidRPr="003A4245" w:rsidRDefault="003A4245" w:rsidP="003A4245">
      <w:pPr>
        <w:adjustRightInd w:val="0"/>
        <w:spacing w:after="0" w:line="240" w:lineRule="auto"/>
        <w:ind w:firstLine="709"/>
        <w:jc w:val="both"/>
        <w:rPr>
          <w:rFonts w:ascii="Times New Roman" w:eastAsia="Times New Roman" w:hAnsi="Times New Roman" w:cs="Times New Roman"/>
          <w:sz w:val="28"/>
          <w:szCs w:val="28"/>
        </w:rPr>
      </w:pPr>
      <w:r w:rsidRPr="003A4245">
        <w:rPr>
          <w:rFonts w:ascii="Times New Roman" w:eastAsia="Times New Roman" w:hAnsi="Times New Roman" w:cs="Times New Roman"/>
          <w:sz w:val="28"/>
          <w:szCs w:val="28"/>
        </w:rPr>
        <w:t>2. Настоящее Постановление вступает в силу с 1 января 2025 г.</w:t>
      </w:r>
    </w:p>
    <w:p w:rsidR="003A4245" w:rsidRPr="003A4245" w:rsidRDefault="003A4245" w:rsidP="003A4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3A4245" w:rsidRPr="003A4245" w:rsidRDefault="003A4245" w:rsidP="003A4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3A4245" w:rsidRPr="003A4245" w:rsidRDefault="003A4245" w:rsidP="003A4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3A4245" w:rsidRPr="003A4245" w:rsidRDefault="003A4245" w:rsidP="003A4245">
      <w:pPr>
        <w:tabs>
          <w:tab w:val="left" w:pos="-142"/>
        </w:tabs>
        <w:spacing w:after="0" w:line="240" w:lineRule="auto"/>
        <w:rPr>
          <w:rFonts w:ascii="Times New Roman" w:eastAsia="Times New Roman" w:hAnsi="Times New Roman" w:cs="Calibri"/>
          <w:sz w:val="28"/>
          <w:szCs w:val="28"/>
        </w:rPr>
      </w:pPr>
      <w:r w:rsidRPr="003A4245">
        <w:rPr>
          <w:rFonts w:ascii="Times New Roman" w:eastAsia="Times New Roman" w:hAnsi="Times New Roman" w:cs="Calibri"/>
          <w:sz w:val="28"/>
          <w:szCs w:val="28"/>
        </w:rPr>
        <w:t xml:space="preserve">    Глава Республики Алтай, </w:t>
      </w:r>
    </w:p>
    <w:p w:rsidR="003A4245" w:rsidRPr="003A4245" w:rsidRDefault="003A4245" w:rsidP="003A4245">
      <w:pPr>
        <w:tabs>
          <w:tab w:val="left" w:pos="-142"/>
        </w:tabs>
        <w:spacing w:after="0" w:line="240" w:lineRule="auto"/>
        <w:rPr>
          <w:rFonts w:ascii="Times New Roman" w:eastAsia="Times New Roman" w:hAnsi="Times New Roman" w:cs="Calibri"/>
          <w:sz w:val="28"/>
          <w:szCs w:val="28"/>
        </w:rPr>
      </w:pPr>
      <w:r w:rsidRPr="003A4245">
        <w:rPr>
          <w:rFonts w:ascii="Times New Roman" w:eastAsia="Times New Roman" w:hAnsi="Times New Roman" w:cs="Calibri"/>
          <w:sz w:val="28"/>
          <w:szCs w:val="28"/>
        </w:rPr>
        <w:t xml:space="preserve">Председатель Правительства </w:t>
      </w:r>
    </w:p>
    <w:p w:rsidR="003A4245" w:rsidRPr="003A4245" w:rsidRDefault="003A4245" w:rsidP="003A4245">
      <w:pPr>
        <w:tabs>
          <w:tab w:val="left" w:pos="-142"/>
        </w:tabs>
        <w:spacing w:after="0" w:line="240" w:lineRule="auto"/>
        <w:rPr>
          <w:rFonts w:ascii="Times New Roman" w:eastAsia="Times New Roman" w:hAnsi="Times New Roman" w:cs="Calibri"/>
          <w:sz w:val="28"/>
          <w:szCs w:val="28"/>
        </w:rPr>
      </w:pPr>
      <w:r w:rsidRPr="003A4245">
        <w:rPr>
          <w:rFonts w:ascii="Times New Roman" w:eastAsia="Times New Roman" w:hAnsi="Times New Roman" w:cs="Calibri"/>
          <w:sz w:val="28"/>
          <w:szCs w:val="28"/>
        </w:rPr>
        <w:t xml:space="preserve">        Республики Алтай                                 </w:t>
      </w:r>
      <w:r w:rsidR="002C18AF">
        <w:rPr>
          <w:rFonts w:ascii="Times New Roman" w:eastAsia="Times New Roman" w:hAnsi="Times New Roman" w:cs="Calibri"/>
          <w:sz w:val="28"/>
          <w:szCs w:val="28"/>
        </w:rPr>
        <w:t xml:space="preserve">                           А.А. Турчак</w:t>
      </w:r>
    </w:p>
    <w:p w:rsidR="003A4245" w:rsidRPr="003A4245" w:rsidRDefault="003A4245" w:rsidP="003A4245">
      <w:pPr>
        <w:tabs>
          <w:tab w:val="left" w:pos="-142"/>
        </w:tabs>
        <w:spacing w:after="0" w:line="240" w:lineRule="auto"/>
        <w:rPr>
          <w:rFonts w:ascii="Times New Roman" w:eastAsia="Times New Roman" w:hAnsi="Times New Roman" w:cs="Calibri"/>
          <w:sz w:val="28"/>
          <w:szCs w:val="28"/>
        </w:rPr>
      </w:pPr>
    </w:p>
    <w:p w:rsidR="003A4245" w:rsidRPr="003A4245" w:rsidRDefault="003A4245" w:rsidP="003A4245">
      <w:pPr>
        <w:tabs>
          <w:tab w:val="left" w:pos="-142"/>
        </w:tabs>
        <w:spacing w:after="0" w:line="240" w:lineRule="auto"/>
        <w:rPr>
          <w:rFonts w:ascii="Times New Roman" w:eastAsia="Times New Roman" w:hAnsi="Times New Roman" w:cs="Calibri"/>
          <w:sz w:val="28"/>
          <w:szCs w:val="28"/>
        </w:rPr>
      </w:pPr>
    </w:p>
    <w:p w:rsidR="003A4245" w:rsidRDefault="003A4245" w:rsidP="003A4245">
      <w:pPr>
        <w:tabs>
          <w:tab w:val="left" w:pos="-142"/>
        </w:tabs>
        <w:spacing w:after="0" w:line="240" w:lineRule="auto"/>
        <w:rPr>
          <w:rFonts w:ascii="Times New Roman" w:eastAsia="Times New Roman" w:hAnsi="Times New Roman" w:cs="Calibri"/>
          <w:sz w:val="28"/>
          <w:szCs w:val="28"/>
        </w:rPr>
      </w:pPr>
    </w:p>
    <w:p w:rsidR="008A0F61" w:rsidRDefault="008A0F61" w:rsidP="003A4245">
      <w:pPr>
        <w:tabs>
          <w:tab w:val="left" w:pos="-142"/>
        </w:tabs>
        <w:spacing w:after="0" w:line="240" w:lineRule="auto"/>
        <w:rPr>
          <w:rFonts w:ascii="Times New Roman" w:eastAsia="Times New Roman" w:hAnsi="Times New Roman" w:cs="Calibri"/>
          <w:sz w:val="28"/>
          <w:szCs w:val="28"/>
        </w:rPr>
      </w:pPr>
    </w:p>
    <w:p w:rsidR="008A0F61" w:rsidRDefault="008A0F61" w:rsidP="003A4245">
      <w:pPr>
        <w:tabs>
          <w:tab w:val="left" w:pos="-142"/>
        </w:tabs>
        <w:spacing w:after="0" w:line="240" w:lineRule="auto"/>
        <w:rPr>
          <w:rFonts w:ascii="Times New Roman" w:eastAsia="Times New Roman" w:hAnsi="Times New Roman" w:cs="Calibri"/>
          <w:sz w:val="28"/>
          <w:szCs w:val="28"/>
        </w:rPr>
      </w:pPr>
    </w:p>
    <w:p w:rsidR="00D66951" w:rsidRDefault="00D66951" w:rsidP="003A4245">
      <w:pPr>
        <w:tabs>
          <w:tab w:val="left" w:pos="-142"/>
        </w:tabs>
        <w:spacing w:after="0" w:line="240" w:lineRule="auto"/>
        <w:rPr>
          <w:rFonts w:ascii="Times New Roman" w:eastAsia="Times New Roman" w:hAnsi="Times New Roman" w:cs="Calibri"/>
          <w:sz w:val="28"/>
          <w:szCs w:val="28"/>
        </w:rPr>
      </w:pPr>
    </w:p>
    <w:p w:rsidR="00C769E4" w:rsidRDefault="00C769E4" w:rsidP="003A4245">
      <w:pPr>
        <w:tabs>
          <w:tab w:val="left" w:pos="-142"/>
        </w:tabs>
        <w:spacing w:after="0" w:line="240" w:lineRule="auto"/>
        <w:rPr>
          <w:rFonts w:ascii="Times New Roman" w:eastAsia="Times New Roman" w:hAnsi="Times New Roman" w:cs="Calibri"/>
          <w:sz w:val="28"/>
          <w:szCs w:val="28"/>
        </w:rPr>
      </w:pPr>
    </w:p>
    <w:p w:rsidR="000A1526" w:rsidRDefault="000A1526" w:rsidP="003A4245">
      <w:pPr>
        <w:tabs>
          <w:tab w:val="left" w:pos="-142"/>
        </w:tabs>
        <w:spacing w:after="0" w:line="240" w:lineRule="auto"/>
        <w:rPr>
          <w:rFonts w:ascii="Times New Roman" w:eastAsia="Times New Roman" w:hAnsi="Times New Roman" w:cs="Calibri"/>
          <w:sz w:val="28"/>
          <w:szCs w:val="28"/>
        </w:rPr>
      </w:pPr>
    </w:p>
    <w:p w:rsidR="000A1526" w:rsidRDefault="000A1526" w:rsidP="003A4245">
      <w:pPr>
        <w:tabs>
          <w:tab w:val="left" w:pos="-142"/>
        </w:tabs>
        <w:spacing w:after="0" w:line="240" w:lineRule="auto"/>
        <w:rPr>
          <w:rFonts w:ascii="Times New Roman" w:eastAsia="Times New Roman" w:hAnsi="Times New Roman" w:cs="Calibri"/>
          <w:sz w:val="28"/>
          <w:szCs w:val="28"/>
        </w:rPr>
      </w:pPr>
    </w:p>
    <w:p w:rsidR="000A1526" w:rsidRDefault="000A1526" w:rsidP="003A4245">
      <w:pPr>
        <w:tabs>
          <w:tab w:val="left" w:pos="-142"/>
        </w:tabs>
        <w:spacing w:after="0" w:line="240" w:lineRule="auto"/>
        <w:rPr>
          <w:rFonts w:ascii="Times New Roman" w:eastAsia="Times New Roman" w:hAnsi="Times New Roman" w:cs="Calibri"/>
          <w:sz w:val="28"/>
          <w:szCs w:val="28"/>
        </w:rPr>
      </w:pPr>
    </w:p>
    <w:p w:rsidR="003A4245" w:rsidRPr="003A4245" w:rsidRDefault="003A4245" w:rsidP="003A4245">
      <w:pPr>
        <w:suppressAutoHyphens/>
        <w:spacing w:after="0" w:line="240" w:lineRule="atLeast"/>
        <w:jc w:val="center"/>
        <w:rPr>
          <w:rFonts w:ascii="Times New Roman" w:eastAsia="Times New Roman" w:hAnsi="Times New Roman" w:cs="Times New Roman"/>
          <w:b/>
          <w:bCs/>
          <w:sz w:val="28"/>
          <w:szCs w:val="28"/>
          <w:lang w:eastAsia="ar-SA"/>
        </w:rPr>
      </w:pPr>
      <w:r w:rsidRPr="003A4245">
        <w:rPr>
          <w:rFonts w:ascii="Times New Roman" w:eastAsia="Times New Roman" w:hAnsi="Times New Roman" w:cs="Times New Roman"/>
          <w:b/>
          <w:bCs/>
          <w:sz w:val="28"/>
          <w:szCs w:val="28"/>
          <w:lang w:eastAsia="ar-SA"/>
        </w:rPr>
        <w:t>ПОЯСНИТЕЛЬНАЯ ЗАПИСКА</w:t>
      </w:r>
    </w:p>
    <w:p w:rsidR="003A4245" w:rsidRPr="003A4245" w:rsidRDefault="003A4245" w:rsidP="003A4245">
      <w:pPr>
        <w:suppressAutoHyphens/>
        <w:spacing w:after="0" w:line="240" w:lineRule="atLeast"/>
        <w:jc w:val="center"/>
        <w:rPr>
          <w:rFonts w:ascii="Times New Roman" w:eastAsia="Times New Roman" w:hAnsi="Times New Roman" w:cs="Times New Roman"/>
          <w:b/>
          <w:bCs/>
          <w:sz w:val="28"/>
          <w:szCs w:val="28"/>
          <w:lang w:eastAsia="ar-SA"/>
        </w:rPr>
      </w:pPr>
      <w:r w:rsidRPr="003A4245">
        <w:rPr>
          <w:rFonts w:ascii="Times New Roman" w:eastAsia="Times New Roman" w:hAnsi="Times New Roman" w:cs="Times New Roman"/>
          <w:b/>
          <w:bCs/>
          <w:sz w:val="28"/>
          <w:szCs w:val="28"/>
          <w:lang w:eastAsia="ar-SA"/>
        </w:rPr>
        <w:t xml:space="preserve"> к проекту постановления Правительства Республики Алтай</w:t>
      </w:r>
    </w:p>
    <w:p w:rsidR="003A4245" w:rsidRPr="003A4245" w:rsidRDefault="003A4245" w:rsidP="003A4245">
      <w:pPr>
        <w:suppressAutoHyphens/>
        <w:autoSpaceDE w:val="0"/>
        <w:spacing w:after="0" w:line="240" w:lineRule="atLeast"/>
        <w:ind w:right="138" w:firstLine="284"/>
        <w:jc w:val="center"/>
        <w:rPr>
          <w:rFonts w:ascii="Times New Roman" w:eastAsia="Times New Roman" w:hAnsi="Times New Roman" w:cs="Times New Roman"/>
          <w:b/>
          <w:sz w:val="28"/>
          <w:szCs w:val="28"/>
          <w:lang w:eastAsia="ar-SA"/>
        </w:rPr>
      </w:pPr>
      <w:r w:rsidRPr="003A4245">
        <w:rPr>
          <w:rFonts w:ascii="Times New Roman" w:eastAsia="Times New Roman" w:hAnsi="Times New Roman" w:cs="Times New Roman"/>
          <w:b/>
          <w:bCs/>
          <w:sz w:val="28"/>
          <w:szCs w:val="28"/>
          <w:lang w:eastAsia="ar-SA"/>
        </w:rPr>
        <w:t>«</w:t>
      </w:r>
      <w:r w:rsidRPr="003A4245">
        <w:rPr>
          <w:rFonts w:ascii="Times New Roman" w:eastAsia="Times New Roman" w:hAnsi="Times New Roman" w:cs="Times New Roman"/>
          <w:b/>
          <w:sz w:val="28"/>
          <w:szCs w:val="28"/>
          <w:lang w:eastAsia="ar-SA"/>
        </w:rPr>
        <w:t xml:space="preserve">О внесении изменений в постановление Правительства </w:t>
      </w:r>
    </w:p>
    <w:p w:rsidR="003A4245" w:rsidRPr="003A4245" w:rsidRDefault="003A4245" w:rsidP="003A4245">
      <w:pPr>
        <w:suppressAutoHyphens/>
        <w:autoSpaceDE w:val="0"/>
        <w:spacing w:after="0" w:line="240" w:lineRule="atLeast"/>
        <w:ind w:right="138" w:firstLine="284"/>
        <w:jc w:val="center"/>
        <w:rPr>
          <w:rFonts w:ascii="Times New Roman" w:eastAsia="Times New Roman" w:hAnsi="Times New Roman" w:cs="Times New Roman"/>
          <w:b/>
          <w:bCs/>
          <w:sz w:val="28"/>
          <w:szCs w:val="28"/>
          <w:lang w:eastAsia="ar-SA"/>
        </w:rPr>
      </w:pPr>
      <w:r w:rsidRPr="003A4245">
        <w:rPr>
          <w:rFonts w:ascii="Times New Roman" w:eastAsia="Times New Roman" w:hAnsi="Times New Roman" w:cs="Times New Roman"/>
          <w:b/>
          <w:sz w:val="28"/>
          <w:szCs w:val="28"/>
          <w:lang w:eastAsia="ar-SA"/>
        </w:rPr>
        <w:t>Республики Алтай от 19 декабря 2014 г. № 396</w:t>
      </w:r>
      <w:r w:rsidRPr="003A4245">
        <w:rPr>
          <w:rFonts w:ascii="Times New Roman" w:eastAsia="Times New Roman" w:hAnsi="Times New Roman" w:cs="Times New Roman"/>
          <w:b/>
          <w:bCs/>
          <w:sz w:val="28"/>
          <w:szCs w:val="28"/>
          <w:lang w:eastAsia="ar-SA"/>
        </w:rPr>
        <w:t>»</w:t>
      </w:r>
    </w:p>
    <w:p w:rsidR="003A4245" w:rsidRPr="003A4245" w:rsidRDefault="003A4245" w:rsidP="003A4245">
      <w:pPr>
        <w:suppressAutoHyphens/>
        <w:autoSpaceDE w:val="0"/>
        <w:spacing w:after="0" w:line="240" w:lineRule="atLeast"/>
        <w:ind w:right="138" w:firstLine="284"/>
        <w:jc w:val="center"/>
        <w:rPr>
          <w:rFonts w:ascii="Times New Roman" w:eastAsia="Times New Roman" w:hAnsi="Times New Roman" w:cs="Times New Roman"/>
          <w:b/>
          <w:bCs/>
          <w:sz w:val="28"/>
          <w:szCs w:val="28"/>
          <w:lang w:eastAsia="ar-SA"/>
        </w:rPr>
      </w:pPr>
    </w:p>
    <w:p w:rsidR="003A4245" w:rsidRPr="003A4245" w:rsidRDefault="003A4245" w:rsidP="003A4245">
      <w:pPr>
        <w:suppressAutoHyphens/>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Субъектом нормотворческой деятельности является Правительство Республики Алтай. Разработчиком проекта постановления Правительства Республики Алтай «</w:t>
      </w:r>
      <w:r w:rsidRPr="003A4245">
        <w:rPr>
          <w:rFonts w:ascii="Times New Roman" w:eastAsia="Times New Roman" w:hAnsi="Times New Roman" w:cs="Times New Roman"/>
          <w:bCs/>
          <w:sz w:val="28"/>
          <w:szCs w:val="28"/>
          <w:lang w:eastAsia="ar-SA"/>
        </w:rPr>
        <w:t>О внесении изменений в постановление Правительства Республики Алтай от 19 декабря 2014 г. № 396» (далее – проект Постановления)</w:t>
      </w:r>
      <w:r w:rsidRPr="003A4245">
        <w:rPr>
          <w:rFonts w:ascii="Times New Roman" w:eastAsia="Times New Roman" w:hAnsi="Times New Roman" w:cs="Times New Roman"/>
          <w:sz w:val="28"/>
          <w:szCs w:val="28"/>
          <w:lang w:eastAsia="ar-SA"/>
        </w:rPr>
        <w:t xml:space="preserve"> является Министерство финансов Республики Алтай.</w:t>
      </w:r>
    </w:p>
    <w:p w:rsidR="003A4245" w:rsidRPr="003A4245" w:rsidRDefault="003A4245" w:rsidP="003A4245">
      <w:pPr>
        <w:suppressAutoHyphens/>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 xml:space="preserve">Предметом правового регулирования проекта Постановления являются правоотношения по внесению изменений в нормативы формирования расходов </w:t>
      </w:r>
      <w:r w:rsidRPr="003A4245">
        <w:rPr>
          <w:rFonts w:ascii="Times New Roman" w:eastAsia="Times New Roman" w:hAnsi="Times New Roman" w:cs="Times New Roman"/>
          <w:sz w:val="28"/>
          <w:szCs w:val="28"/>
        </w:rPr>
        <w:t>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w:t>
      </w:r>
      <w:r w:rsidRPr="003A4245">
        <w:rPr>
          <w:rFonts w:ascii="Times New Roman" w:eastAsia="Times New Roman" w:hAnsi="Times New Roman" w:cs="Times New Roman"/>
          <w:sz w:val="28"/>
          <w:szCs w:val="28"/>
          <w:lang w:eastAsia="ar-SA"/>
        </w:rPr>
        <w:t>.</w:t>
      </w:r>
    </w:p>
    <w:p w:rsidR="003A4245" w:rsidRPr="003A4245" w:rsidRDefault="003A4245" w:rsidP="003A4245">
      <w:pPr>
        <w:suppressAutoHyphens/>
        <w:autoSpaceDE w:val="0"/>
        <w:spacing w:after="0" w:line="240" w:lineRule="auto"/>
        <w:ind w:firstLine="708"/>
        <w:jc w:val="both"/>
        <w:rPr>
          <w:rFonts w:ascii="Times New Roman" w:eastAsia="Times New Roman" w:hAnsi="Times New Roman" w:cs="Arial"/>
          <w:sz w:val="28"/>
          <w:szCs w:val="28"/>
          <w:lang w:eastAsia="ar-SA"/>
        </w:rPr>
      </w:pPr>
      <w:r w:rsidRPr="003A4245">
        <w:rPr>
          <w:rFonts w:ascii="Times New Roman" w:eastAsia="Times New Roman" w:hAnsi="Times New Roman" w:cs="Arial"/>
          <w:sz w:val="28"/>
          <w:szCs w:val="28"/>
          <w:lang w:eastAsia="ar-SA"/>
        </w:rPr>
        <w:t>Правовым основанием принятия проекта Постановления являются:</w:t>
      </w:r>
    </w:p>
    <w:p w:rsidR="003A4245" w:rsidRPr="003A4245" w:rsidRDefault="003A4245" w:rsidP="003A4245">
      <w:pPr>
        <w:suppressAutoHyphens/>
        <w:autoSpaceDE w:val="0"/>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а) пункт 2 статьи 136 Бюджетного кодекса Российской Федерации, согласно которому высший исполнительный орган государственной власти субъекта Российской Федерации устанавливает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 для муниципальных образований,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дотаций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w:t>
      </w:r>
    </w:p>
    <w:p w:rsidR="003A4245" w:rsidRPr="003A4245" w:rsidRDefault="003A4245" w:rsidP="003A4245">
      <w:pPr>
        <w:adjustRightInd w:val="0"/>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б) часть 1 статьи 20 Закона Республики Алтай от 5 марта 2008 г. № 18-РЗ «О нормативных правовых актах Республики Алтай», согласно которой изменение нормативного правового акта оформляется нормативными правовыми актами того же вида. Изменения вносятся в основной нормативный правовой акт.</w:t>
      </w:r>
    </w:p>
    <w:p w:rsidR="003A4245" w:rsidRPr="003A4245" w:rsidRDefault="003A4245" w:rsidP="003A4245">
      <w:pPr>
        <w:suppressAutoHyphens/>
        <w:spacing w:after="1" w:line="280" w:lineRule="atLeast"/>
        <w:ind w:firstLine="708"/>
        <w:jc w:val="both"/>
        <w:outlineLvl w:val="0"/>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 xml:space="preserve">Необходимость и цель принятия проекта Постановления связана с корректировкой нормативов формирования расходов </w:t>
      </w:r>
      <w:r w:rsidRPr="003A4245">
        <w:rPr>
          <w:rFonts w:ascii="Times New Roman" w:eastAsia="Times New Roman" w:hAnsi="Times New Roman" w:cs="Times New Roman"/>
          <w:sz w:val="28"/>
          <w:szCs w:val="28"/>
        </w:rPr>
        <w:t>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w:t>
      </w:r>
      <w:r w:rsidRPr="003A4245">
        <w:rPr>
          <w:rFonts w:ascii="Times New Roman" w:eastAsia="Times New Roman" w:hAnsi="Times New Roman" w:cs="Times New Roman"/>
          <w:sz w:val="28"/>
          <w:szCs w:val="28"/>
          <w:lang w:eastAsia="ar-SA"/>
        </w:rPr>
        <w:t>, обусловленной:</w:t>
      </w:r>
    </w:p>
    <w:p w:rsidR="003A4245" w:rsidRPr="003A4245" w:rsidRDefault="003A4245" w:rsidP="003A4245">
      <w:pPr>
        <w:suppressAutoHyphens/>
        <w:spacing w:after="1" w:line="280" w:lineRule="atLeast"/>
        <w:ind w:firstLine="708"/>
        <w:jc w:val="both"/>
        <w:outlineLvl w:val="0"/>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 xml:space="preserve"> повышением минимального размера оплаты труда с 1 января 2025 г. на 16,6%, </w:t>
      </w:r>
    </w:p>
    <w:p w:rsidR="003A4245" w:rsidRPr="003A4245" w:rsidRDefault="003A4245" w:rsidP="003A4245">
      <w:pPr>
        <w:suppressAutoHyphens/>
        <w:spacing w:after="1" w:line="280" w:lineRule="atLeast"/>
        <w:ind w:firstLine="708"/>
        <w:jc w:val="both"/>
        <w:outlineLvl w:val="0"/>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планируемым увеличением заработной платы муниципальных должностей и муниципальных служащих с 1 октября 2025 года на 4,5%.</w:t>
      </w:r>
    </w:p>
    <w:p w:rsidR="003A4245" w:rsidRPr="003A4245" w:rsidRDefault="003A4245" w:rsidP="003A4245">
      <w:pPr>
        <w:suppressAutoHyphens/>
        <w:adjustRightInd w:val="0"/>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Нормативные расходы на оплату труда на содержание органов местного самоуправления муниципальных районов и сельских поселений, рассчитанные в соответствии с проектом Постановления, увеличиваются на 101 млн рублей, или в среднем на 8,4 % к действующим нормативам.</w:t>
      </w:r>
    </w:p>
    <w:p w:rsidR="003A4245" w:rsidRPr="003A4245" w:rsidRDefault="003A4245" w:rsidP="003A4245">
      <w:pPr>
        <w:suppressAutoHyphens/>
        <w:adjustRightInd w:val="0"/>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 xml:space="preserve">В связи с тем, что нормативные расходы - это предельная величина, увеличение фактических расходов на управление может произойти в иной сумме, так как органы местного самоуправления самостоятельно определяют подходы по формированию структуры, штатной численности и системы оплаты труда. </w:t>
      </w:r>
    </w:p>
    <w:p w:rsidR="003A4245" w:rsidRPr="003A4245" w:rsidRDefault="003A4245" w:rsidP="003A4245">
      <w:pPr>
        <w:suppressAutoHyphens/>
        <w:adjustRightInd w:val="0"/>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Принятие проекта Постановления не потребует дополнительных расходов, осуществляемых за счет средств республиканского бюджета Республики Алтай.</w:t>
      </w:r>
    </w:p>
    <w:p w:rsidR="003A4245" w:rsidRPr="003A4245" w:rsidRDefault="003A4245" w:rsidP="003A4245">
      <w:pPr>
        <w:suppressAutoHyphens/>
        <w:autoSpaceDE w:val="0"/>
        <w:adjustRightInd w:val="0"/>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Принятие проекта Постановления не потребует признания утратившими силу, приостановления, изменения или принятия иных нормативных правовых актов Республики Алтай.</w:t>
      </w:r>
    </w:p>
    <w:p w:rsidR="003A4245" w:rsidRPr="003A4245" w:rsidRDefault="003A4245" w:rsidP="003A4245">
      <w:pPr>
        <w:suppressAutoHyphens/>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В отношении проекта Постановления проведена антикоррупционная экспертиза, по результатам которой коррупциогенные факторы не выявлены.</w:t>
      </w:r>
    </w:p>
    <w:p w:rsidR="003A4245" w:rsidRPr="003A4245" w:rsidRDefault="003A4245" w:rsidP="003A4245">
      <w:pPr>
        <w:spacing w:after="0" w:line="240" w:lineRule="auto"/>
        <w:rPr>
          <w:rFonts w:ascii="Times New Roman" w:eastAsia="Times New Roman" w:hAnsi="Times New Roman" w:cs="Times New Roman"/>
          <w:sz w:val="28"/>
          <w:szCs w:val="28"/>
          <w:lang w:eastAsia="ru-RU"/>
        </w:rPr>
      </w:pPr>
    </w:p>
    <w:p w:rsidR="003A4245" w:rsidRPr="003A4245" w:rsidRDefault="003A4245" w:rsidP="003A4245">
      <w:pPr>
        <w:spacing w:after="0" w:line="240" w:lineRule="auto"/>
        <w:rPr>
          <w:rFonts w:ascii="Times New Roman" w:eastAsia="Times New Roman" w:hAnsi="Times New Roman" w:cs="Times New Roman"/>
          <w:sz w:val="28"/>
          <w:szCs w:val="28"/>
          <w:lang w:eastAsia="ru-RU"/>
        </w:rPr>
      </w:pPr>
    </w:p>
    <w:p w:rsidR="003A4245" w:rsidRPr="003A4245" w:rsidRDefault="003A4245" w:rsidP="003A4245">
      <w:pPr>
        <w:spacing w:after="0" w:line="240" w:lineRule="auto"/>
        <w:rPr>
          <w:rFonts w:ascii="Times New Roman" w:eastAsia="Times New Roman" w:hAnsi="Times New Roman" w:cs="Times New Roman"/>
          <w:sz w:val="28"/>
          <w:szCs w:val="28"/>
          <w:lang w:eastAsia="ru-RU"/>
        </w:rPr>
      </w:pPr>
    </w:p>
    <w:p w:rsidR="006C5F08" w:rsidRDefault="002C18AF" w:rsidP="003A424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Исполняющий обязанности </w:t>
      </w:r>
    </w:p>
    <w:p w:rsidR="006C5F08" w:rsidRDefault="006C5F08" w:rsidP="003A424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3A4245" w:rsidRPr="003A4245">
        <w:rPr>
          <w:rFonts w:ascii="Times New Roman" w:eastAsia="Times New Roman" w:hAnsi="Times New Roman" w:cs="Times New Roman"/>
          <w:sz w:val="28"/>
          <w:szCs w:val="28"/>
          <w:lang w:eastAsia="ru-RU"/>
        </w:rPr>
        <w:t>аместител</w:t>
      </w:r>
      <w:r w:rsidR="002C18AF">
        <w:rPr>
          <w:rFonts w:ascii="Times New Roman" w:eastAsia="Times New Roman" w:hAnsi="Times New Roman" w:cs="Times New Roman"/>
          <w:sz w:val="28"/>
          <w:szCs w:val="28"/>
          <w:lang w:eastAsia="ru-RU"/>
        </w:rPr>
        <w:t>я</w:t>
      </w:r>
      <w:r>
        <w:rPr>
          <w:rFonts w:ascii="Times New Roman" w:eastAsia="Times New Roman" w:hAnsi="Times New Roman" w:cs="Times New Roman"/>
          <w:sz w:val="28"/>
          <w:szCs w:val="28"/>
          <w:lang w:eastAsia="ru-RU"/>
        </w:rPr>
        <w:t xml:space="preserve"> </w:t>
      </w:r>
      <w:r w:rsidR="003A4245" w:rsidRPr="003A4245">
        <w:rPr>
          <w:rFonts w:ascii="Times New Roman" w:eastAsia="Times New Roman" w:hAnsi="Times New Roman" w:cs="Times New Roman"/>
          <w:sz w:val="28"/>
          <w:szCs w:val="28"/>
          <w:lang w:eastAsia="ru-RU"/>
        </w:rPr>
        <w:t xml:space="preserve">Председателя </w:t>
      </w:r>
    </w:p>
    <w:p w:rsidR="006C5F08" w:rsidRDefault="003A4245" w:rsidP="002C18AF">
      <w:pPr>
        <w:spacing w:after="0" w:line="240" w:lineRule="auto"/>
        <w:rPr>
          <w:rFonts w:ascii="Times New Roman" w:eastAsia="Times New Roman" w:hAnsi="Times New Roman" w:cs="Times New Roman"/>
          <w:sz w:val="28"/>
          <w:szCs w:val="28"/>
          <w:lang w:eastAsia="ru-RU"/>
        </w:rPr>
      </w:pPr>
      <w:r w:rsidRPr="003A4245">
        <w:rPr>
          <w:rFonts w:ascii="Times New Roman" w:eastAsia="Times New Roman" w:hAnsi="Times New Roman" w:cs="Times New Roman"/>
          <w:sz w:val="28"/>
          <w:szCs w:val="28"/>
          <w:lang w:eastAsia="ru-RU"/>
        </w:rPr>
        <w:t xml:space="preserve">Правительства Республики Алтай, </w:t>
      </w:r>
    </w:p>
    <w:p w:rsidR="003A4245" w:rsidRPr="003A4245" w:rsidRDefault="003A4245" w:rsidP="002C18AF">
      <w:pPr>
        <w:spacing w:after="0" w:line="240" w:lineRule="auto"/>
        <w:rPr>
          <w:rFonts w:ascii="Times New Roman" w:eastAsia="Times New Roman" w:hAnsi="Times New Roman" w:cs="Times New Roman"/>
          <w:sz w:val="28"/>
          <w:szCs w:val="28"/>
          <w:lang w:eastAsia="ru-RU"/>
        </w:rPr>
      </w:pPr>
      <w:r w:rsidRPr="003A4245">
        <w:rPr>
          <w:rFonts w:ascii="Times New Roman" w:eastAsia="Times New Roman" w:hAnsi="Times New Roman" w:cs="Times New Roman"/>
          <w:sz w:val="28"/>
          <w:szCs w:val="28"/>
          <w:lang w:eastAsia="ru-RU"/>
        </w:rPr>
        <w:t>министр</w:t>
      </w:r>
      <w:r w:rsidR="002C18AF">
        <w:rPr>
          <w:rFonts w:ascii="Times New Roman" w:eastAsia="Times New Roman" w:hAnsi="Times New Roman" w:cs="Times New Roman"/>
          <w:sz w:val="28"/>
          <w:szCs w:val="28"/>
          <w:lang w:eastAsia="ru-RU"/>
        </w:rPr>
        <w:t>а</w:t>
      </w:r>
      <w:r w:rsidRPr="003A4245">
        <w:rPr>
          <w:rFonts w:ascii="Times New Roman" w:eastAsia="Times New Roman" w:hAnsi="Times New Roman" w:cs="Times New Roman"/>
          <w:sz w:val="28"/>
          <w:szCs w:val="28"/>
          <w:lang w:eastAsia="ru-RU"/>
        </w:rPr>
        <w:t xml:space="preserve"> </w:t>
      </w:r>
      <w:r w:rsidR="006C5F08">
        <w:rPr>
          <w:rFonts w:ascii="Times New Roman" w:eastAsia="Times New Roman" w:hAnsi="Times New Roman" w:cs="Times New Roman"/>
          <w:sz w:val="28"/>
          <w:szCs w:val="28"/>
          <w:lang w:eastAsia="ru-RU"/>
        </w:rPr>
        <w:t xml:space="preserve">                                                                                       </w:t>
      </w:r>
      <w:r w:rsidRPr="003A4245">
        <w:rPr>
          <w:rFonts w:ascii="Times New Roman" w:eastAsia="Times New Roman" w:hAnsi="Times New Roman" w:cs="Times New Roman"/>
          <w:sz w:val="28"/>
          <w:szCs w:val="28"/>
          <w:lang w:eastAsia="ru-RU"/>
        </w:rPr>
        <w:t>О.В. Завьялова</w:t>
      </w:r>
    </w:p>
    <w:p w:rsidR="003A4245" w:rsidRPr="003A4245" w:rsidRDefault="003A4245" w:rsidP="003A4245">
      <w:pPr>
        <w:spacing w:after="0" w:line="240" w:lineRule="auto"/>
        <w:rPr>
          <w:rFonts w:ascii="Times New Roman" w:eastAsia="Times New Roman" w:hAnsi="Times New Roman" w:cs="Times New Roman"/>
          <w:sz w:val="28"/>
          <w:szCs w:val="28"/>
          <w:lang w:eastAsia="ru-RU"/>
        </w:rPr>
      </w:pPr>
    </w:p>
    <w:p w:rsidR="003A4245" w:rsidRPr="003A4245" w:rsidRDefault="003A4245" w:rsidP="003A4245">
      <w:pPr>
        <w:spacing w:after="0" w:line="240" w:lineRule="auto"/>
        <w:rPr>
          <w:rFonts w:ascii="Times New Roman" w:eastAsia="Times New Roman" w:hAnsi="Times New Roman" w:cs="Times New Roman"/>
          <w:sz w:val="28"/>
          <w:szCs w:val="28"/>
          <w:lang w:eastAsia="ru-RU"/>
        </w:rPr>
      </w:pPr>
    </w:p>
    <w:p w:rsidR="003A4245" w:rsidRPr="003A4245" w:rsidRDefault="003A4245" w:rsidP="003A4245">
      <w:pPr>
        <w:spacing w:after="0" w:line="240" w:lineRule="auto"/>
        <w:rPr>
          <w:rFonts w:ascii="Times New Roman" w:eastAsia="Times New Roman" w:hAnsi="Times New Roman" w:cs="Times New Roman"/>
          <w:sz w:val="28"/>
          <w:szCs w:val="28"/>
          <w:lang w:eastAsia="ru-RU"/>
        </w:rPr>
      </w:pPr>
    </w:p>
    <w:p w:rsidR="003A4245" w:rsidRPr="003A4245" w:rsidRDefault="003A4245" w:rsidP="003A4245">
      <w:pPr>
        <w:spacing w:after="0" w:line="240" w:lineRule="auto"/>
        <w:rPr>
          <w:rFonts w:ascii="Times New Roman" w:eastAsia="Times New Roman" w:hAnsi="Times New Roman" w:cs="Times New Roman"/>
          <w:sz w:val="28"/>
          <w:szCs w:val="28"/>
          <w:lang w:eastAsia="ru-RU"/>
        </w:rPr>
      </w:pPr>
    </w:p>
    <w:p w:rsidR="003A4245" w:rsidRPr="003A4245" w:rsidRDefault="003A4245" w:rsidP="003A4245">
      <w:pPr>
        <w:spacing w:after="0" w:line="240" w:lineRule="auto"/>
        <w:rPr>
          <w:rFonts w:ascii="Times New Roman" w:eastAsia="Times New Roman" w:hAnsi="Times New Roman" w:cs="Times New Roman"/>
          <w:sz w:val="28"/>
          <w:szCs w:val="28"/>
          <w:lang w:eastAsia="ru-RU"/>
        </w:rPr>
      </w:pPr>
    </w:p>
    <w:p w:rsidR="003A4245" w:rsidRPr="003A4245" w:rsidRDefault="003A4245" w:rsidP="003A4245">
      <w:pPr>
        <w:spacing w:after="0" w:line="240" w:lineRule="auto"/>
        <w:rPr>
          <w:rFonts w:ascii="Times New Roman" w:eastAsia="Times New Roman" w:hAnsi="Times New Roman" w:cs="Times New Roman"/>
          <w:sz w:val="28"/>
          <w:szCs w:val="28"/>
          <w:lang w:eastAsia="ru-RU"/>
        </w:rPr>
      </w:pPr>
    </w:p>
    <w:p w:rsidR="003A4245" w:rsidRPr="003A4245" w:rsidRDefault="003A4245" w:rsidP="009866D3">
      <w:pPr>
        <w:suppressAutoHyphens/>
        <w:adjustRightInd w:val="0"/>
        <w:spacing w:after="0" w:line="240" w:lineRule="atLeast"/>
        <w:ind w:right="-142"/>
        <w:rPr>
          <w:rFonts w:ascii="Times New Roman" w:eastAsia="Times New Roman" w:hAnsi="Times New Roman" w:cs="Times New Roman"/>
          <w:b/>
          <w:bCs/>
          <w:sz w:val="28"/>
          <w:szCs w:val="28"/>
          <w:lang w:eastAsia="ar-SA"/>
        </w:rPr>
      </w:pPr>
    </w:p>
    <w:p w:rsidR="003A4245" w:rsidRDefault="003A4245" w:rsidP="003A4245">
      <w:pPr>
        <w:suppressAutoHyphens/>
        <w:adjustRightInd w:val="0"/>
        <w:spacing w:after="0" w:line="240" w:lineRule="atLeast"/>
        <w:ind w:right="-142" w:firstLine="284"/>
        <w:jc w:val="center"/>
        <w:rPr>
          <w:rFonts w:ascii="Times New Roman" w:eastAsia="Times New Roman" w:hAnsi="Times New Roman" w:cs="Times New Roman"/>
          <w:b/>
          <w:bCs/>
          <w:sz w:val="28"/>
          <w:szCs w:val="28"/>
          <w:lang w:eastAsia="ar-SA"/>
        </w:rPr>
      </w:pPr>
    </w:p>
    <w:p w:rsidR="008A0F61" w:rsidRPr="003A4245" w:rsidRDefault="008A0F61" w:rsidP="003A4245">
      <w:pPr>
        <w:suppressAutoHyphens/>
        <w:adjustRightInd w:val="0"/>
        <w:spacing w:after="0" w:line="240" w:lineRule="atLeast"/>
        <w:ind w:right="-142" w:firstLine="284"/>
        <w:jc w:val="center"/>
        <w:rPr>
          <w:rFonts w:ascii="Times New Roman" w:eastAsia="Times New Roman" w:hAnsi="Times New Roman" w:cs="Times New Roman"/>
          <w:b/>
          <w:bCs/>
          <w:sz w:val="28"/>
          <w:szCs w:val="28"/>
          <w:lang w:eastAsia="ar-SA"/>
        </w:rPr>
      </w:pPr>
    </w:p>
    <w:p w:rsidR="003A4245" w:rsidRPr="003A4245" w:rsidRDefault="003A4245" w:rsidP="003A4245">
      <w:pPr>
        <w:suppressAutoHyphens/>
        <w:adjustRightInd w:val="0"/>
        <w:spacing w:after="0" w:line="240" w:lineRule="atLeast"/>
        <w:ind w:right="-142" w:firstLine="284"/>
        <w:jc w:val="center"/>
        <w:rPr>
          <w:rFonts w:ascii="Times New Roman" w:eastAsia="Times New Roman" w:hAnsi="Times New Roman" w:cs="Times New Roman"/>
          <w:b/>
          <w:bCs/>
          <w:sz w:val="28"/>
          <w:szCs w:val="28"/>
          <w:lang w:eastAsia="ar-SA"/>
        </w:rPr>
      </w:pPr>
    </w:p>
    <w:p w:rsidR="003A4245" w:rsidRPr="003A4245" w:rsidRDefault="003A4245" w:rsidP="003A4245">
      <w:pPr>
        <w:suppressAutoHyphens/>
        <w:adjustRightInd w:val="0"/>
        <w:spacing w:after="0" w:line="240" w:lineRule="atLeast"/>
        <w:ind w:right="-142" w:firstLine="284"/>
        <w:jc w:val="center"/>
        <w:rPr>
          <w:rFonts w:ascii="Times New Roman" w:eastAsia="Times New Roman" w:hAnsi="Times New Roman" w:cs="Times New Roman"/>
          <w:b/>
          <w:bCs/>
          <w:sz w:val="28"/>
          <w:szCs w:val="28"/>
          <w:lang w:eastAsia="ar-SA"/>
        </w:rPr>
      </w:pPr>
    </w:p>
    <w:p w:rsidR="003A4245" w:rsidRPr="003A4245" w:rsidRDefault="003A4245" w:rsidP="003A4245">
      <w:pPr>
        <w:suppressAutoHyphens/>
        <w:adjustRightInd w:val="0"/>
        <w:spacing w:after="0" w:line="240" w:lineRule="atLeast"/>
        <w:ind w:right="-142" w:firstLine="284"/>
        <w:jc w:val="center"/>
        <w:rPr>
          <w:rFonts w:ascii="Times New Roman" w:eastAsia="Times New Roman" w:hAnsi="Times New Roman" w:cs="Times New Roman"/>
          <w:b/>
          <w:bCs/>
          <w:sz w:val="28"/>
          <w:szCs w:val="28"/>
          <w:lang w:eastAsia="ar-SA"/>
        </w:rPr>
      </w:pPr>
    </w:p>
    <w:p w:rsidR="003A4245" w:rsidRPr="003A4245" w:rsidRDefault="003A4245" w:rsidP="003A4245">
      <w:pPr>
        <w:suppressAutoHyphens/>
        <w:adjustRightInd w:val="0"/>
        <w:spacing w:after="0" w:line="240" w:lineRule="atLeast"/>
        <w:ind w:right="-142"/>
        <w:rPr>
          <w:rFonts w:ascii="Times New Roman" w:eastAsia="Times New Roman" w:hAnsi="Times New Roman" w:cs="Times New Roman"/>
          <w:b/>
          <w:bCs/>
          <w:sz w:val="28"/>
          <w:szCs w:val="28"/>
          <w:lang w:eastAsia="ar-SA"/>
        </w:rPr>
      </w:pPr>
    </w:p>
    <w:p w:rsidR="003A4245" w:rsidRDefault="003A4245" w:rsidP="003A4245">
      <w:pPr>
        <w:suppressAutoHyphens/>
        <w:adjustRightInd w:val="0"/>
        <w:spacing w:after="0" w:line="240" w:lineRule="atLeast"/>
        <w:ind w:right="-142"/>
        <w:rPr>
          <w:rFonts w:ascii="Times New Roman" w:eastAsia="Times New Roman" w:hAnsi="Times New Roman" w:cs="Times New Roman"/>
          <w:b/>
          <w:bCs/>
          <w:sz w:val="28"/>
          <w:szCs w:val="28"/>
          <w:lang w:eastAsia="ar-SA"/>
        </w:rPr>
      </w:pPr>
    </w:p>
    <w:p w:rsidR="009866D3" w:rsidRDefault="009866D3" w:rsidP="003A4245">
      <w:pPr>
        <w:suppressAutoHyphens/>
        <w:adjustRightInd w:val="0"/>
        <w:spacing w:after="0" w:line="240" w:lineRule="atLeast"/>
        <w:ind w:right="-142"/>
        <w:rPr>
          <w:rFonts w:ascii="Times New Roman" w:eastAsia="Times New Roman" w:hAnsi="Times New Roman" w:cs="Times New Roman"/>
          <w:b/>
          <w:bCs/>
          <w:sz w:val="28"/>
          <w:szCs w:val="28"/>
          <w:lang w:eastAsia="ar-SA"/>
        </w:rPr>
      </w:pPr>
    </w:p>
    <w:p w:rsidR="009866D3" w:rsidRDefault="009866D3" w:rsidP="003A4245">
      <w:pPr>
        <w:suppressAutoHyphens/>
        <w:adjustRightInd w:val="0"/>
        <w:spacing w:after="0" w:line="240" w:lineRule="atLeast"/>
        <w:ind w:right="-142"/>
        <w:rPr>
          <w:rFonts w:ascii="Times New Roman" w:eastAsia="Times New Roman" w:hAnsi="Times New Roman" w:cs="Times New Roman"/>
          <w:b/>
          <w:bCs/>
          <w:sz w:val="28"/>
          <w:szCs w:val="28"/>
          <w:lang w:eastAsia="ar-SA"/>
        </w:rPr>
      </w:pPr>
    </w:p>
    <w:p w:rsidR="009866D3" w:rsidRDefault="009866D3" w:rsidP="003A4245">
      <w:pPr>
        <w:suppressAutoHyphens/>
        <w:adjustRightInd w:val="0"/>
        <w:spacing w:after="0" w:line="240" w:lineRule="atLeast"/>
        <w:ind w:right="-142"/>
        <w:rPr>
          <w:rFonts w:ascii="Times New Roman" w:eastAsia="Times New Roman" w:hAnsi="Times New Roman" w:cs="Times New Roman"/>
          <w:b/>
          <w:bCs/>
          <w:sz w:val="28"/>
          <w:szCs w:val="28"/>
          <w:lang w:eastAsia="ar-SA"/>
        </w:rPr>
      </w:pPr>
    </w:p>
    <w:p w:rsidR="009866D3" w:rsidRPr="003A4245" w:rsidRDefault="009866D3" w:rsidP="003A4245">
      <w:pPr>
        <w:suppressAutoHyphens/>
        <w:adjustRightInd w:val="0"/>
        <w:spacing w:after="0" w:line="240" w:lineRule="atLeast"/>
        <w:ind w:right="-142"/>
        <w:rPr>
          <w:rFonts w:ascii="Times New Roman" w:eastAsia="Times New Roman" w:hAnsi="Times New Roman" w:cs="Times New Roman"/>
          <w:b/>
          <w:bCs/>
          <w:sz w:val="28"/>
          <w:szCs w:val="28"/>
          <w:lang w:eastAsia="ar-SA"/>
        </w:rPr>
      </w:pPr>
    </w:p>
    <w:p w:rsidR="003A4245" w:rsidRPr="003A4245" w:rsidRDefault="003A4245" w:rsidP="003A4245">
      <w:pPr>
        <w:suppressAutoHyphens/>
        <w:adjustRightInd w:val="0"/>
        <w:spacing w:after="0" w:line="240" w:lineRule="atLeast"/>
        <w:ind w:right="-142" w:firstLine="284"/>
        <w:jc w:val="center"/>
        <w:rPr>
          <w:rFonts w:ascii="Times New Roman" w:eastAsia="Times New Roman" w:hAnsi="Times New Roman" w:cs="Times New Roman"/>
          <w:b/>
          <w:bCs/>
          <w:sz w:val="28"/>
          <w:szCs w:val="28"/>
          <w:lang w:eastAsia="ar-SA"/>
        </w:rPr>
      </w:pPr>
      <w:r w:rsidRPr="003A4245">
        <w:rPr>
          <w:rFonts w:ascii="Times New Roman" w:eastAsia="Times New Roman" w:hAnsi="Times New Roman" w:cs="Times New Roman"/>
          <w:b/>
          <w:bCs/>
          <w:sz w:val="28"/>
          <w:szCs w:val="28"/>
          <w:lang w:eastAsia="ar-SA"/>
        </w:rPr>
        <w:t>ФИНАНСОВО-ЭКОНОМИЧЕСКОЕ ОБОСНОВАНИЕ</w:t>
      </w:r>
    </w:p>
    <w:p w:rsidR="003A4245" w:rsidRPr="003A4245" w:rsidRDefault="003A4245" w:rsidP="003A4245">
      <w:pPr>
        <w:suppressAutoHyphens/>
        <w:spacing w:after="0" w:line="240" w:lineRule="atLeast"/>
        <w:ind w:right="-142" w:firstLine="284"/>
        <w:jc w:val="center"/>
        <w:rPr>
          <w:rFonts w:ascii="Times New Roman" w:eastAsia="Times New Roman" w:hAnsi="Times New Roman" w:cs="Times New Roman"/>
          <w:b/>
          <w:bCs/>
          <w:sz w:val="28"/>
          <w:szCs w:val="28"/>
          <w:lang w:eastAsia="ar-SA"/>
        </w:rPr>
      </w:pPr>
      <w:r w:rsidRPr="003A4245">
        <w:rPr>
          <w:rFonts w:ascii="Times New Roman" w:eastAsia="Times New Roman" w:hAnsi="Times New Roman" w:cs="Times New Roman"/>
          <w:b/>
          <w:bCs/>
          <w:sz w:val="28"/>
          <w:szCs w:val="28"/>
          <w:lang w:eastAsia="ar-SA"/>
        </w:rPr>
        <w:t>к проекту постановления Правительства Республики Алтай</w:t>
      </w:r>
    </w:p>
    <w:p w:rsidR="003A4245" w:rsidRPr="003A4245" w:rsidRDefault="003A4245" w:rsidP="003A4245">
      <w:pPr>
        <w:suppressAutoHyphens/>
        <w:autoSpaceDE w:val="0"/>
        <w:spacing w:after="0" w:line="240" w:lineRule="atLeast"/>
        <w:ind w:right="-142" w:firstLine="284"/>
        <w:jc w:val="center"/>
        <w:rPr>
          <w:rFonts w:ascii="Times New Roman" w:eastAsia="Times New Roman" w:hAnsi="Times New Roman" w:cs="Times New Roman"/>
          <w:b/>
          <w:sz w:val="28"/>
          <w:szCs w:val="28"/>
          <w:lang w:eastAsia="ar-SA"/>
        </w:rPr>
      </w:pPr>
      <w:r w:rsidRPr="003A4245">
        <w:rPr>
          <w:rFonts w:ascii="Times New Roman" w:eastAsia="Times New Roman" w:hAnsi="Times New Roman" w:cs="Times New Roman"/>
          <w:b/>
          <w:bCs/>
          <w:sz w:val="28"/>
          <w:szCs w:val="28"/>
          <w:lang w:eastAsia="ar-SA"/>
        </w:rPr>
        <w:t>«</w:t>
      </w:r>
      <w:r w:rsidRPr="003A4245">
        <w:rPr>
          <w:rFonts w:ascii="Times New Roman" w:eastAsia="Times New Roman" w:hAnsi="Times New Roman" w:cs="Times New Roman"/>
          <w:b/>
          <w:sz w:val="28"/>
          <w:szCs w:val="28"/>
          <w:lang w:eastAsia="ar-SA"/>
        </w:rPr>
        <w:t>О внесении изменений в постановление Правительства</w:t>
      </w:r>
    </w:p>
    <w:p w:rsidR="003A4245" w:rsidRPr="003A4245" w:rsidRDefault="003A4245" w:rsidP="003A4245">
      <w:pPr>
        <w:suppressAutoHyphens/>
        <w:autoSpaceDE w:val="0"/>
        <w:spacing w:after="0" w:line="240" w:lineRule="atLeast"/>
        <w:ind w:right="-142" w:firstLine="284"/>
        <w:jc w:val="center"/>
        <w:rPr>
          <w:rFonts w:ascii="Times New Roman" w:eastAsia="Times New Roman" w:hAnsi="Times New Roman" w:cs="Times New Roman"/>
          <w:b/>
          <w:bCs/>
          <w:sz w:val="28"/>
          <w:szCs w:val="28"/>
          <w:lang w:eastAsia="ar-SA"/>
        </w:rPr>
      </w:pPr>
      <w:r w:rsidRPr="003A4245">
        <w:rPr>
          <w:rFonts w:ascii="Times New Roman" w:eastAsia="Times New Roman" w:hAnsi="Times New Roman" w:cs="Times New Roman"/>
          <w:b/>
          <w:sz w:val="28"/>
          <w:szCs w:val="28"/>
          <w:lang w:eastAsia="ar-SA"/>
        </w:rPr>
        <w:t xml:space="preserve"> Республики Алтай от 19 декабря 2014 г. № 396</w:t>
      </w:r>
      <w:r w:rsidRPr="003A4245">
        <w:rPr>
          <w:rFonts w:ascii="Times New Roman" w:eastAsia="Times New Roman" w:hAnsi="Times New Roman" w:cs="Times New Roman"/>
          <w:b/>
          <w:bCs/>
          <w:sz w:val="28"/>
          <w:szCs w:val="28"/>
          <w:lang w:eastAsia="ar-SA"/>
        </w:rPr>
        <w:t>»</w:t>
      </w:r>
    </w:p>
    <w:p w:rsidR="003A4245" w:rsidRPr="003A4245" w:rsidRDefault="003A4245" w:rsidP="003A4245">
      <w:pPr>
        <w:suppressAutoHyphens/>
        <w:adjustRightInd w:val="0"/>
        <w:spacing w:after="0" w:line="240" w:lineRule="auto"/>
        <w:jc w:val="center"/>
        <w:rPr>
          <w:rFonts w:ascii="Times New Roman" w:eastAsia="Times New Roman" w:hAnsi="Times New Roman" w:cs="Times New Roman"/>
          <w:sz w:val="28"/>
          <w:szCs w:val="28"/>
          <w:lang w:eastAsia="ar-SA"/>
        </w:rPr>
      </w:pPr>
    </w:p>
    <w:p w:rsidR="003A4245" w:rsidRPr="003A4245" w:rsidRDefault="003A4245" w:rsidP="003A4245">
      <w:pPr>
        <w:suppressAutoHyphens/>
        <w:autoSpaceDE w:val="0"/>
        <w:spacing w:after="0" w:line="240" w:lineRule="auto"/>
        <w:ind w:firstLine="708"/>
        <w:jc w:val="both"/>
        <w:rPr>
          <w:rFonts w:ascii="Times New Roman" w:eastAsia="Times New Roman" w:hAnsi="Times New Roman" w:cs="Times New Roman"/>
          <w:bCs/>
          <w:sz w:val="28"/>
          <w:szCs w:val="28"/>
          <w:lang w:eastAsia="ar-SA"/>
        </w:rPr>
      </w:pPr>
      <w:r w:rsidRPr="003A4245">
        <w:rPr>
          <w:rFonts w:ascii="Times New Roman" w:eastAsia="Times New Roman" w:hAnsi="Times New Roman" w:cs="Times New Roman"/>
          <w:bCs/>
          <w:sz w:val="28"/>
          <w:szCs w:val="28"/>
          <w:lang w:eastAsia="ar-SA"/>
        </w:rPr>
        <w:t>Принятие проекта постановления Правительства Республики Алтай «</w:t>
      </w:r>
      <w:r w:rsidRPr="003A4245">
        <w:rPr>
          <w:rFonts w:ascii="Times New Roman" w:eastAsia="Times New Roman" w:hAnsi="Times New Roman" w:cs="Times New Roman"/>
          <w:sz w:val="28"/>
          <w:szCs w:val="28"/>
          <w:lang w:eastAsia="ar-SA"/>
        </w:rPr>
        <w:t>О внесении изменений в постановление Правительства Республики Алтай от 19 декабря 2014 г. № 396</w:t>
      </w:r>
      <w:r w:rsidRPr="003A4245">
        <w:rPr>
          <w:rFonts w:ascii="Times New Roman" w:eastAsia="Times New Roman" w:hAnsi="Times New Roman" w:cs="Times New Roman"/>
          <w:bCs/>
          <w:sz w:val="28"/>
          <w:szCs w:val="28"/>
          <w:lang w:eastAsia="ar-SA"/>
        </w:rPr>
        <w:t>» не потребует дополнительных расходов за счет средств республиканского бюджета Республики Алтай.</w:t>
      </w: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jc w:val="center"/>
        <w:rPr>
          <w:rFonts w:ascii="Times New Roman" w:eastAsia="Times New Roman" w:hAnsi="Times New Roman" w:cs="Times New Roman"/>
          <w:b/>
          <w:bCs/>
          <w:sz w:val="28"/>
          <w:szCs w:val="28"/>
          <w:lang w:eastAsia="ar-SA"/>
        </w:rPr>
      </w:pPr>
    </w:p>
    <w:p w:rsidR="003A4245" w:rsidRPr="003A4245" w:rsidRDefault="003A4245" w:rsidP="003A4245">
      <w:pPr>
        <w:suppressAutoHyphens/>
        <w:adjustRightInd w:val="0"/>
        <w:spacing w:after="0" w:line="240" w:lineRule="auto"/>
        <w:jc w:val="center"/>
        <w:rPr>
          <w:rFonts w:ascii="Times New Roman" w:eastAsia="Times New Roman" w:hAnsi="Times New Roman" w:cs="Times New Roman"/>
          <w:b/>
          <w:bCs/>
          <w:sz w:val="28"/>
          <w:szCs w:val="28"/>
          <w:lang w:eastAsia="ar-SA"/>
        </w:rPr>
      </w:pPr>
    </w:p>
    <w:p w:rsidR="003A4245" w:rsidRPr="003A4245" w:rsidRDefault="003A4245" w:rsidP="003A4245">
      <w:pPr>
        <w:suppressAutoHyphens/>
        <w:adjustRightInd w:val="0"/>
        <w:spacing w:after="0" w:line="240" w:lineRule="auto"/>
        <w:jc w:val="center"/>
        <w:rPr>
          <w:rFonts w:ascii="Times New Roman" w:eastAsia="Times New Roman" w:hAnsi="Times New Roman" w:cs="Times New Roman"/>
          <w:b/>
          <w:bCs/>
          <w:sz w:val="28"/>
          <w:szCs w:val="28"/>
          <w:lang w:eastAsia="ar-SA"/>
        </w:rPr>
      </w:pPr>
    </w:p>
    <w:p w:rsidR="003A4245" w:rsidRDefault="003A4245" w:rsidP="003A4245">
      <w:pPr>
        <w:suppressAutoHyphens/>
        <w:adjustRightInd w:val="0"/>
        <w:spacing w:after="0" w:line="240" w:lineRule="auto"/>
        <w:jc w:val="center"/>
        <w:rPr>
          <w:rFonts w:ascii="Times New Roman" w:eastAsia="Times New Roman" w:hAnsi="Times New Roman" w:cs="Times New Roman"/>
          <w:b/>
          <w:bCs/>
          <w:sz w:val="28"/>
          <w:szCs w:val="28"/>
          <w:lang w:eastAsia="ar-SA"/>
        </w:rPr>
      </w:pPr>
    </w:p>
    <w:p w:rsidR="008A0F61" w:rsidRPr="003A4245" w:rsidRDefault="008A0F61" w:rsidP="003A4245">
      <w:pPr>
        <w:suppressAutoHyphens/>
        <w:adjustRightInd w:val="0"/>
        <w:spacing w:after="0" w:line="240" w:lineRule="auto"/>
        <w:jc w:val="center"/>
        <w:rPr>
          <w:rFonts w:ascii="Times New Roman" w:eastAsia="Times New Roman" w:hAnsi="Times New Roman" w:cs="Times New Roman"/>
          <w:b/>
          <w:bCs/>
          <w:sz w:val="28"/>
          <w:szCs w:val="28"/>
          <w:lang w:eastAsia="ar-SA"/>
        </w:rPr>
      </w:pPr>
    </w:p>
    <w:p w:rsidR="003A4245" w:rsidRPr="003A4245" w:rsidRDefault="003A4245" w:rsidP="003A4245">
      <w:pPr>
        <w:suppressAutoHyphens/>
        <w:adjustRightInd w:val="0"/>
        <w:spacing w:after="0" w:line="240" w:lineRule="auto"/>
        <w:jc w:val="center"/>
        <w:rPr>
          <w:rFonts w:ascii="Times New Roman" w:eastAsia="Times New Roman" w:hAnsi="Times New Roman" w:cs="Times New Roman"/>
          <w:b/>
          <w:bCs/>
          <w:sz w:val="28"/>
          <w:szCs w:val="28"/>
          <w:lang w:eastAsia="ar-SA"/>
        </w:rPr>
      </w:pPr>
    </w:p>
    <w:p w:rsidR="003A4245" w:rsidRPr="003A4245" w:rsidRDefault="003A4245" w:rsidP="003A4245">
      <w:pPr>
        <w:suppressAutoHyphens/>
        <w:adjustRightInd w:val="0"/>
        <w:spacing w:after="0" w:line="240" w:lineRule="auto"/>
        <w:jc w:val="center"/>
        <w:rPr>
          <w:rFonts w:ascii="Times New Roman" w:eastAsia="Times New Roman" w:hAnsi="Times New Roman" w:cs="Times New Roman"/>
          <w:b/>
          <w:bCs/>
          <w:sz w:val="28"/>
          <w:szCs w:val="28"/>
          <w:lang w:eastAsia="ar-SA"/>
        </w:rPr>
      </w:pPr>
    </w:p>
    <w:p w:rsidR="003A4245" w:rsidRPr="003A4245" w:rsidRDefault="003A4245" w:rsidP="009866D3">
      <w:pPr>
        <w:suppressAutoHyphens/>
        <w:adjustRightInd w:val="0"/>
        <w:spacing w:after="0" w:line="240" w:lineRule="auto"/>
        <w:rPr>
          <w:rFonts w:ascii="Times New Roman" w:eastAsia="Times New Roman" w:hAnsi="Times New Roman" w:cs="Times New Roman"/>
          <w:b/>
          <w:bCs/>
          <w:sz w:val="28"/>
          <w:szCs w:val="28"/>
          <w:lang w:eastAsia="ar-SA"/>
        </w:rPr>
      </w:pPr>
    </w:p>
    <w:p w:rsidR="003A4245" w:rsidRPr="003A4245" w:rsidRDefault="003A4245" w:rsidP="003A4245">
      <w:pPr>
        <w:suppressAutoHyphens/>
        <w:adjustRightInd w:val="0"/>
        <w:spacing w:after="0" w:line="240" w:lineRule="auto"/>
        <w:jc w:val="center"/>
        <w:rPr>
          <w:rFonts w:ascii="Times New Roman" w:eastAsia="Times New Roman" w:hAnsi="Times New Roman" w:cs="Times New Roman"/>
          <w:b/>
          <w:bCs/>
          <w:sz w:val="28"/>
          <w:szCs w:val="28"/>
          <w:lang w:eastAsia="ar-SA"/>
        </w:rPr>
      </w:pPr>
      <w:r w:rsidRPr="003A4245">
        <w:rPr>
          <w:rFonts w:ascii="Times New Roman" w:eastAsia="Times New Roman" w:hAnsi="Times New Roman" w:cs="Times New Roman"/>
          <w:b/>
          <w:bCs/>
          <w:sz w:val="28"/>
          <w:szCs w:val="28"/>
          <w:lang w:eastAsia="ar-SA"/>
        </w:rPr>
        <w:t>ПЕРЕЧЕНЬ</w:t>
      </w:r>
    </w:p>
    <w:p w:rsidR="003A4245" w:rsidRPr="003A4245" w:rsidRDefault="003A4245" w:rsidP="003A4245">
      <w:pPr>
        <w:suppressAutoHyphens/>
        <w:spacing w:after="0" w:line="240" w:lineRule="auto"/>
        <w:jc w:val="center"/>
        <w:rPr>
          <w:rFonts w:ascii="Times New Roman" w:eastAsia="Times New Roman" w:hAnsi="Times New Roman" w:cs="Times New Roman"/>
          <w:b/>
          <w:sz w:val="28"/>
          <w:szCs w:val="28"/>
          <w:lang w:eastAsia="ar-SA"/>
        </w:rPr>
      </w:pPr>
      <w:r w:rsidRPr="003A4245">
        <w:rPr>
          <w:rFonts w:ascii="Times New Roman" w:eastAsia="Times New Roman" w:hAnsi="Times New Roman" w:cs="Times New Roman"/>
          <w:b/>
          <w:sz w:val="28"/>
          <w:szCs w:val="28"/>
          <w:lang w:eastAsia="ar-SA"/>
        </w:rPr>
        <w:t xml:space="preserve">нормативных правовых актов Республики Алтай, подлежащих признанию утратившими силу, приостановлению, изменению или принятию в случае принятия </w:t>
      </w:r>
      <w:r w:rsidRPr="003A4245">
        <w:rPr>
          <w:rFonts w:ascii="Times New Roman" w:eastAsia="Times New Roman" w:hAnsi="Times New Roman" w:cs="Times New Roman"/>
          <w:b/>
          <w:bCs/>
          <w:sz w:val="28"/>
          <w:szCs w:val="28"/>
          <w:lang w:eastAsia="ar-SA"/>
        </w:rPr>
        <w:t xml:space="preserve">проекта постановления Правительства Республики Алтай </w:t>
      </w:r>
      <w:r w:rsidRPr="003A4245">
        <w:rPr>
          <w:rFonts w:ascii="Times New Roman" w:eastAsia="Times New Roman" w:hAnsi="Times New Roman" w:cs="Times New Roman"/>
          <w:b/>
          <w:sz w:val="28"/>
          <w:szCs w:val="28"/>
          <w:lang w:eastAsia="ar-SA"/>
        </w:rPr>
        <w:t>«</w:t>
      </w:r>
      <w:r w:rsidRPr="003A4245">
        <w:rPr>
          <w:rFonts w:ascii="Times New Roman" w:eastAsia="Times New Roman" w:hAnsi="Times New Roman" w:cs="Times New Roman"/>
          <w:b/>
          <w:bCs/>
          <w:sz w:val="28"/>
          <w:szCs w:val="28"/>
          <w:lang w:eastAsia="ar-SA"/>
        </w:rPr>
        <w:t>О внесении изменений в постановление Правительства Республики Алтай от 19 декабря 2014 г. № 396</w:t>
      </w:r>
      <w:r w:rsidRPr="003A4245">
        <w:rPr>
          <w:rFonts w:ascii="Times New Roman" w:eastAsia="Times New Roman" w:hAnsi="Times New Roman" w:cs="Times New Roman"/>
          <w:b/>
          <w:sz w:val="28"/>
          <w:szCs w:val="28"/>
          <w:lang w:eastAsia="ar-SA"/>
        </w:rPr>
        <w:t>»</w:t>
      </w:r>
    </w:p>
    <w:p w:rsidR="003A4245" w:rsidRPr="003A4245" w:rsidRDefault="003A4245" w:rsidP="003A4245">
      <w:pPr>
        <w:suppressAutoHyphens/>
        <w:spacing w:after="0" w:line="240" w:lineRule="auto"/>
        <w:jc w:val="center"/>
        <w:rPr>
          <w:rFonts w:ascii="Times New Roman" w:eastAsia="Times New Roman" w:hAnsi="Times New Roman" w:cs="Times New Roman"/>
          <w:sz w:val="28"/>
          <w:szCs w:val="28"/>
          <w:lang w:eastAsia="ar-SA"/>
        </w:rPr>
      </w:pPr>
    </w:p>
    <w:p w:rsidR="003A4245" w:rsidRPr="003A4245" w:rsidRDefault="003A4245" w:rsidP="003A4245">
      <w:pPr>
        <w:suppressAutoHyphens/>
        <w:autoSpaceDE w:val="0"/>
        <w:adjustRightInd w:val="0"/>
        <w:spacing w:after="0" w:line="240" w:lineRule="auto"/>
        <w:ind w:firstLine="708"/>
        <w:jc w:val="both"/>
        <w:rPr>
          <w:rFonts w:ascii="Times New Roman" w:eastAsia="Times New Roman" w:hAnsi="Times New Roman" w:cs="Times New Roman"/>
          <w:sz w:val="28"/>
          <w:szCs w:val="28"/>
          <w:lang w:eastAsia="ar-SA"/>
        </w:rPr>
      </w:pPr>
      <w:r w:rsidRPr="003A4245">
        <w:rPr>
          <w:rFonts w:ascii="Times New Roman" w:eastAsia="Times New Roman" w:hAnsi="Times New Roman" w:cs="Times New Roman"/>
          <w:sz w:val="28"/>
          <w:szCs w:val="28"/>
          <w:lang w:eastAsia="ar-SA"/>
        </w:rPr>
        <w:t>Принятие проекта Постановления не потребует признания утратившими силу, приостановления, изменения или принятия иных правовых актов Республики Алтай.</w:t>
      </w: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uppressAutoHyphens/>
        <w:adjustRightInd w:val="0"/>
        <w:spacing w:after="0" w:line="240" w:lineRule="auto"/>
        <w:ind w:firstLine="567"/>
        <w:jc w:val="both"/>
        <w:rPr>
          <w:rFonts w:ascii="Times New Roman" w:eastAsia="Times New Roman" w:hAnsi="Times New Roman" w:cs="Times New Roman"/>
          <w:sz w:val="28"/>
          <w:szCs w:val="28"/>
          <w:lang w:eastAsia="ar-SA"/>
        </w:rPr>
      </w:pPr>
    </w:p>
    <w:p w:rsidR="003A4245" w:rsidRPr="003A4245" w:rsidRDefault="003A4245" w:rsidP="003A4245">
      <w:pPr>
        <w:spacing w:after="0" w:line="240" w:lineRule="auto"/>
        <w:rPr>
          <w:rFonts w:ascii="Times New Roman" w:eastAsia="Times New Roman" w:hAnsi="Times New Roman" w:cs="Times New Roman"/>
          <w:sz w:val="28"/>
          <w:szCs w:val="28"/>
          <w:lang w:eastAsia="ru-RU"/>
        </w:rPr>
      </w:pPr>
    </w:p>
    <w:p w:rsidR="003A4245" w:rsidRPr="003A4245" w:rsidRDefault="003A4245" w:rsidP="003A4245">
      <w:pPr>
        <w:spacing w:after="0" w:line="240" w:lineRule="auto"/>
        <w:rPr>
          <w:rFonts w:ascii="Times New Roman" w:eastAsia="Times New Roman" w:hAnsi="Times New Roman" w:cs="Times New Roman"/>
          <w:sz w:val="28"/>
          <w:szCs w:val="28"/>
          <w:lang w:eastAsia="ru-RU"/>
        </w:rPr>
      </w:pPr>
    </w:p>
    <w:p w:rsidR="003A4245" w:rsidRPr="003A4245" w:rsidRDefault="003A4245" w:rsidP="003A4245">
      <w:pPr>
        <w:suppressAutoHyphens/>
        <w:spacing w:after="0" w:line="240" w:lineRule="auto"/>
        <w:jc w:val="center"/>
        <w:rPr>
          <w:rFonts w:ascii="Times New Roman" w:eastAsia="Times New Roman" w:hAnsi="Times New Roman" w:cs="Times New Roman"/>
          <w:b/>
          <w:sz w:val="28"/>
          <w:szCs w:val="28"/>
          <w:lang w:eastAsia="ar-SA"/>
        </w:rPr>
      </w:pPr>
    </w:p>
    <w:p w:rsidR="003A4245" w:rsidRPr="003A4245" w:rsidRDefault="003A4245" w:rsidP="003A4245">
      <w:pPr>
        <w:suppressAutoHyphens/>
        <w:spacing w:after="0" w:line="240" w:lineRule="auto"/>
        <w:jc w:val="center"/>
        <w:rPr>
          <w:rFonts w:ascii="Times New Roman" w:eastAsia="Times New Roman" w:hAnsi="Times New Roman" w:cs="Times New Roman"/>
          <w:b/>
          <w:sz w:val="28"/>
          <w:szCs w:val="28"/>
          <w:lang w:eastAsia="ar-SA"/>
        </w:rPr>
      </w:pPr>
    </w:p>
    <w:p w:rsidR="003A4245" w:rsidRPr="003A4245" w:rsidRDefault="003A4245" w:rsidP="003A4245">
      <w:pPr>
        <w:suppressAutoHyphens/>
        <w:spacing w:after="0" w:line="240" w:lineRule="auto"/>
        <w:jc w:val="center"/>
        <w:rPr>
          <w:rFonts w:ascii="Times New Roman" w:eastAsia="Times New Roman" w:hAnsi="Times New Roman" w:cs="Times New Roman"/>
          <w:b/>
          <w:sz w:val="28"/>
          <w:szCs w:val="28"/>
          <w:lang w:eastAsia="ar-SA"/>
        </w:rPr>
      </w:pPr>
    </w:p>
    <w:p w:rsidR="003A4245" w:rsidRPr="003A4245" w:rsidRDefault="003A4245" w:rsidP="003A4245">
      <w:pPr>
        <w:suppressAutoHyphens/>
        <w:spacing w:after="0" w:line="240" w:lineRule="auto"/>
        <w:jc w:val="center"/>
        <w:rPr>
          <w:rFonts w:ascii="Times New Roman" w:eastAsia="Times New Roman" w:hAnsi="Times New Roman" w:cs="Times New Roman"/>
          <w:b/>
          <w:sz w:val="28"/>
          <w:szCs w:val="28"/>
          <w:lang w:eastAsia="ar-SA"/>
        </w:rPr>
      </w:pPr>
    </w:p>
    <w:p w:rsidR="003A4245" w:rsidRPr="003A4245" w:rsidRDefault="003A4245" w:rsidP="003A4245">
      <w:pPr>
        <w:suppressAutoHyphens/>
        <w:spacing w:after="0" w:line="240" w:lineRule="auto"/>
        <w:jc w:val="center"/>
        <w:rPr>
          <w:rFonts w:ascii="Times New Roman" w:eastAsia="Times New Roman" w:hAnsi="Times New Roman" w:cs="Times New Roman"/>
          <w:b/>
          <w:sz w:val="28"/>
          <w:szCs w:val="28"/>
          <w:lang w:eastAsia="ar-SA"/>
        </w:rPr>
      </w:pPr>
    </w:p>
    <w:p w:rsidR="003A4245" w:rsidRPr="003A4245" w:rsidRDefault="003A4245" w:rsidP="003A4245">
      <w:pPr>
        <w:suppressAutoHyphens/>
        <w:spacing w:after="0" w:line="240" w:lineRule="auto"/>
        <w:jc w:val="center"/>
        <w:rPr>
          <w:rFonts w:ascii="Times New Roman" w:eastAsia="Times New Roman" w:hAnsi="Times New Roman" w:cs="Times New Roman"/>
          <w:b/>
          <w:sz w:val="28"/>
          <w:szCs w:val="28"/>
          <w:lang w:eastAsia="ar-SA"/>
        </w:rPr>
      </w:pPr>
    </w:p>
    <w:p w:rsidR="003A4245" w:rsidRPr="003A4245" w:rsidRDefault="003A4245" w:rsidP="003A4245">
      <w:pPr>
        <w:suppressAutoHyphens/>
        <w:spacing w:after="0" w:line="240" w:lineRule="auto"/>
        <w:jc w:val="center"/>
        <w:rPr>
          <w:rFonts w:ascii="Times New Roman" w:eastAsia="Times New Roman" w:hAnsi="Times New Roman" w:cs="Times New Roman"/>
          <w:b/>
          <w:sz w:val="28"/>
          <w:szCs w:val="28"/>
          <w:lang w:eastAsia="ar-SA"/>
        </w:rPr>
      </w:pPr>
    </w:p>
    <w:p w:rsidR="003A4245" w:rsidRPr="003A4245" w:rsidRDefault="003A4245" w:rsidP="003A4245">
      <w:pPr>
        <w:suppressAutoHyphens/>
        <w:spacing w:after="0" w:line="240" w:lineRule="auto"/>
        <w:rPr>
          <w:rFonts w:ascii="Times New Roman" w:eastAsia="Times New Roman" w:hAnsi="Times New Roman" w:cs="Times New Roman"/>
          <w:sz w:val="28"/>
          <w:szCs w:val="28"/>
          <w:lang w:eastAsia="ar-SA"/>
        </w:rPr>
      </w:pPr>
    </w:p>
    <w:p w:rsidR="003A4245" w:rsidRPr="003A4245" w:rsidRDefault="003A4245" w:rsidP="003A4245">
      <w:pPr>
        <w:suppressAutoHyphens/>
        <w:spacing w:after="0" w:line="240" w:lineRule="auto"/>
        <w:rPr>
          <w:rFonts w:ascii="Times New Roman" w:eastAsia="Times New Roman" w:hAnsi="Times New Roman" w:cs="Times New Roman"/>
          <w:sz w:val="24"/>
          <w:szCs w:val="24"/>
          <w:lang w:eastAsia="ar-SA"/>
        </w:rPr>
      </w:pPr>
    </w:p>
    <w:p w:rsidR="003A4245" w:rsidRPr="003A4245" w:rsidRDefault="003A4245" w:rsidP="003A4245">
      <w:pPr>
        <w:tabs>
          <w:tab w:val="left" w:pos="-142"/>
        </w:tabs>
        <w:spacing w:after="0" w:line="240" w:lineRule="auto"/>
        <w:rPr>
          <w:rFonts w:ascii="Times New Roman" w:eastAsia="Times New Roman" w:hAnsi="Times New Roman" w:cs="Calibri"/>
          <w:sz w:val="28"/>
          <w:szCs w:val="28"/>
        </w:rPr>
      </w:pPr>
    </w:p>
    <w:p w:rsidR="003A4245" w:rsidRPr="003A4245" w:rsidRDefault="003A4245" w:rsidP="003A4245">
      <w:pPr>
        <w:tabs>
          <w:tab w:val="left" w:pos="-142"/>
        </w:tabs>
        <w:spacing w:after="0" w:line="240" w:lineRule="auto"/>
        <w:rPr>
          <w:rFonts w:ascii="Times New Roman" w:eastAsia="Times New Roman" w:hAnsi="Times New Roman" w:cs="Calibri"/>
          <w:sz w:val="28"/>
          <w:szCs w:val="28"/>
        </w:rPr>
      </w:pPr>
    </w:p>
    <w:p w:rsidR="003A4245" w:rsidRPr="003A4245" w:rsidRDefault="003A4245" w:rsidP="003A4245">
      <w:pPr>
        <w:tabs>
          <w:tab w:val="left" w:pos="-142"/>
        </w:tabs>
        <w:spacing w:after="0" w:line="240" w:lineRule="auto"/>
        <w:rPr>
          <w:rFonts w:ascii="Times New Roman" w:eastAsia="Times New Roman" w:hAnsi="Times New Roman" w:cs="Calibri"/>
          <w:sz w:val="28"/>
          <w:szCs w:val="28"/>
        </w:rPr>
      </w:pPr>
    </w:p>
    <w:p w:rsidR="003A4245" w:rsidRPr="003A4245" w:rsidRDefault="003A4245" w:rsidP="003A4245">
      <w:pPr>
        <w:tabs>
          <w:tab w:val="left" w:pos="-142"/>
        </w:tabs>
        <w:spacing w:after="0" w:line="240" w:lineRule="auto"/>
        <w:rPr>
          <w:rFonts w:ascii="Times New Roman" w:eastAsia="Times New Roman" w:hAnsi="Times New Roman" w:cs="Calibri"/>
          <w:sz w:val="28"/>
          <w:szCs w:val="28"/>
        </w:rPr>
      </w:pPr>
    </w:p>
    <w:p w:rsidR="003A4245" w:rsidRPr="003A4245" w:rsidRDefault="003A4245" w:rsidP="003A4245">
      <w:pPr>
        <w:tabs>
          <w:tab w:val="left" w:pos="-142"/>
        </w:tabs>
        <w:spacing w:after="0" w:line="240" w:lineRule="auto"/>
        <w:rPr>
          <w:rFonts w:ascii="Times New Roman" w:eastAsia="Times New Roman" w:hAnsi="Times New Roman" w:cs="Calibri"/>
          <w:sz w:val="28"/>
          <w:szCs w:val="28"/>
        </w:rPr>
      </w:pPr>
    </w:p>
    <w:p w:rsidR="003A4245" w:rsidRPr="003A4245" w:rsidRDefault="003A4245" w:rsidP="003A4245">
      <w:pPr>
        <w:tabs>
          <w:tab w:val="left" w:pos="-142"/>
        </w:tabs>
        <w:spacing w:after="0" w:line="240" w:lineRule="auto"/>
        <w:rPr>
          <w:rFonts w:ascii="Times New Roman" w:eastAsia="Times New Roman" w:hAnsi="Times New Roman" w:cs="Calibri"/>
          <w:sz w:val="28"/>
          <w:szCs w:val="28"/>
        </w:rPr>
      </w:pPr>
    </w:p>
    <w:p w:rsidR="003A4245" w:rsidRDefault="003A4245" w:rsidP="003A4245">
      <w:pPr>
        <w:tabs>
          <w:tab w:val="left" w:pos="-142"/>
        </w:tabs>
        <w:spacing w:after="0" w:line="240" w:lineRule="auto"/>
        <w:rPr>
          <w:rFonts w:ascii="Times New Roman" w:eastAsia="Times New Roman" w:hAnsi="Times New Roman" w:cs="Calibri"/>
          <w:sz w:val="28"/>
          <w:szCs w:val="28"/>
        </w:rPr>
      </w:pPr>
    </w:p>
    <w:p w:rsidR="009866D3" w:rsidRDefault="009866D3" w:rsidP="003A4245">
      <w:pPr>
        <w:tabs>
          <w:tab w:val="left" w:pos="-142"/>
        </w:tabs>
        <w:spacing w:after="0" w:line="240" w:lineRule="auto"/>
        <w:rPr>
          <w:rFonts w:ascii="Times New Roman" w:eastAsia="Times New Roman" w:hAnsi="Times New Roman" w:cs="Calibri"/>
          <w:sz w:val="28"/>
          <w:szCs w:val="28"/>
        </w:rPr>
      </w:pPr>
    </w:p>
    <w:p w:rsidR="009866D3" w:rsidRDefault="009866D3" w:rsidP="003A4245">
      <w:pPr>
        <w:tabs>
          <w:tab w:val="left" w:pos="-142"/>
        </w:tabs>
        <w:spacing w:after="0" w:line="240" w:lineRule="auto"/>
        <w:rPr>
          <w:rFonts w:ascii="Times New Roman" w:eastAsia="Times New Roman" w:hAnsi="Times New Roman" w:cs="Calibri"/>
          <w:sz w:val="28"/>
          <w:szCs w:val="28"/>
        </w:rPr>
      </w:pPr>
    </w:p>
    <w:p w:rsidR="009866D3" w:rsidRDefault="009866D3" w:rsidP="003A4245">
      <w:pPr>
        <w:tabs>
          <w:tab w:val="left" w:pos="-142"/>
        </w:tabs>
        <w:spacing w:after="0" w:line="240" w:lineRule="auto"/>
        <w:rPr>
          <w:rFonts w:ascii="Times New Roman" w:eastAsia="Times New Roman" w:hAnsi="Times New Roman" w:cs="Calibri"/>
          <w:sz w:val="28"/>
          <w:szCs w:val="28"/>
        </w:rPr>
      </w:pPr>
    </w:p>
    <w:p w:rsidR="009866D3" w:rsidRDefault="009866D3" w:rsidP="003A4245">
      <w:pPr>
        <w:tabs>
          <w:tab w:val="left" w:pos="-142"/>
        </w:tabs>
        <w:spacing w:after="0" w:line="240" w:lineRule="auto"/>
        <w:rPr>
          <w:rFonts w:ascii="Times New Roman" w:eastAsia="Times New Roman" w:hAnsi="Times New Roman" w:cs="Calibri"/>
          <w:sz w:val="28"/>
          <w:szCs w:val="28"/>
        </w:rPr>
      </w:pPr>
    </w:p>
    <w:p w:rsidR="009866D3" w:rsidRDefault="009866D3" w:rsidP="003A4245">
      <w:pPr>
        <w:tabs>
          <w:tab w:val="left" w:pos="-142"/>
        </w:tabs>
        <w:spacing w:after="0" w:line="240" w:lineRule="auto"/>
        <w:rPr>
          <w:rFonts w:ascii="Times New Roman" w:eastAsia="Times New Roman" w:hAnsi="Times New Roman" w:cs="Calibri"/>
          <w:sz w:val="28"/>
          <w:szCs w:val="28"/>
        </w:rPr>
      </w:pPr>
    </w:p>
    <w:p w:rsidR="009866D3" w:rsidRDefault="009866D3" w:rsidP="003A4245">
      <w:pPr>
        <w:tabs>
          <w:tab w:val="left" w:pos="-142"/>
        </w:tabs>
        <w:spacing w:after="0" w:line="240" w:lineRule="auto"/>
        <w:rPr>
          <w:rFonts w:ascii="Times New Roman" w:eastAsia="Times New Roman" w:hAnsi="Times New Roman" w:cs="Calibri"/>
          <w:sz w:val="28"/>
          <w:szCs w:val="28"/>
        </w:rPr>
      </w:pPr>
    </w:p>
    <w:p w:rsidR="00516AE3" w:rsidRPr="00E64CC9" w:rsidRDefault="00516AE3" w:rsidP="00E64CC9">
      <w:pPr>
        <w:rPr>
          <w:rFonts w:ascii="Times New Roman" w:eastAsia="Times New Roman" w:hAnsi="Times New Roman" w:cs="Calibri"/>
          <w:sz w:val="28"/>
          <w:szCs w:val="28"/>
        </w:rPr>
      </w:pPr>
      <w:r>
        <w:rPr>
          <w:rFonts w:ascii="Times New Roman" w:eastAsia="Times New Roman" w:hAnsi="Times New Roman" w:cs="Calibri"/>
          <w:sz w:val="28"/>
          <w:szCs w:val="28"/>
        </w:rPr>
        <w:br w:type="page"/>
      </w:r>
    </w:p>
    <w:p w:rsidR="007603B2" w:rsidRPr="00AD5A65" w:rsidRDefault="007603B2" w:rsidP="007603B2">
      <w:pPr>
        <w:jc w:val="center"/>
        <w:rPr>
          <w:rFonts w:ascii="Times New Roman" w:hAnsi="Times New Roman" w:cs="Times New Roman"/>
          <w:b/>
          <w:sz w:val="28"/>
        </w:rPr>
      </w:pPr>
      <w:r w:rsidRPr="00AD5A65">
        <w:rPr>
          <w:rFonts w:ascii="Times New Roman" w:hAnsi="Times New Roman" w:cs="Times New Roman"/>
          <w:b/>
          <w:sz w:val="28"/>
        </w:rPr>
        <w:t>Лист рассылки</w:t>
      </w:r>
    </w:p>
    <w:p w:rsidR="007603B2" w:rsidRPr="00E970C0" w:rsidRDefault="007603B2" w:rsidP="007603B2">
      <w:pPr>
        <w:jc w:val="center"/>
        <w:rPr>
          <w:rFonts w:ascii="Times New Roman" w:hAnsi="Times New Roman" w:cs="Times New Roman"/>
          <w:sz w:val="28"/>
          <w:szCs w:val="28"/>
        </w:rPr>
      </w:pPr>
      <w:r>
        <w:rPr>
          <w:rFonts w:ascii="Times New Roman" w:hAnsi="Times New Roman" w:cs="Times New Roman"/>
          <w:sz w:val="28"/>
          <w:szCs w:val="28"/>
        </w:rPr>
        <w:t>Распоряжения Правительства Республики Алтай «</w:t>
      </w:r>
      <w:r w:rsidRPr="005E0023">
        <w:rPr>
          <w:rFonts w:ascii="Times New Roman" w:hAnsi="Times New Roman" w:cs="Times New Roman"/>
          <w:sz w:val="28"/>
          <w:szCs w:val="28"/>
        </w:rPr>
        <w:t xml:space="preserve">О перераспределении бюджетных ассигнований республиканского </w:t>
      </w:r>
      <w:r>
        <w:rPr>
          <w:rFonts w:ascii="Times New Roman" w:hAnsi="Times New Roman" w:cs="Times New Roman"/>
          <w:sz w:val="28"/>
          <w:szCs w:val="28"/>
        </w:rPr>
        <w:t>бюджета Республики Алтай на 2024</w:t>
      </w:r>
      <w:r w:rsidRPr="005E0023">
        <w:rPr>
          <w:rFonts w:ascii="Times New Roman" w:hAnsi="Times New Roman" w:cs="Times New Roman"/>
          <w:sz w:val="28"/>
          <w:szCs w:val="28"/>
        </w:rPr>
        <w:t xml:space="preserve"> год</w:t>
      </w:r>
      <w:r>
        <w:rPr>
          <w:rFonts w:ascii="Times New Roman" w:hAnsi="Times New Roman" w:cs="Times New Roman"/>
          <w:sz w:val="28"/>
          <w:szCs w:val="28"/>
        </w:rPr>
        <w:t>»</w:t>
      </w:r>
    </w:p>
    <w:p w:rsidR="007603B2" w:rsidRPr="00AD5A65" w:rsidRDefault="007603B2" w:rsidP="007603B2">
      <w:pPr>
        <w:rPr>
          <w:rFonts w:ascii="Times New Roman" w:hAnsi="Times New Roman" w:cs="Times New Roman"/>
          <w:sz w:val="28"/>
        </w:rPr>
      </w:pPr>
    </w:p>
    <w:p w:rsidR="007603B2" w:rsidRPr="00AD5A65" w:rsidRDefault="007603B2" w:rsidP="007603B2">
      <w:pPr>
        <w:rPr>
          <w:rFonts w:ascii="Times New Roman" w:hAnsi="Times New Roman" w:cs="Times New Roman"/>
          <w:sz w:val="28"/>
        </w:rPr>
      </w:pPr>
      <w:r w:rsidRPr="00AD5A65">
        <w:rPr>
          <w:rFonts w:ascii="Times New Roman" w:hAnsi="Times New Roman" w:cs="Times New Roman"/>
          <w:sz w:val="28"/>
        </w:rPr>
        <w:t>1. Министерство финансов Республики Алтай</w:t>
      </w:r>
    </w:p>
    <w:p w:rsidR="00516AE3" w:rsidRPr="00E64CC9" w:rsidRDefault="00516AE3" w:rsidP="00E64CC9">
      <w:pPr>
        <w:rPr>
          <w:rFonts w:ascii="Times New Roman" w:hAnsi="Times New Roman" w:cs="Times New Roman"/>
          <w:sz w:val="28"/>
        </w:rPr>
      </w:pPr>
      <w:r>
        <w:rPr>
          <w:rFonts w:ascii="Times New Roman" w:hAnsi="Times New Roman" w:cs="Times New Roman"/>
          <w:sz w:val="28"/>
        </w:rPr>
        <w:br w:type="page"/>
      </w:r>
      <w:bookmarkStart w:id="0" w:name="_GoBack"/>
      <w:bookmarkEnd w:id="0"/>
    </w:p>
    <w:p w:rsidR="003A4245" w:rsidRPr="003A4245" w:rsidRDefault="003A4245" w:rsidP="00516AE3">
      <w:pPr>
        <w:widowControl w:val="0"/>
        <w:adjustRightInd w:val="0"/>
        <w:spacing w:after="0" w:line="240" w:lineRule="auto"/>
        <w:jc w:val="center"/>
        <w:rPr>
          <w:rFonts w:ascii="Times New Roman" w:hAnsi="Times New Roman" w:cs="Times New Roman"/>
          <w:b/>
          <w:sz w:val="28"/>
          <w:szCs w:val="28"/>
          <w:lang w:val="x-none" w:eastAsia="ru-RU"/>
        </w:rPr>
      </w:pPr>
      <w:r w:rsidRPr="003A4245">
        <w:rPr>
          <w:rFonts w:ascii="Times New Roman" w:hAnsi="Times New Roman" w:cs="Times New Roman"/>
          <w:b/>
          <w:sz w:val="28"/>
          <w:szCs w:val="28"/>
          <w:lang w:val="x-none" w:eastAsia="ru-RU"/>
        </w:rPr>
        <w:t>СПРАВКА</w:t>
      </w:r>
    </w:p>
    <w:p w:rsidR="003A4245" w:rsidRPr="003A4245" w:rsidRDefault="003A4245" w:rsidP="003A4245">
      <w:pPr>
        <w:widowControl w:val="0"/>
        <w:adjustRightInd w:val="0"/>
        <w:spacing w:after="0" w:line="240" w:lineRule="auto"/>
        <w:jc w:val="center"/>
        <w:rPr>
          <w:rFonts w:ascii="Times New Roman" w:hAnsi="Times New Roman" w:cs="Times New Roman"/>
          <w:b/>
          <w:sz w:val="28"/>
          <w:szCs w:val="28"/>
          <w:lang w:val="x-none" w:eastAsia="ru-RU"/>
        </w:rPr>
      </w:pPr>
      <w:r w:rsidRPr="003A4245">
        <w:rPr>
          <w:rFonts w:ascii="Times New Roman" w:hAnsi="Times New Roman" w:cs="Times New Roman"/>
          <w:b/>
          <w:sz w:val="28"/>
          <w:szCs w:val="28"/>
          <w:lang w:val="x-none" w:eastAsia="ru-RU"/>
        </w:rPr>
        <w:t>о проведении антикоррупционной экспертизы</w:t>
      </w:r>
    </w:p>
    <w:p w:rsidR="003A4245" w:rsidRPr="003A4245" w:rsidRDefault="003A4245" w:rsidP="003A4245">
      <w:pPr>
        <w:widowControl w:val="0"/>
        <w:adjustRightInd w:val="0"/>
        <w:spacing w:after="0" w:line="240" w:lineRule="auto"/>
        <w:jc w:val="center"/>
        <w:rPr>
          <w:rFonts w:ascii="Times New Roman" w:hAnsi="Times New Roman" w:cs="Times New Roman"/>
          <w:b/>
          <w:sz w:val="28"/>
          <w:szCs w:val="28"/>
          <w:lang w:val="x-none" w:eastAsia="ru-RU"/>
        </w:rPr>
      </w:pPr>
      <w:r w:rsidRPr="003A4245">
        <w:rPr>
          <w:rFonts w:ascii="Times New Roman" w:hAnsi="Times New Roman" w:cs="Times New Roman"/>
          <w:b/>
          <w:sz w:val="28"/>
          <w:szCs w:val="28"/>
          <w:lang w:val="x-none" w:eastAsia="ru-RU"/>
        </w:rPr>
        <w:t>проекта постановления Правительства Республики Алтай</w:t>
      </w:r>
    </w:p>
    <w:p w:rsidR="003A4245" w:rsidRPr="003A4245" w:rsidRDefault="003A4245" w:rsidP="003A4245">
      <w:pPr>
        <w:adjustRightInd w:val="0"/>
        <w:spacing w:after="0" w:line="240" w:lineRule="auto"/>
        <w:jc w:val="center"/>
        <w:rPr>
          <w:rFonts w:ascii="Times New Roman" w:eastAsia="Times New Roman" w:hAnsi="Times New Roman" w:cs="Calibri"/>
          <w:b/>
          <w:bCs/>
          <w:sz w:val="28"/>
          <w:szCs w:val="28"/>
        </w:rPr>
      </w:pPr>
      <w:r w:rsidRPr="003A4245">
        <w:rPr>
          <w:rFonts w:ascii="Times New Roman" w:eastAsia="Times New Roman" w:hAnsi="Times New Roman" w:cs="Calibri"/>
          <w:b/>
          <w:bCs/>
          <w:sz w:val="28"/>
          <w:szCs w:val="28"/>
        </w:rPr>
        <w:t xml:space="preserve">«О внесении изменений в постановление Правительства </w:t>
      </w:r>
    </w:p>
    <w:p w:rsidR="003A4245" w:rsidRPr="003A4245" w:rsidRDefault="003A4245" w:rsidP="003A4245">
      <w:pPr>
        <w:adjustRightInd w:val="0"/>
        <w:spacing w:after="0" w:line="240" w:lineRule="auto"/>
        <w:jc w:val="center"/>
        <w:rPr>
          <w:rFonts w:ascii="Times New Roman" w:eastAsia="Times New Roman" w:hAnsi="Times New Roman" w:cs="Calibri"/>
          <w:b/>
          <w:bCs/>
          <w:sz w:val="28"/>
          <w:szCs w:val="28"/>
        </w:rPr>
      </w:pPr>
      <w:r w:rsidRPr="003A4245">
        <w:rPr>
          <w:rFonts w:ascii="Times New Roman" w:eastAsia="Times New Roman" w:hAnsi="Times New Roman" w:cs="Calibri"/>
          <w:b/>
          <w:bCs/>
          <w:sz w:val="28"/>
          <w:szCs w:val="28"/>
        </w:rPr>
        <w:t>Республики Алтай от 19 декабря 2014 г. № 396»</w:t>
      </w:r>
    </w:p>
    <w:p w:rsidR="003A4245" w:rsidRPr="003A4245" w:rsidRDefault="003A4245" w:rsidP="003A4245">
      <w:pPr>
        <w:adjustRightInd w:val="0"/>
        <w:spacing w:after="0" w:line="240" w:lineRule="auto"/>
        <w:jc w:val="center"/>
        <w:rPr>
          <w:rFonts w:ascii="Times New Roman" w:eastAsia="Times New Roman" w:hAnsi="Times New Roman" w:cs="Calibri"/>
          <w:sz w:val="28"/>
          <w:szCs w:val="28"/>
        </w:rPr>
      </w:pPr>
    </w:p>
    <w:p w:rsidR="003A4245" w:rsidRPr="003A4245" w:rsidRDefault="003A4245" w:rsidP="003A4245">
      <w:pPr>
        <w:adjustRightInd w:val="0"/>
        <w:spacing w:after="0" w:line="240" w:lineRule="auto"/>
        <w:ind w:firstLine="567"/>
        <w:jc w:val="both"/>
        <w:rPr>
          <w:rFonts w:ascii="Times New Roman" w:eastAsia="Times New Roman" w:hAnsi="Times New Roman" w:cs="Calibri"/>
          <w:sz w:val="28"/>
          <w:szCs w:val="28"/>
        </w:rPr>
      </w:pPr>
      <w:r w:rsidRPr="003A4245">
        <w:rPr>
          <w:rFonts w:ascii="Times New Roman" w:eastAsia="Times New Roman" w:hAnsi="Times New Roman" w:cs="Calibri"/>
          <w:sz w:val="28"/>
          <w:szCs w:val="28"/>
        </w:rPr>
        <w:t xml:space="preserve">В соответствии с Порядком </w:t>
      </w:r>
      <w:r w:rsidR="008331E6" w:rsidRPr="008331E6">
        <w:rPr>
          <w:rFonts w:ascii="Times New Roman" w:hAnsi="Times New Roman" w:cs="Times New Roman"/>
          <w:sz w:val="28"/>
          <w:szCs w:val="24"/>
        </w:rPr>
        <w:t xml:space="preserve">проведения антикоррупционной экспертизы нормативных правовых актов Главы Республики Алтай, Председателя </w:t>
      </w:r>
      <w:r w:rsidR="008331E6">
        <w:rPr>
          <w:rFonts w:ascii="Times New Roman" w:hAnsi="Times New Roman" w:cs="Times New Roman"/>
          <w:sz w:val="28"/>
          <w:szCs w:val="24"/>
        </w:rPr>
        <w:t>Правительства Республики Алтай и</w:t>
      </w:r>
      <w:r w:rsidR="008331E6" w:rsidRPr="008331E6">
        <w:rPr>
          <w:rFonts w:ascii="Times New Roman" w:hAnsi="Times New Roman" w:cs="Times New Roman"/>
          <w:sz w:val="28"/>
          <w:szCs w:val="24"/>
        </w:rPr>
        <w:t xml:space="preserve">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w:t>
      </w:r>
      <w:r w:rsidR="008331E6" w:rsidRPr="003A4245">
        <w:rPr>
          <w:rFonts w:ascii="Times New Roman" w:eastAsia="Times New Roman" w:hAnsi="Times New Roman" w:cs="Calibri"/>
          <w:sz w:val="28"/>
          <w:szCs w:val="28"/>
        </w:rPr>
        <w:t xml:space="preserve">, </w:t>
      </w:r>
      <w:r w:rsidRPr="003A4245">
        <w:rPr>
          <w:rFonts w:ascii="Times New Roman" w:eastAsia="Times New Roman" w:hAnsi="Times New Roman" w:cs="Calibri"/>
          <w:sz w:val="28"/>
          <w:szCs w:val="28"/>
        </w:rPr>
        <w:t>утвержденным постановлением Правительства Республики Алтай от 24 июня 2010 г. № 125, Министерством финансов Республики Алтай проведена антикоррупционная экспертиза проекта постановления Правительства Республики Алтай «О внесении изменений в постановление Правительства  Республики Алтай от 19 декабря 2014 г. № 396», в результате которой коррупциогенные факторы не выявлены.</w:t>
      </w:r>
    </w:p>
    <w:p w:rsidR="003A4245" w:rsidRPr="003A4245" w:rsidRDefault="003A4245" w:rsidP="003A4245">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3A4245" w:rsidRPr="003A4245" w:rsidRDefault="003A4245" w:rsidP="003A4245">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3A4245" w:rsidRPr="003A4245" w:rsidRDefault="003A4245" w:rsidP="003A4245">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6C5F08" w:rsidRPr="006C5F08" w:rsidRDefault="006C5F08" w:rsidP="006C5F08">
      <w:pPr>
        <w:widowControl w:val="0"/>
        <w:adjustRightInd w:val="0"/>
        <w:spacing w:after="0" w:line="240" w:lineRule="auto"/>
        <w:jc w:val="both"/>
        <w:rPr>
          <w:rFonts w:ascii="Times New Roman" w:hAnsi="Times New Roman" w:cs="Times New Roman"/>
          <w:sz w:val="28"/>
          <w:szCs w:val="28"/>
          <w:lang w:val="x-none" w:eastAsia="ru-RU"/>
        </w:rPr>
      </w:pPr>
      <w:r w:rsidRPr="006C5F08">
        <w:rPr>
          <w:rFonts w:ascii="Times New Roman" w:hAnsi="Times New Roman" w:cs="Times New Roman"/>
          <w:sz w:val="28"/>
          <w:szCs w:val="28"/>
          <w:lang w:val="x-none" w:eastAsia="ru-RU"/>
        </w:rPr>
        <w:t xml:space="preserve">Исполняющий обязанности </w:t>
      </w:r>
    </w:p>
    <w:p w:rsidR="006C5F08" w:rsidRPr="006C5F08" w:rsidRDefault="006C5F08" w:rsidP="006C5F08">
      <w:pPr>
        <w:widowControl w:val="0"/>
        <w:adjustRightInd w:val="0"/>
        <w:spacing w:after="0" w:line="240" w:lineRule="auto"/>
        <w:jc w:val="both"/>
        <w:rPr>
          <w:rFonts w:ascii="Times New Roman" w:hAnsi="Times New Roman" w:cs="Times New Roman"/>
          <w:sz w:val="28"/>
          <w:szCs w:val="28"/>
          <w:lang w:val="x-none" w:eastAsia="ru-RU"/>
        </w:rPr>
      </w:pPr>
      <w:r w:rsidRPr="006C5F08">
        <w:rPr>
          <w:rFonts w:ascii="Times New Roman" w:hAnsi="Times New Roman" w:cs="Times New Roman"/>
          <w:sz w:val="28"/>
          <w:szCs w:val="28"/>
          <w:lang w:val="x-none" w:eastAsia="ru-RU"/>
        </w:rPr>
        <w:t xml:space="preserve">Заместителя Председателя </w:t>
      </w:r>
    </w:p>
    <w:p w:rsidR="006C5F08" w:rsidRPr="006C5F08" w:rsidRDefault="006C5F08" w:rsidP="006C5F08">
      <w:pPr>
        <w:widowControl w:val="0"/>
        <w:adjustRightInd w:val="0"/>
        <w:spacing w:after="0" w:line="240" w:lineRule="auto"/>
        <w:jc w:val="both"/>
        <w:rPr>
          <w:rFonts w:ascii="Times New Roman" w:hAnsi="Times New Roman" w:cs="Times New Roman"/>
          <w:sz w:val="28"/>
          <w:szCs w:val="28"/>
          <w:lang w:val="x-none" w:eastAsia="ru-RU"/>
        </w:rPr>
      </w:pPr>
      <w:r w:rsidRPr="006C5F08">
        <w:rPr>
          <w:rFonts w:ascii="Times New Roman" w:hAnsi="Times New Roman" w:cs="Times New Roman"/>
          <w:sz w:val="28"/>
          <w:szCs w:val="28"/>
          <w:lang w:val="x-none" w:eastAsia="ru-RU"/>
        </w:rPr>
        <w:t xml:space="preserve">Правительства Республики Алтай, </w:t>
      </w:r>
    </w:p>
    <w:p w:rsidR="006C5F08" w:rsidRPr="006C5F08" w:rsidRDefault="006C5F08" w:rsidP="006C5F08">
      <w:pPr>
        <w:widowControl w:val="0"/>
        <w:adjustRightInd w:val="0"/>
        <w:spacing w:after="0" w:line="240" w:lineRule="auto"/>
        <w:jc w:val="both"/>
        <w:rPr>
          <w:rFonts w:ascii="Times New Roman" w:hAnsi="Times New Roman" w:cs="Times New Roman"/>
          <w:sz w:val="28"/>
          <w:szCs w:val="28"/>
          <w:lang w:val="x-none" w:eastAsia="ru-RU"/>
        </w:rPr>
      </w:pPr>
      <w:r w:rsidRPr="006C5F08">
        <w:rPr>
          <w:rFonts w:ascii="Times New Roman" w:hAnsi="Times New Roman" w:cs="Times New Roman"/>
          <w:sz w:val="28"/>
          <w:szCs w:val="28"/>
          <w:lang w:val="x-none" w:eastAsia="ru-RU"/>
        </w:rPr>
        <w:t>министра                                                                                        О.В. Завьялова</w:t>
      </w:r>
    </w:p>
    <w:p w:rsidR="008331E6" w:rsidRPr="003A4245" w:rsidRDefault="008331E6" w:rsidP="008331E6">
      <w:pPr>
        <w:widowControl w:val="0"/>
        <w:adjustRightInd w:val="0"/>
        <w:spacing w:after="0" w:line="240" w:lineRule="auto"/>
        <w:jc w:val="both"/>
        <w:rPr>
          <w:rFonts w:ascii="Times New Roman" w:hAnsi="Times New Roman" w:cs="Times New Roman"/>
          <w:sz w:val="28"/>
          <w:szCs w:val="28"/>
          <w:lang w:val="x-none" w:eastAsia="ru-RU"/>
        </w:rPr>
      </w:pPr>
    </w:p>
    <w:p w:rsidR="003A4245" w:rsidRPr="003A4245" w:rsidRDefault="003A4245" w:rsidP="003A4245">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3A4245" w:rsidRPr="003A4245" w:rsidRDefault="003A4245" w:rsidP="003A4245">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3A4245" w:rsidRPr="003A4245" w:rsidRDefault="003A4245" w:rsidP="003A4245">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3A4245" w:rsidRPr="003A4245" w:rsidRDefault="003A4245" w:rsidP="003A4245">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3A4245" w:rsidRPr="003A4245" w:rsidRDefault="003A4245" w:rsidP="003A4245">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3A4245" w:rsidRPr="003A4245" w:rsidRDefault="003A4245" w:rsidP="003A4245">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3A4245" w:rsidRPr="003A4245" w:rsidRDefault="003A4245" w:rsidP="003A4245">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3A4245" w:rsidRPr="003A4245" w:rsidRDefault="003A4245" w:rsidP="003A4245">
      <w:pPr>
        <w:widowControl w:val="0"/>
        <w:adjustRightInd w:val="0"/>
        <w:spacing w:after="0" w:line="240" w:lineRule="auto"/>
        <w:jc w:val="both"/>
        <w:rPr>
          <w:rFonts w:ascii="Times New Roman" w:hAnsi="Times New Roman" w:cs="Times New Roman"/>
          <w:sz w:val="28"/>
          <w:szCs w:val="28"/>
          <w:lang w:val="x-none" w:eastAsia="ru-RU"/>
        </w:rPr>
      </w:pPr>
    </w:p>
    <w:p w:rsidR="003A4245" w:rsidRPr="003A4245" w:rsidRDefault="003A4245" w:rsidP="003A4245">
      <w:pPr>
        <w:widowControl w:val="0"/>
        <w:adjustRightInd w:val="0"/>
        <w:spacing w:after="0" w:line="240" w:lineRule="auto"/>
        <w:ind w:left="284" w:firstLine="425"/>
        <w:jc w:val="both"/>
        <w:rPr>
          <w:rFonts w:ascii="Times New Roman" w:hAnsi="Times New Roman" w:cs="Times New Roman"/>
          <w:sz w:val="28"/>
          <w:szCs w:val="28"/>
          <w:lang w:val="x-none" w:eastAsia="ru-RU"/>
        </w:rPr>
      </w:pPr>
    </w:p>
    <w:p w:rsidR="003A4245" w:rsidRPr="003A4245" w:rsidRDefault="003A4245" w:rsidP="003A4245">
      <w:pPr>
        <w:widowControl w:val="0"/>
        <w:adjustRightInd w:val="0"/>
        <w:spacing w:after="0" w:line="240" w:lineRule="auto"/>
        <w:ind w:right="-144" w:firstLine="720"/>
        <w:rPr>
          <w:rFonts w:ascii="Times New Roman" w:hAnsi="Times New Roman" w:cs="Times New Roman"/>
          <w:lang w:val="x-none" w:eastAsia="ru-RU"/>
        </w:rPr>
      </w:pPr>
      <w:r w:rsidRPr="003A4245">
        <w:rPr>
          <w:rFonts w:ascii="Times New Roman" w:hAnsi="Times New Roman" w:cs="Times New Roman"/>
          <w:lang w:val="x-none" w:eastAsia="ru-RU"/>
        </w:rPr>
        <w:t>Проверено:</w:t>
      </w:r>
    </w:p>
    <w:p w:rsidR="003A4245" w:rsidRPr="003A4245" w:rsidRDefault="003A4245" w:rsidP="003A4245">
      <w:pPr>
        <w:widowControl w:val="0"/>
        <w:adjustRightInd w:val="0"/>
        <w:spacing w:after="0" w:line="240" w:lineRule="auto"/>
        <w:ind w:right="-144" w:firstLine="720"/>
        <w:rPr>
          <w:rFonts w:ascii="Times New Roman" w:hAnsi="Times New Roman" w:cs="Times New Roman"/>
          <w:lang w:val="x-none" w:eastAsia="ru-RU"/>
        </w:rPr>
      </w:pPr>
      <w:r w:rsidRPr="003A4245">
        <w:rPr>
          <w:rFonts w:ascii="Times New Roman" w:hAnsi="Times New Roman" w:cs="Times New Roman"/>
          <w:lang w:val="x-none" w:eastAsia="ru-RU"/>
        </w:rPr>
        <w:t xml:space="preserve">Заместитель начальника юридического отдела </w:t>
      </w:r>
    </w:p>
    <w:p w:rsidR="006C5F08" w:rsidRDefault="003A4245" w:rsidP="008331E6">
      <w:pPr>
        <w:widowControl w:val="0"/>
        <w:adjustRightInd w:val="0"/>
        <w:spacing w:after="0" w:line="240" w:lineRule="auto"/>
        <w:ind w:right="-144" w:firstLine="720"/>
        <w:rPr>
          <w:rFonts w:ascii="Times New Roman" w:hAnsi="Times New Roman" w:cs="Times New Roman"/>
          <w:lang w:val="x-none" w:eastAsia="ru-RU"/>
        </w:rPr>
      </w:pPr>
      <w:r w:rsidRPr="003A4245">
        <w:rPr>
          <w:rFonts w:ascii="Times New Roman" w:hAnsi="Times New Roman" w:cs="Times New Roman"/>
          <w:lang w:val="x-none" w:eastAsia="ru-RU"/>
        </w:rPr>
        <w:t>Арбанакова Д.Г.___________</w:t>
      </w:r>
    </w:p>
    <w:p w:rsidR="000E0832" w:rsidRPr="00C5406F" w:rsidRDefault="000E0832" w:rsidP="00C5406F">
      <w:pPr>
        <w:rPr>
          <w:rFonts w:ascii="Times New Roman" w:hAnsi="Times New Roman" w:cs="Times New Roman"/>
          <w:lang w:val="x-none" w:eastAsia="ru-RU"/>
        </w:rPr>
      </w:pPr>
    </w:p>
    <w:sectPr w:rsidR="000E0832" w:rsidRPr="00C5406F" w:rsidSect="00485132">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095" w:rsidRDefault="00354095" w:rsidP="00485132">
      <w:pPr>
        <w:spacing w:after="0" w:line="240" w:lineRule="auto"/>
      </w:pPr>
      <w:r>
        <w:separator/>
      </w:r>
    </w:p>
  </w:endnote>
  <w:endnote w:type="continuationSeparator" w:id="0">
    <w:p w:rsidR="00354095" w:rsidRDefault="00354095" w:rsidP="00485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095" w:rsidRDefault="00354095" w:rsidP="00485132">
      <w:pPr>
        <w:spacing w:after="0" w:line="240" w:lineRule="auto"/>
      </w:pPr>
      <w:r>
        <w:separator/>
      </w:r>
    </w:p>
  </w:footnote>
  <w:footnote w:type="continuationSeparator" w:id="0">
    <w:p w:rsidR="00354095" w:rsidRDefault="00354095" w:rsidP="00485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480836"/>
      <w:docPartObj>
        <w:docPartGallery w:val="Page Numbers (Top of Page)"/>
        <w:docPartUnique/>
      </w:docPartObj>
    </w:sdtPr>
    <w:sdtEndPr>
      <w:rPr>
        <w:rFonts w:ascii="Times New Roman" w:hAnsi="Times New Roman" w:cs="Times New Roman"/>
        <w:sz w:val="28"/>
      </w:rPr>
    </w:sdtEndPr>
    <w:sdtContent>
      <w:p w:rsidR="00354095" w:rsidRPr="00485132" w:rsidRDefault="00354095">
        <w:pPr>
          <w:pStyle w:val="a6"/>
          <w:jc w:val="center"/>
          <w:rPr>
            <w:rFonts w:ascii="Times New Roman" w:hAnsi="Times New Roman" w:cs="Times New Roman"/>
            <w:sz w:val="28"/>
          </w:rPr>
        </w:pPr>
        <w:r w:rsidRPr="00485132">
          <w:rPr>
            <w:rFonts w:ascii="Times New Roman" w:hAnsi="Times New Roman" w:cs="Times New Roman"/>
            <w:sz w:val="28"/>
          </w:rPr>
          <w:fldChar w:fldCharType="begin"/>
        </w:r>
        <w:r w:rsidRPr="00485132">
          <w:rPr>
            <w:rFonts w:ascii="Times New Roman" w:hAnsi="Times New Roman" w:cs="Times New Roman"/>
            <w:sz w:val="28"/>
          </w:rPr>
          <w:instrText>PAGE   \* MERGEFORMAT</w:instrText>
        </w:r>
        <w:r w:rsidRPr="00485132">
          <w:rPr>
            <w:rFonts w:ascii="Times New Roman" w:hAnsi="Times New Roman" w:cs="Times New Roman"/>
            <w:sz w:val="28"/>
          </w:rPr>
          <w:fldChar w:fldCharType="separate"/>
        </w:r>
        <w:r w:rsidR="00E64CC9">
          <w:rPr>
            <w:rFonts w:ascii="Times New Roman" w:hAnsi="Times New Roman" w:cs="Times New Roman"/>
            <w:noProof/>
            <w:sz w:val="28"/>
          </w:rPr>
          <w:t>15</w:t>
        </w:r>
        <w:r w:rsidRPr="00485132">
          <w:rPr>
            <w:rFonts w:ascii="Times New Roman" w:hAnsi="Times New Roman" w:cs="Times New Roman"/>
            <w:sz w:val="28"/>
          </w:rPr>
          <w:fldChar w:fldCharType="end"/>
        </w:r>
      </w:p>
    </w:sdtContent>
  </w:sdt>
  <w:p w:rsidR="00354095" w:rsidRDefault="0035409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A3E"/>
    <w:rsid w:val="000A1526"/>
    <w:rsid w:val="000E0832"/>
    <w:rsid w:val="00131303"/>
    <w:rsid w:val="001867F4"/>
    <w:rsid w:val="0020788F"/>
    <w:rsid w:val="0026678A"/>
    <w:rsid w:val="00267B52"/>
    <w:rsid w:val="002C18AF"/>
    <w:rsid w:val="002C389A"/>
    <w:rsid w:val="002D624F"/>
    <w:rsid w:val="00354095"/>
    <w:rsid w:val="003A4245"/>
    <w:rsid w:val="00422EE6"/>
    <w:rsid w:val="00485132"/>
    <w:rsid w:val="00487085"/>
    <w:rsid w:val="00516AE3"/>
    <w:rsid w:val="00540E7C"/>
    <w:rsid w:val="005677FD"/>
    <w:rsid w:val="005B42E5"/>
    <w:rsid w:val="006678EA"/>
    <w:rsid w:val="00670F14"/>
    <w:rsid w:val="006C5F08"/>
    <w:rsid w:val="00733FD4"/>
    <w:rsid w:val="007603B2"/>
    <w:rsid w:val="00770E59"/>
    <w:rsid w:val="008331E6"/>
    <w:rsid w:val="008A0F61"/>
    <w:rsid w:val="009052FC"/>
    <w:rsid w:val="009866D3"/>
    <w:rsid w:val="00B01A1C"/>
    <w:rsid w:val="00BC2FF0"/>
    <w:rsid w:val="00C5406F"/>
    <w:rsid w:val="00C769E4"/>
    <w:rsid w:val="00D2442A"/>
    <w:rsid w:val="00D433EE"/>
    <w:rsid w:val="00D66951"/>
    <w:rsid w:val="00DC28F8"/>
    <w:rsid w:val="00E64CC9"/>
    <w:rsid w:val="00F35A3E"/>
    <w:rsid w:val="00FE2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8FCE8EF"/>
  <w15:chartTrackingRefBased/>
  <w15:docId w15:val="{A2162CEA-6712-4893-B6EA-7D254664D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A4245"/>
    <w:rPr>
      <w:color w:val="0563C1" w:themeColor="hyperlink"/>
      <w:u w:val="single"/>
    </w:rPr>
  </w:style>
  <w:style w:type="paragraph" w:styleId="HTML">
    <w:name w:val="HTML Preformatted"/>
    <w:basedOn w:val="a"/>
    <w:link w:val="HTML0"/>
    <w:uiPriority w:val="99"/>
    <w:semiHidden/>
    <w:unhideWhenUsed/>
    <w:rsid w:val="003A4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lang w:eastAsia="ru-RU"/>
    </w:rPr>
  </w:style>
  <w:style w:type="character" w:customStyle="1" w:styleId="HTML0">
    <w:name w:val="Стандартный HTML Знак"/>
    <w:basedOn w:val="a0"/>
    <w:link w:val="HTML"/>
    <w:uiPriority w:val="99"/>
    <w:semiHidden/>
    <w:rsid w:val="003A4245"/>
    <w:rPr>
      <w:rFonts w:ascii="Courier New" w:eastAsia="Times New Roman" w:hAnsi="Courier New" w:cs="Courier New"/>
      <w:lang w:eastAsia="ru-RU"/>
    </w:rPr>
  </w:style>
  <w:style w:type="paragraph" w:customStyle="1" w:styleId="ConsPlusTitle">
    <w:name w:val="ConsPlusTitle"/>
    <w:rsid w:val="003A4245"/>
    <w:pPr>
      <w:widowControl w:val="0"/>
      <w:adjustRightInd w:val="0"/>
      <w:spacing w:after="0" w:line="240" w:lineRule="auto"/>
    </w:pPr>
    <w:rPr>
      <w:rFonts w:ascii="Arial" w:eastAsia="Times New Roman" w:hAnsi="Arial" w:cs="Arial"/>
      <w:b/>
      <w:bCs/>
      <w:sz w:val="20"/>
      <w:szCs w:val="20"/>
      <w:lang w:eastAsia="ru-RU"/>
    </w:rPr>
  </w:style>
  <w:style w:type="character" w:customStyle="1" w:styleId="ConsPlusNormal">
    <w:name w:val="ConsPlusNormal Знак"/>
    <w:link w:val="ConsPlusNormal0"/>
    <w:locked/>
    <w:rsid w:val="003A4245"/>
    <w:rPr>
      <w:rFonts w:ascii="Arial" w:hAnsi="Arial" w:cs="Arial"/>
      <w:lang w:val="x-none" w:eastAsia="ru-RU"/>
    </w:rPr>
  </w:style>
  <w:style w:type="paragraph" w:customStyle="1" w:styleId="ConsPlusNormal0">
    <w:name w:val="ConsPlusNormal"/>
    <w:link w:val="ConsPlusNormal"/>
    <w:rsid w:val="003A4245"/>
    <w:pPr>
      <w:widowControl w:val="0"/>
      <w:adjustRightInd w:val="0"/>
      <w:spacing w:after="0" w:line="240" w:lineRule="auto"/>
      <w:ind w:firstLine="720"/>
    </w:pPr>
    <w:rPr>
      <w:rFonts w:ascii="Arial" w:hAnsi="Arial" w:cs="Arial"/>
      <w:lang w:val="x-none" w:eastAsia="ru-RU"/>
    </w:rPr>
  </w:style>
  <w:style w:type="paragraph" w:styleId="a4">
    <w:name w:val="Balloon Text"/>
    <w:basedOn w:val="a"/>
    <w:link w:val="a5"/>
    <w:uiPriority w:val="99"/>
    <w:semiHidden/>
    <w:unhideWhenUsed/>
    <w:rsid w:val="0013130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31303"/>
    <w:rPr>
      <w:rFonts w:ascii="Segoe UI" w:hAnsi="Segoe UI" w:cs="Segoe UI"/>
      <w:sz w:val="18"/>
      <w:szCs w:val="18"/>
    </w:rPr>
  </w:style>
  <w:style w:type="paragraph" w:styleId="a6">
    <w:name w:val="header"/>
    <w:basedOn w:val="a"/>
    <w:link w:val="a7"/>
    <w:uiPriority w:val="99"/>
    <w:unhideWhenUsed/>
    <w:rsid w:val="0048513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85132"/>
  </w:style>
  <w:style w:type="paragraph" w:styleId="a8">
    <w:name w:val="footer"/>
    <w:basedOn w:val="a"/>
    <w:link w:val="a9"/>
    <w:uiPriority w:val="99"/>
    <w:unhideWhenUsed/>
    <w:rsid w:val="0048513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85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2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html:file://M:\&#1052;&#1077;&#1078;&#1073;&#1102;&#1076;&#1078;&#1077;&#1090;&#1085;&#1099;&#1093;%20&#1086;&#1090;&#1085;&#1086;&#1096;&#1077;&#1085;&#1080;&#1081;\&#1054;&#1058;&#1044;&#1045;&#1051;\&#1055;&#1056;&#1054;&#1045;&#1050;&#1058;&#1067;,%20&#1053;&#1055;&#1040;\2024%20&#1075;&#1086;&#1076;\&#1055;&#1056;&#1054;&#1045;&#1050;&#1058;%20&#1053;&#1054;&#1056;&#1052;&#1040;&#1058;&#1048;&#1042;&#1067;%20&#1053;&#1040;%202025.mht!consultantplus://offline/ref=61E7D4706DF0957C2EA30F4C4591F62C383DD61761FCC1C2D33D865F12930C8DD510DB198F784CB306408C3095B1CCEA0251BB375614147784FAC3y5oC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html:file://M:\&#1052;&#1077;&#1078;&#1073;&#1102;&#1076;&#1078;&#1077;&#1090;&#1085;&#1099;&#1093;%20&#1086;&#1090;&#1085;&#1086;&#1096;&#1077;&#1085;&#1080;&#1081;\&#1054;&#1058;&#1044;&#1045;&#1051;\&#1055;&#1056;&#1054;&#1045;&#1050;&#1058;&#1067;,%20&#1053;&#1055;&#1040;\2024%20&#1075;&#1086;&#1076;\&#1055;&#1056;&#1054;&#1045;&#1050;&#1058;%20&#1053;&#1054;&#1056;&#1052;&#1040;&#1058;&#1048;&#1042;&#1067;%20&#1053;&#1040;%202025.mht!consultantplus://offline/ref=939CF9246AF45AF4A1C697C69C3D7B58CF5789D0E5F725E02A0AF94129E6C166D4A9CA8595CB01BE8A7CD3cD24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16</Pages>
  <Words>2746</Words>
  <Characters>15656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Сельбикова Эмилия Валерьевна</dc:creator>
  <cp:keywords/>
  <dc:description/>
  <cp:lastModifiedBy>Сельбикова Эмилия Валерьевна</cp:lastModifiedBy>
  <cp:revision>20</cp:revision>
  <cp:lastPrinted>2024-11-21T09:28:00Z</cp:lastPrinted>
  <dcterms:created xsi:type="dcterms:W3CDTF">2024-11-18T03:25:00Z</dcterms:created>
  <dcterms:modified xsi:type="dcterms:W3CDTF">2024-11-22T03:08:00Z</dcterms:modified>
</cp:coreProperties>
</file>