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D72E82"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D72E82" w:rsidRDefault="00945C8B" w:rsidP="001925A8">
            <w:pPr>
              <w:spacing w:after="0" w:line="240" w:lineRule="auto"/>
              <w:jc w:val="center"/>
              <w:rPr>
                <w:rFonts w:ascii="PT Astra Serif" w:hAnsi="PT Astra Serif" w:cs="Times New Roman"/>
                <w:b/>
                <w:sz w:val="26"/>
                <w:szCs w:val="26"/>
              </w:rPr>
            </w:pPr>
          </w:p>
          <w:p w:rsidR="00945C8B" w:rsidRPr="00D72E82" w:rsidRDefault="00BD7395" w:rsidP="006C1178">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22</w:t>
            </w:r>
            <w:r w:rsidR="005C4F85" w:rsidRPr="00D72E82">
              <w:rPr>
                <w:rFonts w:ascii="PT Astra Serif" w:hAnsi="PT Astra Serif" w:cs="Times New Roman"/>
                <w:b/>
                <w:sz w:val="26"/>
                <w:szCs w:val="26"/>
              </w:rPr>
              <w:t>.0</w:t>
            </w:r>
            <w:r w:rsidR="00D927F6">
              <w:rPr>
                <w:rFonts w:ascii="PT Astra Serif" w:hAnsi="PT Astra Serif" w:cs="Times New Roman"/>
                <w:b/>
                <w:sz w:val="26"/>
                <w:szCs w:val="26"/>
              </w:rPr>
              <w:t>9</w:t>
            </w:r>
            <w:r w:rsidR="00FF2234" w:rsidRPr="00D72E82">
              <w:rPr>
                <w:rFonts w:ascii="PT Astra Serif" w:hAnsi="PT Astra Serif" w:cs="Times New Roman"/>
                <w:b/>
                <w:sz w:val="26"/>
                <w:szCs w:val="26"/>
              </w:rPr>
              <w:t>.</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 </w:t>
            </w:r>
            <w:r w:rsidR="002A4B4C" w:rsidRPr="00D72E82">
              <w:rPr>
                <w:rFonts w:ascii="PT Astra Serif" w:hAnsi="PT Astra Serif" w:cs="Times New Roman"/>
                <w:b/>
                <w:sz w:val="26"/>
                <w:szCs w:val="26"/>
              </w:rPr>
              <w:t>–</w:t>
            </w:r>
            <w:r w:rsidR="00945C8B" w:rsidRPr="00D72E82">
              <w:rPr>
                <w:rFonts w:ascii="PT Astra Serif" w:hAnsi="PT Astra Serif" w:cs="Times New Roman"/>
                <w:b/>
                <w:sz w:val="26"/>
                <w:szCs w:val="26"/>
              </w:rPr>
              <w:t xml:space="preserve"> </w:t>
            </w:r>
            <w:r>
              <w:rPr>
                <w:rFonts w:ascii="PT Astra Serif" w:hAnsi="PT Astra Serif" w:cs="Times New Roman"/>
                <w:b/>
                <w:sz w:val="26"/>
                <w:szCs w:val="26"/>
              </w:rPr>
              <w:t>30</w:t>
            </w:r>
            <w:r w:rsidR="005C4F85" w:rsidRPr="00D72E82">
              <w:rPr>
                <w:rFonts w:ascii="PT Astra Serif" w:hAnsi="PT Astra Serif" w:cs="Times New Roman"/>
                <w:b/>
                <w:sz w:val="26"/>
                <w:szCs w:val="26"/>
              </w:rPr>
              <w:t>.0</w:t>
            </w:r>
            <w:r w:rsidR="00D927F6">
              <w:rPr>
                <w:rFonts w:ascii="PT Astra Serif" w:hAnsi="PT Astra Serif" w:cs="Times New Roman"/>
                <w:b/>
                <w:sz w:val="26"/>
                <w:szCs w:val="26"/>
              </w:rPr>
              <w:t>9</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FD39F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D39F0" w:rsidRPr="00D72E82" w:rsidRDefault="00FD39F0"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D39F0" w:rsidRDefault="00FD39F0" w:rsidP="004D11C1">
            <w:pPr>
              <w:spacing w:after="0" w:line="240" w:lineRule="auto"/>
              <w:jc w:val="both"/>
              <w:rPr>
                <w:rFonts w:ascii="PT Astra Serif" w:hAnsi="PT Astra Serif" w:cs="Times New Roman"/>
                <w:b/>
                <w:sz w:val="26"/>
                <w:szCs w:val="26"/>
              </w:rPr>
            </w:pPr>
            <w:r w:rsidRPr="00FD39F0">
              <w:rPr>
                <w:rFonts w:ascii="PT Astra Serif" w:hAnsi="PT Astra Serif" w:cs="Times New Roman"/>
                <w:b/>
                <w:sz w:val="26"/>
                <w:szCs w:val="26"/>
              </w:rPr>
              <w:t xml:space="preserve">Федеральный закон от 29.09.2025 </w:t>
            </w:r>
            <w:r w:rsidR="00863943">
              <w:rPr>
                <w:rFonts w:ascii="PT Astra Serif" w:hAnsi="PT Astra Serif" w:cs="Times New Roman"/>
                <w:b/>
                <w:sz w:val="26"/>
                <w:szCs w:val="26"/>
              </w:rPr>
              <w:t>№</w:t>
            </w:r>
            <w:r w:rsidRPr="00FD39F0">
              <w:rPr>
                <w:rFonts w:ascii="PT Astra Serif" w:hAnsi="PT Astra Serif" w:cs="Times New Roman"/>
                <w:b/>
                <w:sz w:val="26"/>
                <w:szCs w:val="26"/>
              </w:rPr>
              <w:t xml:space="preserve"> 359-ФЗ </w:t>
            </w:r>
            <w:r w:rsidR="003212FE">
              <w:rPr>
                <w:rFonts w:ascii="PT Astra Serif" w:hAnsi="PT Astra Serif" w:cs="Times New Roman"/>
                <w:b/>
                <w:sz w:val="26"/>
                <w:szCs w:val="26"/>
              </w:rPr>
              <w:t>«</w:t>
            </w:r>
            <w:r w:rsidRPr="00FD39F0">
              <w:rPr>
                <w:rFonts w:ascii="PT Astra Serif" w:hAnsi="PT Astra Serif" w:cs="Times New Roman"/>
                <w:b/>
                <w:sz w:val="26"/>
                <w:szCs w:val="26"/>
              </w:rPr>
              <w:t>О признании утратившим силу подпункта 44 пункта 2 статьи 346.43 части второй Налогового кодекса Российской Федерации</w:t>
            </w:r>
            <w:r w:rsidR="003212FE">
              <w:rPr>
                <w:rFonts w:ascii="PT Astra Serif" w:hAnsi="PT Astra Serif" w:cs="Times New Roman"/>
                <w:b/>
                <w:sz w:val="26"/>
                <w:szCs w:val="26"/>
              </w:rPr>
              <w:t>»</w:t>
            </w:r>
          </w:p>
          <w:p w:rsidR="00FD39F0" w:rsidRDefault="00FD39F0" w:rsidP="004D11C1">
            <w:pPr>
              <w:spacing w:after="0" w:line="240" w:lineRule="auto"/>
              <w:jc w:val="both"/>
              <w:rPr>
                <w:rFonts w:ascii="PT Astra Serif" w:hAnsi="PT Astra Serif" w:cs="Times New Roman"/>
                <w:b/>
                <w:sz w:val="26"/>
                <w:szCs w:val="26"/>
              </w:rPr>
            </w:pPr>
            <w:r w:rsidRPr="00FD39F0">
              <w:rPr>
                <w:rFonts w:ascii="PT Astra Serif" w:hAnsi="PT Astra Serif" w:cs="Times New Roman"/>
                <w:b/>
                <w:sz w:val="26"/>
                <w:szCs w:val="26"/>
              </w:rPr>
              <w:t>Начало действия документа - 01.01.2026.</w:t>
            </w:r>
          </w:p>
          <w:p w:rsidR="00FD39F0" w:rsidRPr="00FD39F0" w:rsidRDefault="00FD39F0" w:rsidP="00FD39F0">
            <w:pPr>
              <w:spacing w:after="0" w:line="240" w:lineRule="auto"/>
              <w:jc w:val="both"/>
              <w:rPr>
                <w:rFonts w:ascii="PT Astra Serif" w:hAnsi="PT Astra Serif" w:cs="Times New Roman"/>
                <w:sz w:val="26"/>
                <w:szCs w:val="26"/>
              </w:rPr>
            </w:pPr>
            <w:r w:rsidRPr="00FD39F0">
              <w:rPr>
                <w:rFonts w:ascii="PT Astra Serif" w:hAnsi="PT Astra Serif" w:cs="Times New Roman"/>
                <w:sz w:val="26"/>
                <w:szCs w:val="26"/>
              </w:rPr>
              <w:t>Услуги уличных патрулей, охранников, сторожей и вахтеров исключены из видов деятельности, в отношении которых может применяться ПСН.</w:t>
            </w:r>
          </w:p>
          <w:p w:rsidR="00FD39F0" w:rsidRPr="00FD39F0" w:rsidRDefault="00FD39F0" w:rsidP="00FD39F0">
            <w:pPr>
              <w:spacing w:after="0" w:line="240" w:lineRule="auto"/>
              <w:jc w:val="both"/>
              <w:rPr>
                <w:rFonts w:ascii="PT Astra Serif" w:hAnsi="PT Astra Serif" w:cs="Times New Roman"/>
                <w:b/>
                <w:sz w:val="26"/>
                <w:szCs w:val="26"/>
              </w:rPr>
            </w:pPr>
            <w:r w:rsidRPr="00FD39F0">
              <w:rPr>
                <w:rFonts w:ascii="PT Astra Serif" w:hAnsi="PT Astra Serif" w:cs="Times New Roman"/>
                <w:sz w:val="26"/>
                <w:szCs w:val="26"/>
              </w:rPr>
              <w:t>Утратил силу подпункт 44 пункта 2 статьи 346.43 НК РФ, предусматривающий возможность применения ПСН в отношении указанных услуг.</w:t>
            </w:r>
          </w:p>
        </w:tc>
        <w:tc>
          <w:tcPr>
            <w:tcW w:w="3409" w:type="dxa"/>
            <w:tcBorders>
              <w:top w:val="single" w:sz="4" w:space="0" w:color="000000"/>
              <w:left w:val="single" w:sz="4" w:space="0" w:color="000000"/>
              <w:bottom w:val="single" w:sz="4" w:space="0" w:color="000000"/>
              <w:right w:val="single" w:sz="4" w:space="0" w:color="000000"/>
            </w:tcBorders>
          </w:tcPr>
          <w:p w:rsidR="00FD39F0" w:rsidRDefault="00BF0A82" w:rsidP="00537976">
            <w:pPr>
              <w:spacing w:after="0" w:line="240" w:lineRule="auto"/>
              <w:jc w:val="center"/>
              <w:rPr>
                <w:rFonts w:ascii="PT Astra Serif" w:hAnsi="PT Astra Serif" w:cs="Times New Roman"/>
                <w:sz w:val="26"/>
                <w:szCs w:val="26"/>
              </w:rPr>
            </w:pPr>
            <w:r w:rsidRPr="00BF0A82">
              <w:rPr>
                <w:rFonts w:ascii="PT Astra Serif" w:hAnsi="PT Astra Serif" w:cs="Times New Roman"/>
                <w:sz w:val="26"/>
                <w:szCs w:val="26"/>
              </w:rPr>
              <w:t>Для рассмотрения</w:t>
            </w:r>
          </w:p>
        </w:tc>
      </w:tr>
      <w:tr w:rsidR="00FD39F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D39F0" w:rsidRPr="00D72E82" w:rsidRDefault="00FD39F0"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D39F0" w:rsidRDefault="00FD39F0" w:rsidP="004D11C1">
            <w:pPr>
              <w:spacing w:after="0" w:line="240" w:lineRule="auto"/>
              <w:jc w:val="both"/>
              <w:rPr>
                <w:rFonts w:ascii="PT Astra Serif" w:hAnsi="PT Astra Serif" w:cs="Times New Roman"/>
                <w:b/>
                <w:sz w:val="26"/>
                <w:szCs w:val="26"/>
              </w:rPr>
            </w:pPr>
            <w:r w:rsidRPr="00FD39F0">
              <w:rPr>
                <w:rFonts w:ascii="PT Astra Serif" w:hAnsi="PT Astra Serif" w:cs="Times New Roman"/>
                <w:b/>
                <w:sz w:val="26"/>
                <w:szCs w:val="26"/>
              </w:rPr>
              <w:t xml:space="preserve">Федеральный закон от 29.09.2025 </w:t>
            </w:r>
            <w:r w:rsidR="00863943">
              <w:rPr>
                <w:rFonts w:ascii="PT Astra Serif" w:hAnsi="PT Astra Serif" w:cs="Times New Roman"/>
                <w:b/>
                <w:sz w:val="26"/>
                <w:szCs w:val="26"/>
              </w:rPr>
              <w:t>№</w:t>
            </w:r>
            <w:r w:rsidRPr="00FD39F0">
              <w:rPr>
                <w:rFonts w:ascii="PT Astra Serif" w:hAnsi="PT Astra Serif" w:cs="Times New Roman"/>
                <w:b/>
                <w:sz w:val="26"/>
                <w:szCs w:val="26"/>
              </w:rPr>
              <w:t xml:space="preserve"> 362-ФЗ </w:t>
            </w:r>
            <w:r w:rsidR="003212FE">
              <w:rPr>
                <w:rFonts w:ascii="PT Astra Serif" w:hAnsi="PT Astra Serif" w:cs="Times New Roman"/>
                <w:b/>
                <w:sz w:val="26"/>
                <w:szCs w:val="26"/>
              </w:rPr>
              <w:t>«</w:t>
            </w:r>
            <w:r w:rsidRPr="00FD39F0">
              <w:rPr>
                <w:rFonts w:ascii="PT Astra Serif" w:hAnsi="PT Astra Serif" w:cs="Times New Roman"/>
                <w:b/>
                <w:sz w:val="26"/>
                <w:szCs w:val="26"/>
              </w:rPr>
              <w:t>О внесении изменения в статью 346.43 части второй Налогового кодекса Российской Федерации</w:t>
            </w:r>
            <w:r w:rsidR="003212FE">
              <w:rPr>
                <w:rFonts w:ascii="PT Astra Serif" w:hAnsi="PT Astra Serif" w:cs="Times New Roman"/>
                <w:b/>
                <w:sz w:val="26"/>
                <w:szCs w:val="26"/>
              </w:rPr>
              <w:t>»</w:t>
            </w:r>
          </w:p>
          <w:p w:rsidR="00FD39F0" w:rsidRDefault="00FD39F0" w:rsidP="004D11C1">
            <w:pPr>
              <w:spacing w:after="0" w:line="240" w:lineRule="auto"/>
              <w:jc w:val="both"/>
              <w:rPr>
                <w:rFonts w:ascii="PT Astra Serif" w:hAnsi="PT Astra Serif" w:cs="Times New Roman"/>
                <w:b/>
                <w:sz w:val="26"/>
                <w:szCs w:val="26"/>
              </w:rPr>
            </w:pPr>
            <w:r w:rsidRPr="00FD39F0">
              <w:rPr>
                <w:rFonts w:ascii="PT Astra Serif" w:hAnsi="PT Astra Serif" w:cs="Times New Roman"/>
                <w:b/>
                <w:sz w:val="26"/>
                <w:szCs w:val="26"/>
              </w:rPr>
              <w:t>Начало действия документа - 01.01.2026.</w:t>
            </w:r>
          </w:p>
          <w:p w:rsidR="00FD39F0" w:rsidRPr="00FD39F0" w:rsidRDefault="00FD39F0" w:rsidP="00FD39F0">
            <w:pPr>
              <w:spacing w:after="0" w:line="240" w:lineRule="auto"/>
              <w:jc w:val="both"/>
              <w:rPr>
                <w:rFonts w:ascii="PT Astra Serif" w:hAnsi="PT Astra Serif" w:cs="Times New Roman"/>
                <w:sz w:val="26"/>
                <w:szCs w:val="26"/>
              </w:rPr>
            </w:pPr>
            <w:r w:rsidRPr="00FD39F0">
              <w:rPr>
                <w:rFonts w:ascii="PT Astra Serif" w:hAnsi="PT Astra Serif" w:cs="Times New Roman"/>
                <w:sz w:val="26"/>
                <w:szCs w:val="26"/>
              </w:rPr>
              <w:t>Возможность применять ПСН предоставлена банковским платежным агентам при осуществлении деятельности в сельских населенных пунктах, входящих в состав муниципальных и городских округов.</w:t>
            </w:r>
          </w:p>
          <w:p w:rsidR="00FD39F0" w:rsidRPr="00FD39F0" w:rsidRDefault="00FD39F0" w:rsidP="00FD39F0">
            <w:pPr>
              <w:spacing w:after="0" w:line="240" w:lineRule="auto"/>
              <w:jc w:val="both"/>
              <w:rPr>
                <w:rFonts w:ascii="PT Astra Serif" w:hAnsi="PT Astra Serif" w:cs="Times New Roman"/>
                <w:sz w:val="26"/>
                <w:szCs w:val="26"/>
              </w:rPr>
            </w:pPr>
            <w:r w:rsidRPr="00FD39F0">
              <w:rPr>
                <w:rFonts w:ascii="PT Astra Serif" w:hAnsi="PT Astra Serif" w:cs="Times New Roman"/>
                <w:sz w:val="26"/>
                <w:szCs w:val="26"/>
              </w:rPr>
              <w:t>Соответствующее дополнение внесено в подпункт 7 пункта 6 статьи 346.43 НК РФ.</w:t>
            </w:r>
          </w:p>
          <w:p w:rsidR="00FD39F0" w:rsidRPr="00FD39F0" w:rsidRDefault="00FD39F0" w:rsidP="00FD39F0">
            <w:pPr>
              <w:spacing w:after="0" w:line="240" w:lineRule="auto"/>
              <w:jc w:val="both"/>
              <w:rPr>
                <w:rFonts w:ascii="PT Astra Serif" w:hAnsi="PT Astra Serif" w:cs="Times New Roman"/>
                <w:b/>
                <w:sz w:val="26"/>
                <w:szCs w:val="26"/>
              </w:rPr>
            </w:pPr>
            <w:r w:rsidRPr="00FD39F0">
              <w:rPr>
                <w:rFonts w:ascii="PT Astra Serif" w:hAnsi="PT Astra Serif" w:cs="Times New Roman"/>
                <w:sz w:val="26"/>
                <w:szCs w:val="26"/>
              </w:rPr>
              <w:t>Принятие закона позволит повысить доступность финансовых услуг для населения, проживающего в сельской местности.</w:t>
            </w:r>
          </w:p>
        </w:tc>
        <w:tc>
          <w:tcPr>
            <w:tcW w:w="3409" w:type="dxa"/>
            <w:tcBorders>
              <w:top w:val="single" w:sz="4" w:space="0" w:color="000000"/>
              <w:left w:val="single" w:sz="4" w:space="0" w:color="000000"/>
              <w:bottom w:val="single" w:sz="4" w:space="0" w:color="000000"/>
              <w:right w:val="single" w:sz="4" w:space="0" w:color="000000"/>
            </w:tcBorders>
          </w:tcPr>
          <w:p w:rsidR="00FD39F0" w:rsidRDefault="00BF0A82" w:rsidP="00537976">
            <w:pPr>
              <w:spacing w:after="0" w:line="240" w:lineRule="auto"/>
              <w:jc w:val="center"/>
              <w:rPr>
                <w:rFonts w:ascii="PT Astra Serif" w:hAnsi="PT Astra Serif" w:cs="Times New Roman"/>
                <w:sz w:val="26"/>
                <w:szCs w:val="26"/>
              </w:rPr>
            </w:pPr>
            <w:r w:rsidRPr="00BF0A82">
              <w:rPr>
                <w:rFonts w:ascii="PT Astra Serif" w:hAnsi="PT Astra Serif" w:cs="Times New Roman"/>
                <w:sz w:val="26"/>
                <w:szCs w:val="26"/>
              </w:rPr>
              <w:t>Для рассмотрения</w:t>
            </w:r>
          </w:p>
        </w:tc>
      </w:tr>
      <w:tr w:rsidR="00FD39F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D39F0" w:rsidRPr="00D72E82" w:rsidRDefault="00FD39F0"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D39F0" w:rsidRDefault="00FD39F0" w:rsidP="004D11C1">
            <w:pPr>
              <w:spacing w:after="0" w:line="240" w:lineRule="auto"/>
              <w:jc w:val="both"/>
              <w:rPr>
                <w:rFonts w:ascii="PT Astra Serif" w:hAnsi="PT Astra Serif" w:cs="Times New Roman"/>
                <w:b/>
                <w:sz w:val="26"/>
                <w:szCs w:val="26"/>
              </w:rPr>
            </w:pPr>
            <w:r w:rsidRPr="00FD39F0">
              <w:rPr>
                <w:rFonts w:ascii="PT Astra Serif" w:hAnsi="PT Astra Serif" w:cs="Times New Roman"/>
                <w:b/>
                <w:sz w:val="26"/>
                <w:szCs w:val="26"/>
              </w:rPr>
              <w:t xml:space="preserve">Федеральный закон от 29.09.2025 </w:t>
            </w:r>
            <w:r w:rsidR="00863943">
              <w:rPr>
                <w:rFonts w:ascii="PT Astra Serif" w:hAnsi="PT Astra Serif" w:cs="Times New Roman"/>
                <w:b/>
                <w:sz w:val="26"/>
                <w:szCs w:val="26"/>
              </w:rPr>
              <w:t>№</w:t>
            </w:r>
            <w:r w:rsidRPr="00FD39F0">
              <w:rPr>
                <w:rFonts w:ascii="PT Astra Serif" w:hAnsi="PT Astra Serif" w:cs="Times New Roman"/>
                <w:b/>
                <w:sz w:val="26"/>
                <w:szCs w:val="26"/>
              </w:rPr>
              <w:t xml:space="preserve"> 364-ФЗ </w:t>
            </w:r>
            <w:r w:rsidR="003212FE">
              <w:rPr>
                <w:rFonts w:ascii="PT Astra Serif" w:hAnsi="PT Astra Serif" w:cs="Times New Roman"/>
                <w:b/>
                <w:sz w:val="26"/>
                <w:szCs w:val="26"/>
              </w:rPr>
              <w:t>«</w:t>
            </w:r>
            <w:r w:rsidRPr="00FD39F0">
              <w:rPr>
                <w:rFonts w:ascii="PT Astra Serif" w:hAnsi="PT Astra Serif" w:cs="Times New Roman"/>
                <w:b/>
                <w:sz w:val="26"/>
                <w:szCs w:val="26"/>
              </w:rPr>
              <w:t>О внесении изменений в статьи 81 и 351.7 Трудового кодекса Российской Федерации</w:t>
            </w:r>
            <w:r w:rsidR="003212FE">
              <w:rPr>
                <w:rFonts w:ascii="PT Astra Serif" w:hAnsi="PT Astra Serif" w:cs="Times New Roman"/>
                <w:b/>
                <w:sz w:val="26"/>
                <w:szCs w:val="26"/>
              </w:rPr>
              <w:t>»</w:t>
            </w:r>
          </w:p>
          <w:p w:rsidR="00FD39F0" w:rsidRDefault="00FD39F0" w:rsidP="004D11C1">
            <w:pPr>
              <w:spacing w:after="0" w:line="240" w:lineRule="auto"/>
              <w:jc w:val="both"/>
              <w:rPr>
                <w:rFonts w:ascii="PT Astra Serif" w:hAnsi="PT Astra Serif" w:cs="Times New Roman"/>
                <w:b/>
                <w:sz w:val="26"/>
                <w:szCs w:val="26"/>
              </w:rPr>
            </w:pPr>
            <w:r w:rsidRPr="00FD39F0">
              <w:rPr>
                <w:rFonts w:ascii="PT Astra Serif" w:hAnsi="PT Astra Serif" w:cs="Times New Roman"/>
                <w:b/>
                <w:sz w:val="26"/>
                <w:szCs w:val="26"/>
              </w:rPr>
              <w:t>Начало действия документа - 29.09.2025.</w:t>
            </w:r>
          </w:p>
          <w:p w:rsidR="00FD39F0" w:rsidRPr="00FD39F0" w:rsidRDefault="00FD39F0" w:rsidP="00FD39F0">
            <w:pPr>
              <w:spacing w:after="0" w:line="240" w:lineRule="auto"/>
              <w:jc w:val="both"/>
              <w:rPr>
                <w:rFonts w:ascii="PT Astra Serif" w:hAnsi="PT Astra Serif" w:cs="Times New Roman"/>
                <w:sz w:val="26"/>
                <w:szCs w:val="26"/>
              </w:rPr>
            </w:pPr>
            <w:r w:rsidRPr="00FD39F0">
              <w:rPr>
                <w:rFonts w:ascii="PT Astra Serif" w:hAnsi="PT Astra Serif" w:cs="Times New Roman"/>
                <w:sz w:val="26"/>
                <w:szCs w:val="26"/>
              </w:rPr>
              <w:t>Трудовой договор может быть расторгнут работодателем в случае невыхода работника на работу по истечении трех месяцев после окончания прохождения им военной службы по мобилизации или по контракту, с учетом продления этого срока на период временной нетрудоспособности работника.</w:t>
            </w:r>
          </w:p>
          <w:p w:rsidR="00FD39F0" w:rsidRPr="00081B5E" w:rsidRDefault="00FD39F0" w:rsidP="00FD39F0">
            <w:pPr>
              <w:spacing w:after="0" w:line="240" w:lineRule="auto"/>
              <w:jc w:val="both"/>
              <w:rPr>
                <w:rFonts w:ascii="PT Astra Serif" w:hAnsi="PT Astra Serif" w:cs="Times New Roman"/>
                <w:b/>
                <w:sz w:val="26"/>
                <w:szCs w:val="26"/>
              </w:rPr>
            </w:pPr>
            <w:r w:rsidRPr="00FD39F0">
              <w:rPr>
                <w:rFonts w:ascii="PT Astra Serif" w:hAnsi="PT Astra Serif" w:cs="Times New Roman"/>
                <w:sz w:val="26"/>
                <w:szCs w:val="26"/>
              </w:rPr>
              <w:t xml:space="preserve">Кроме того, определено, что 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w:t>
            </w:r>
            <w:r w:rsidRPr="00FD39F0">
              <w:rPr>
                <w:rFonts w:ascii="PT Astra Serif" w:hAnsi="PT Astra Serif" w:cs="Times New Roman"/>
                <w:sz w:val="26"/>
                <w:szCs w:val="26"/>
              </w:rPr>
              <w:lastRenderedPageBreak/>
              <w:t xml:space="preserve">мобилизации, службы в войсках </w:t>
            </w:r>
            <w:proofErr w:type="spellStart"/>
            <w:r w:rsidRPr="00FD39F0">
              <w:rPr>
                <w:rFonts w:ascii="PT Astra Serif" w:hAnsi="PT Astra Serif" w:cs="Times New Roman"/>
                <w:sz w:val="26"/>
                <w:szCs w:val="26"/>
              </w:rPr>
              <w:t>Росгвардии</w:t>
            </w:r>
            <w:proofErr w:type="spellEnd"/>
            <w:r w:rsidRPr="00FD39F0">
              <w:rPr>
                <w:rFonts w:ascii="PT Astra Serif" w:hAnsi="PT Astra Serif" w:cs="Times New Roman"/>
                <w:sz w:val="26"/>
                <w:szCs w:val="26"/>
              </w:rPr>
              <w:t xml:space="preserve"> по мобилизации или 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РФ или войска </w:t>
            </w:r>
            <w:proofErr w:type="spellStart"/>
            <w:r w:rsidRPr="00FD39F0">
              <w:rPr>
                <w:rFonts w:ascii="PT Astra Serif" w:hAnsi="PT Astra Serif" w:cs="Times New Roman"/>
                <w:sz w:val="26"/>
                <w:szCs w:val="26"/>
              </w:rPr>
              <w:t>Росгвардии</w:t>
            </w:r>
            <w:proofErr w:type="spellEnd"/>
            <w:r w:rsidRPr="00FD39F0">
              <w:rPr>
                <w:rFonts w:ascii="PT Astra Serif" w:hAnsi="PT Astra Serif" w:cs="Times New Roman"/>
                <w:sz w:val="26"/>
                <w:szCs w:val="26"/>
              </w:rPr>
              <w:t>, до дня возобновления действия трудового договора, но не более трех месяцев.</w:t>
            </w:r>
          </w:p>
        </w:tc>
        <w:tc>
          <w:tcPr>
            <w:tcW w:w="3409" w:type="dxa"/>
            <w:tcBorders>
              <w:top w:val="single" w:sz="4" w:space="0" w:color="000000"/>
              <w:left w:val="single" w:sz="4" w:space="0" w:color="000000"/>
              <w:bottom w:val="single" w:sz="4" w:space="0" w:color="000000"/>
              <w:right w:val="single" w:sz="4" w:space="0" w:color="000000"/>
            </w:tcBorders>
          </w:tcPr>
          <w:p w:rsidR="00FD39F0" w:rsidRDefault="00BF0A82" w:rsidP="00537976">
            <w:pPr>
              <w:spacing w:after="0" w:line="240" w:lineRule="auto"/>
              <w:jc w:val="center"/>
              <w:rPr>
                <w:rFonts w:ascii="PT Astra Serif" w:hAnsi="PT Astra Serif" w:cs="Times New Roman"/>
                <w:sz w:val="26"/>
                <w:szCs w:val="26"/>
              </w:rPr>
            </w:pPr>
            <w:r w:rsidRPr="00BF0A82">
              <w:rPr>
                <w:rFonts w:ascii="PT Astra Serif" w:hAnsi="PT Astra Serif" w:cs="Times New Roman"/>
                <w:sz w:val="26"/>
                <w:szCs w:val="26"/>
              </w:rPr>
              <w:lastRenderedPageBreak/>
              <w:t>Для рассмотрения</w:t>
            </w:r>
          </w:p>
        </w:tc>
      </w:tr>
      <w:tr w:rsidR="00081B5E"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81B5E" w:rsidRPr="00D72E82" w:rsidRDefault="00081B5E"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81B5E" w:rsidRDefault="00081B5E" w:rsidP="004D11C1">
            <w:pPr>
              <w:spacing w:after="0" w:line="240" w:lineRule="auto"/>
              <w:jc w:val="both"/>
              <w:rPr>
                <w:rFonts w:ascii="PT Astra Serif" w:hAnsi="PT Astra Serif" w:cs="Times New Roman"/>
                <w:b/>
                <w:sz w:val="26"/>
                <w:szCs w:val="26"/>
              </w:rPr>
            </w:pPr>
            <w:r w:rsidRPr="00081B5E">
              <w:rPr>
                <w:rFonts w:ascii="PT Astra Serif" w:hAnsi="PT Astra Serif" w:cs="Times New Roman"/>
                <w:b/>
                <w:sz w:val="26"/>
                <w:szCs w:val="26"/>
              </w:rPr>
              <w:t xml:space="preserve">Федеральный закон от 29.09.2025 </w:t>
            </w:r>
            <w:r w:rsidR="00863943">
              <w:rPr>
                <w:rFonts w:ascii="PT Astra Serif" w:hAnsi="PT Astra Serif" w:cs="Times New Roman"/>
                <w:b/>
                <w:sz w:val="26"/>
                <w:szCs w:val="26"/>
              </w:rPr>
              <w:t>№</w:t>
            </w:r>
            <w:r w:rsidRPr="00081B5E">
              <w:rPr>
                <w:rFonts w:ascii="PT Astra Serif" w:hAnsi="PT Astra Serif" w:cs="Times New Roman"/>
                <w:b/>
                <w:sz w:val="26"/>
                <w:szCs w:val="26"/>
              </w:rPr>
              <w:t xml:space="preserve"> 365-ФЗ </w:t>
            </w:r>
            <w:r w:rsidR="003212FE">
              <w:rPr>
                <w:rFonts w:ascii="PT Astra Serif" w:hAnsi="PT Astra Serif" w:cs="Times New Roman"/>
                <w:b/>
                <w:sz w:val="26"/>
                <w:szCs w:val="26"/>
              </w:rPr>
              <w:t>«</w:t>
            </w:r>
            <w:r w:rsidRPr="00081B5E">
              <w:rPr>
                <w:rFonts w:ascii="PT Astra Serif" w:hAnsi="PT Astra Serif" w:cs="Times New Roman"/>
                <w:b/>
                <w:sz w:val="26"/>
                <w:szCs w:val="26"/>
              </w:rPr>
              <w:t>О внесении изменений в отдельные законодательные акты Российской Федерации</w:t>
            </w:r>
            <w:r w:rsidR="003212FE">
              <w:rPr>
                <w:rFonts w:ascii="PT Astra Serif" w:hAnsi="PT Astra Serif" w:cs="Times New Roman"/>
                <w:b/>
                <w:sz w:val="26"/>
                <w:szCs w:val="26"/>
              </w:rPr>
              <w:t>»</w:t>
            </w:r>
          </w:p>
          <w:p w:rsidR="00081B5E" w:rsidRDefault="00FD39F0" w:rsidP="004D11C1">
            <w:pPr>
              <w:spacing w:after="0" w:line="240" w:lineRule="auto"/>
              <w:jc w:val="both"/>
              <w:rPr>
                <w:rFonts w:ascii="PT Astra Serif" w:hAnsi="PT Astra Serif" w:cs="Times New Roman"/>
                <w:b/>
                <w:sz w:val="26"/>
                <w:szCs w:val="26"/>
              </w:rPr>
            </w:pPr>
            <w:r w:rsidRPr="00FD39F0">
              <w:rPr>
                <w:rFonts w:ascii="PT Astra Serif" w:hAnsi="PT Astra Serif" w:cs="Times New Roman"/>
                <w:b/>
                <w:sz w:val="26"/>
                <w:szCs w:val="26"/>
              </w:rPr>
              <w:t>Начало действия документа - 29.09.2025.</w:t>
            </w:r>
          </w:p>
          <w:p w:rsidR="0071659A" w:rsidRPr="0071659A" w:rsidRDefault="0071659A" w:rsidP="0071659A">
            <w:pPr>
              <w:spacing w:after="0" w:line="240" w:lineRule="auto"/>
              <w:jc w:val="both"/>
              <w:rPr>
                <w:rFonts w:ascii="PT Astra Serif" w:hAnsi="PT Astra Serif" w:cs="Times New Roman"/>
                <w:sz w:val="26"/>
                <w:szCs w:val="26"/>
              </w:rPr>
            </w:pPr>
            <w:r w:rsidRPr="0071659A">
              <w:rPr>
                <w:rFonts w:ascii="PT Astra Serif" w:hAnsi="PT Astra Serif" w:cs="Times New Roman"/>
                <w:sz w:val="26"/>
                <w:szCs w:val="26"/>
              </w:rPr>
              <w:t>Приняты поправки к законодательству в части соцобеспечения возвращающ</w:t>
            </w:r>
            <w:r>
              <w:rPr>
                <w:rFonts w:ascii="PT Astra Serif" w:hAnsi="PT Astra Serif" w:cs="Times New Roman"/>
                <w:sz w:val="26"/>
                <w:szCs w:val="26"/>
              </w:rPr>
              <w:t>ихся с военной службы на работу.</w:t>
            </w:r>
          </w:p>
          <w:p w:rsidR="0071659A" w:rsidRPr="0071659A" w:rsidRDefault="0071659A" w:rsidP="0071659A">
            <w:pPr>
              <w:spacing w:after="0" w:line="240" w:lineRule="auto"/>
              <w:jc w:val="both"/>
              <w:rPr>
                <w:rFonts w:ascii="PT Astra Serif" w:hAnsi="PT Astra Serif" w:cs="Times New Roman"/>
                <w:sz w:val="26"/>
                <w:szCs w:val="26"/>
              </w:rPr>
            </w:pPr>
            <w:r w:rsidRPr="0071659A">
              <w:rPr>
                <w:rFonts w:ascii="PT Astra Serif" w:hAnsi="PT Astra Serif" w:cs="Times New Roman"/>
                <w:sz w:val="26"/>
                <w:szCs w:val="26"/>
              </w:rPr>
              <w:t xml:space="preserve">Изменения предусматривают продление периода приостановления </w:t>
            </w:r>
            <w:proofErr w:type="spellStart"/>
            <w:r w:rsidRPr="0071659A">
              <w:rPr>
                <w:rFonts w:ascii="PT Astra Serif" w:hAnsi="PT Astra Serif" w:cs="Times New Roman"/>
                <w:sz w:val="26"/>
                <w:szCs w:val="26"/>
              </w:rPr>
              <w:t>госсслужбы</w:t>
            </w:r>
            <w:proofErr w:type="spellEnd"/>
            <w:r w:rsidRPr="0071659A">
              <w:rPr>
                <w:rFonts w:ascii="PT Astra Serif" w:hAnsi="PT Astra Serif" w:cs="Times New Roman"/>
                <w:sz w:val="26"/>
                <w:szCs w:val="26"/>
              </w:rPr>
              <w:t xml:space="preserve"> (не более 3 месяцев) на период временной нетрудоспособности, наступившей после окончания военной службы (исключения из добровольческого формирования). Увольнение </w:t>
            </w:r>
            <w:proofErr w:type="spellStart"/>
            <w:r w:rsidRPr="0071659A">
              <w:rPr>
                <w:rFonts w:ascii="PT Astra Serif" w:hAnsi="PT Astra Serif" w:cs="Times New Roman"/>
                <w:sz w:val="26"/>
                <w:szCs w:val="26"/>
              </w:rPr>
              <w:t>госсслужащего</w:t>
            </w:r>
            <w:proofErr w:type="spellEnd"/>
            <w:r w:rsidRPr="0071659A">
              <w:rPr>
                <w:rFonts w:ascii="PT Astra Serif" w:hAnsi="PT Astra Serif" w:cs="Times New Roman"/>
                <w:sz w:val="26"/>
                <w:szCs w:val="26"/>
              </w:rPr>
              <w:t xml:space="preserve"> в у</w:t>
            </w:r>
            <w:r>
              <w:rPr>
                <w:rFonts w:ascii="PT Astra Serif" w:hAnsi="PT Astra Serif" w:cs="Times New Roman"/>
                <w:sz w:val="26"/>
                <w:szCs w:val="26"/>
              </w:rPr>
              <w:t>казанный период не допускается.</w:t>
            </w:r>
          </w:p>
          <w:p w:rsidR="0071659A" w:rsidRDefault="0071659A" w:rsidP="0071659A">
            <w:pPr>
              <w:spacing w:after="0" w:line="240" w:lineRule="auto"/>
              <w:jc w:val="both"/>
              <w:rPr>
                <w:rFonts w:ascii="PT Astra Serif" w:hAnsi="PT Astra Serif" w:cs="Times New Roman"/>
                <w:sz w:val="26"/>
                <w:szCs w:val="26"/>
              </w:rPr>
            </w:pPr>
            <w:r w:rsidRPr="0071659A">
              <w:rPr>
                <w:rFonts w:ascii="PT Astra Serif" w:hAnsi="PT Astra Serif" w:cs="Times New Roman"/>
                <w:sz w:val="26"/>
                <w:szCs w:val="26"/>
              </w:rPr>
              <w:t>Граждане, которые в течение 3 месяцев после окончания военной службы (исключения из добровольческого формирования) не возобновили действие трудового договора (госслужбу) по состоянию здоровья, будут получать пособие по временной нетрудоспособности.</w:t>
            </w:r>
          </w:p>
          <w:p w:rsidR="0071659A" w:rsidRPr="00A46D18" w:rsidRDefault="0071659A" w:rsidP="0071659A">
            <w:pPr>
              <w:spacing w:after="0" w:line="240" w:lineRule="auto"/>
              <w:jc w:val="both"/>
              <w:rPr>
                <w:rFonts w:ascii="PT Astra Serif" w:hAnsi="PT Astra Serif" w:cs="Times New Roman"/>
                <w:b/>
                <w:sz w:val="26"/>
                <w:szCs w:val="26"/>
              </w:rPr>
            </w:pPr>
            <w:r>
              <w:rPr>
                <w:rFonts w:ascii="PT Astra Serif" w:hAnsi="PT Astra Serif" w:cs="Times New Roman"/>
                <w:sz w:val="26"/>
                <w:szCs w:val="26"/>
              </w:rPr>
              <w:t>Внесены изменения в Федеральные законы</w:t>
            </w:r>
            <w:r w:rsidRPr="0071659A">
              <w:rPr>
                <w:rFonts w:ascii="PT Astra Serif" w:hAnsi="PT Astra Serif" w:cs="Times New Roman"/>
                <w:sz w:val="26"/>
                <w:szCs w:val="26"/>
              </w:rPr>
              <w:t xml:space="preserve"> от 27 мая 2003 года </w:t>
            </w:r>
            <w:r w:rsidR="003212FE">
              <w:rPr>
                <w:rFonts w:ascii="PT Astra Serif" w:hAnsi="PT Astra Serif" w:cs="Times New Roman"/>
                <w:sz w:val="26"/>
                <w:szCs w:val="26"/>
              </w:rPr>
              <w:t>№ 58-ФЗ «</w:t>
            </w:r>
            <w:r w:rsidRPr="0071659A">
              <w:rPr>
                <w:rFonts w:ascii="PT Astra Serif" w:hAnsi="PT Astra Serif" w:cs="Times New Roman"/>
                <w:sz w:val="26"/>
                <w:szCs w:val="26"/>
              </w:rPr>
              <w:t>О системе государственной службы Российской Федерации</w:t>
            </w:r>
            <w:r w:rsidR="003212FE">
              <w:rPr>
                <w:rFonts w:ascii="PT Astra Serif" w:hAnsi="PT Astra Serif" w:cs="Times New Roman"/>
                <w:sz w:val="26"/>
                <w:szCs w:val="26"/>
              </w:rPr>
              <w:t>»</w:t>
            </w:r>
            <w:r>
              <w:rPr>
                <w:rFonts w:ascii="PT Astra Serif" w:hAnsi="PT Astra Serif" w:cs="Times New Roman"/>
                <w:sz w:val="26"/>
                <w:szCs w:val="26"/>
              </w:rPr>
              <w:t xml:space="preserve">, </w:t>
            </w:r>
            <w:r w:rsidRPr="0071659A">
              <w:rPr>
                <w:rFonts w:ascii="PT Astra Serif" w:hAnsi="PT Astra Serif" w:cs="Times New Roman"/>
                <w:sz w:val="26"/>
                <w:szCs w:val="26"/>
              </w:rPr>
              <w:t xml:space="preserve">от 27 июля 2004 года </w:t>
            </w:r>
            <w:r w:rsidR="003212FE">
              <w:rPr>
                <w:rFonts w:ascii="PT Astra Serif" w:hAnsi="PT Astra Serif" w:cs="Times New Roman"/>
                <w:sz w:val="26"/>
                <w:szCs w:val="26"/>
              </w:rPr>
              <w:t>№</w:t>
            </w:r>
            <w:r w:rsidRPr="0071659A">
              <w:rPr>
                <w:rFonts w:ascii="PT Astra Serif" w:hAnsi="PT Astra Serif" w:cs="Times New Roman"/>
                <w:sz w:val="26"/>
                <w:szCs w:val="26"/>
              </w:rPr>
              <w:t xml:space="preserve"> 79-ФЗ </w:t>
            </w:r>
            <w:r w:rsidR="003212FE">
              <w:rPr>
                <w:rFonts w:ascii="PT Astra Serif" w:hAnsi="PT Astra Serif" w:cs="Times New Roman"/>
                <w:sz w:val="26"/>
                <w:szCs w:val="26"/>
              </w:rPr>
              <w:t>«</w:t>
            </w:r>
            <w:r w:rsidRPr="0071659A">
              <w:rPr>
                <w:rFonts w:ascii="PT Astra Serif" w:hAnsi="PT Astra Serif" w:cs="Times New Roman"/>
                <w:sz w:val="26"/>
                <w:szCs w:val="26"/>
              </w:rPr>
              <w:t xml:space="preserve">О государственной гражданской службе Российской </w:t>
            </w:r>
            <w:r>
              <w:rPr>
                <w:rFonts w:ascii="PT Astra Serif" w:hAnsi="PT Astra Serif" w:cs="Times New Roman"/>
                <w:sz w:val="26"/>
                <w:szCs w:val="26"/>
              </w:rPr>
              <w:t>Федерации</w:t>
            </w:r>
            <w:r w:rsidR="003212FE">
              <w:rPr>
                <w:rFonts w:ascii="PT Astra Serif" w:hAnsi="PT Astra Serif" w:cs="Times New Roman"/>
                <w:sz w:val="26"/>
                <w:szCs w:val="26"/>
              </w:rPr>
              <w:t>»</w:t>
            </w:r>
            <w:r>
              <w:rPr>
                <w:rFonts w:ascii="PT Astra Serif" w:hAnsi="PT Astra Serif" w:cs="Times New Roman"/>
                <w:sz w:val="26"/>
                <w:szCs w:val="26"/>
              </w:rPr>
              <w:t xml:space="preserve">, </w:t>
            </w:r>
            <w:r w:rsidRPr="0071659A">
              <w:rPr>
                <w:rFonts w:ascii="PT Astra Serif" w:hAnsi="PT Astra Serif" w:cs="Times New Roman"/>
                <w:sz w:val="26"/>
                <w:szCs w:val="26"/>
              </w:rPr>
              <w:t xml:space="preserve">от 29 декабря 2006 года </w:t>
            </w:r>
            <w:r w:rsidR="003212FE">
              <w:rPr>
                <w:rFonts w:ascii="PT Astra Serif" w:hAnsi="PT Astra Serif" w:cs="Times New Roman"/>
                <w:sz w:val="26"/>
                <w:szCs w:val="26"/>
              </w:rPr>
              <w:t>№</w:t>
            </w:r>
            <w:r w:rsidRPr="0071659A">
              <w:rPr>
                <w:rFonts w:ascii="PT Astra Serif" w:hAnsi="PT Astra Serif" w:cs="Times New Roman"/>
                <w:sz w:val="26"/>
                <w:szCs w:val="26"/>
              </w:rPr>
              <w:t xml:space="preserve"> 255-ФЗ </w:t>
            </w:r>
            <w:r w:rsidR="003212FE">
              <w:rPr>
                <w:rFonts w:ascii="PT Astra Serif" w:hAnsi="PT Astra Serif" w:cs="Times New Roman"/>
                <w:sz w:val="26"/>
                <w:szCs w:val="26"/>
              </w:rPr>
              <w:t>«</w:t>
            </w:r>
            <w:r w:rsidRPr="0071659A">
              <w:rPr>
                <w:rFonts w:ascii="PT Astra Serif" w:hAnsi="PT Astra Serif" w:cs="Times New Roman"/>
                <w:sz w:val="26"/>
                <w:szCs w:val="26"/>
              </w:rPr>
              <w:t>Об обязательном социальном страховании на случай временной нетрудоспособности и в связи с материнством</w:t>
            </w:r>
            <w:r w:rsidR="003212FE">
              <w:rPr>
                <w:rFonts w:ascii="PT Astra Serif" w:hAnsi="PT Astra Serif" w:cs="Times New Roman"/>
                <w:sz w:val="26"/>
                <w:szCs w:val="26"/>
              </w:rPr>
              <w:t>»</w:t>
            </w:r>
            <w:r>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081B5E" w:rsidRDefault="00BF0A82" w:rsidP="00537976">
            <w:pPr>
              <w:spacing w:after="0" w:line="240" w:lineRule="auto"/>
              <w:jc w:val="center"/>
              <w:rPr>
                <w:rFonts w:ascii="PT Astra Serif" w:hAnsi="PT Astra Serif" w:cs="Times New Roman"/>
                <w:sz w:val="26"/>
                <w:szCs w:val="26"/>
              </w:rPr>
            </w:pPr>
            <w:r w:rsidRPr="00BF0A82">
              <w:rPr>
                <w:rFonts w:ascii="PT Astra Serif" w:hAnsi="PT Astra Serif" w:cs="Times New Roman"/>
                <w:sz w:val="26"/>
                <w:szCs w:val="26"/>
              </w:rPr>
              <w:t>Для рассмотрения</w:t>
            </w:r>
          </w:p>
        </w:tc>
      </w:tr>
      <w:tr w:rsidR="00B93DCB"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93DCB" w:rsidRPr="00D72E82" w:rsidRDefault="00B93DCB"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D11C1" w:rsidRDefault="00A46D18" w:rsidP="004D11C1">
            <w:pPr>
              <w:spacing w:after="0" w:line="240" w:lineRule="auto"/>
              <w:jc w:val="both"/>
              <w:rPr>
                <w:rFonts w:ascii="PT Astra Serif" w:hAnsi="PT Astra Serif" w:cs="Times New Roman"/>
                <w:b/>
                <w:sz w:val="26"/>
                <w:szCs w:val="26"/>
              </w:rPr>
            </w:pPr>
            <w:r w:rsidRPr="00A46D18">
              <w:rPr>
                <w:rFonts w:ascii="PT Astra Serif" w:hAnsi="PT Astra Serif" w:cs="Times New Roman"/>
                <w:b/>
                <w:sz w:val="26"/>
                <w:szCs w:val="26"/>
              </w:rPr>
              <w:t xml:space="preserve">Указ Президента РФ от 24.09.2025 </w:t>
            </w:r>
            <w:r w:rsidR="00863943">
              <w:rPr>
                <w:rFonts w:ascii="PT Astra Serif" w:hAnsi="PT Astra Serif" w:cs="Times New Roman"/>
                <w:b/>
                <w:sz w:val="26"/>
                <w:szCs w:val="26"/>
              </w:rPr>
              <w:t>№</w:t>
            </w:r>
            <w:r w:rsidRPr="00A46D18">
              <w:rPr>
                <w:rFonts w:ascii="PT Astra Serif" w:hAnsi="PT Astra Serif" w:cs="Times New Roman"/>
                <w:b/>
                <w:sz w:val="26"/>
                <w:szCs w:val="26"/>
              </w:rPr>
              <w:t xml:space="preserve"> 677 </w:t>
            </w:r>
            <w:r w:rsidR="003212FE">
              <w:rPr>
                <w:rFonts w:ascii="PT Astra Serif" w:hAnsi="PT Astra Serif" w:cs="Times New Roman"/>
                <w:b/>
                <w:sz w:val="26"/>
                <w:szCs w:val="26"/>
              </w:rPr>
              <w:t>«</w:t>
            </w:r>
            <w:r w:rsidRPr="00A46D18">
              <w:rPr>
                <w:rFonts w:ascii="PT Astra Serif" w:hAnsi="PT Astra Serif" w:cs="Times New Roman"/>
                <w:b/>
                <w:sz w:val="26"/>
                <w:szCs w:val="26"/>
              </w:rPr>
              <w:t>О повышении окладов месячного денежного содержания лиц, замещающих должности федеральной государственной гражданской службы</w:t>
            </w:r>
            <w:r w:rsidR="003212FE">
              <w:rPr>
                <w:rFonts w:ascii="PT Astra Serif" w:hAnsi="PT Astra Serif" w:cs="Times New Roman"/>
                <w:b/>
                <w:sz w:val="26"/>
                <w:szCs w:val="26"/>
              </w:rPr>
              <w:t>»</w:t>
            </w:r>
          </w:p>
          <w:p w:rsidR="00A46D18" w:rsidRDefault="00A46D18" w:rsidP="004D11C1">
            <w:pPr>
              <w:spacing w:after="0" w:line="240" w:lineRule="auto"/>
              <w:jc w:val="both"/>
              <w:rPr>
                <w:rFonts w:ascii="PT Astra Serif" w:hAnsi="PT Astra Serif" w:cs="Times New Roman"/>
                <w:b/>
                <w:sz w:val="26"/>
                <w:szCs w:val="26"/>
              </w:rPr>
            </w:pPr>
            <w:r w:rsidRPr="00A46D18">
              <w:rPr>
                <w:rFonts w:ascii="PT Astra Serif" w:hAnsi="PT Astra Serif" w:cs="Times New Roman"/>
                <w:b/>
                <w:sz w:val="26"/>
                <w:szCs w:val="26"/>
              </w:rPr>
              <w:t>Начало действия документа - 24.09.2025.</w:t>
            </w:r>
          </w:p>
          <w:p w:rsidR="00A46D18" w:rsidRPr="00A46D18" w:rsidRDefault="00A46D18" w:rsidP="00A46D18">
            <w:pPr>
              <w:spacing w:after="0" w:line="240" w:lineRule="auto"/>
              <w:jc w:val="both"/>
              <w:rPr>
                <w:rFonts w:ascii="PT Astra Serif" w:hAnsi="PT Astra Serif" w:cs="Times New Roman"/>
                <w:sz w:val="26"/>
                <w:szCs w:val="26"/>
              </w:rPr>
            </w:pPr>
            <w:r w:rsidRPr="00A46D18">
              <w:rPr>
                <w:rFonts w:ascii="PT Astra Serif" w:hAnsi="PT Astra Serif" w:cs="Times New Roman"/>
                <w:sz w:val="26"/>
                <w:szCs w:val="26"/>
              </w:rPr>
              <w:t>С 1 октября 2025 г. на 7,6% повышаются размеры месячного денежного содержания лиц, замещающих должности федеральной государственной гражданской службы.</w:t>
            </w:r>
          </w:p>
          <w:p w:rsidR="00A46D18" w:rsidRPr="00760C93" w:rsidRDefault="00A46D18" w:rsidP="00A46D18">
            <w:pPr>
              <w:spacing w:after="0" w:line="240" w:lineRule="auto"/>
              <w:jc w:val="both"/>
              <w:rPr>
                <w:rFonts w:ascii="PT Astra Serif" w:hAnsi="PT Astra Serif" w:cs="Times New Roman"/>
                <w:b/>
                <w:sz w:val="26"/>
                <w:szCs w:val="26"/>
              </w:rPr>
            </w:pPr>
            <w:r w:rsidRPr="00A46D18">
              <w:rPr>
                <w:rFonts w:ascii="PT Astra Serif" w:hAnsi="PT Astra Serif" w:cs="Times New Roman"/>
                <w:sz w:val="26"/>
                <w:szCs w:val="26"/>
              </w:rPr>
              <w:t>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законом о федеральном бюджете на соответствующий год с учетом уровня инфляции (потребительских цен).</w:t>
            </w:r>
          </w:p>
        </w:tc>
        <w:tc>
          <w:tcPr>
            <w:tcW w:w="3409" w:type="dxa"/>
            <w:tcBorders>
              <w:top w:val="single" w:sz="4" w:space="0" w:color="000000"/>
              <w:left w:val="single" w:sz="4" w:space="0" w:color="000000"/>
              <w:bottom w:val="single" w:sz="4" w:space="0" w:color="000000"/>
              <w:right w:val="single" w:sz="4" w:space="0" w:color="000000"/>
            </w:tcBorders>
          </w:tcPr>
          <w:p w:rsidR="00B93DCB" w:rsidRDefault="00B77F2B"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4D11C1"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D11C1" w:rsidRPr="00D72E82" w:rsidRDefault="004D11C1"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46D18" w:rsidRDefault="00A46D18" w:rsidP="004D11C1">
            <w:pPr>
              <w:spacing w:after="0" w:line="240" w:lineRule="auto"/>
              <w:jc w:val="both"/>
              <w:rPr>
                <w:rFonts w:ascii="PT Astra Serif" w:hAnsi="PT Astra Serif" w:cs="Times New Roman"/>
                <w:b/>
                <w:sz w:val="26"/>
                <w:szCs w:val="26"/>
              </w:rPr>
            </w:pPr>
            <w:r w:rsidRPr="00A46D18">
              <w:rPr>
                <w:rFonts w:ascii="PT Astra Serif" w:hAnsi="PT Astra Serif" w:cs="Times New Roman"/>
                <w:b/>
                <w:sz w:val="26"/>
                <w:szCs w:val="26"/>
              </w:rPr>
              <w:t xml:space="preserve">Указ Президента РФ от 24.09.2025 </w:t>
            </w:r>
            <w:r w:rsidR="00863943">
              <w:rPr>
                <w:rFonts w:ascii="PT Astra Serif" w:hAnsi="PT Astra Serif" w:cs="Times New Roman"/>
                <w:b/>
                <w:sz w:val="26"/>
                <w:szCs w:val="26"/>
              </w:rPr>
              <w:t>№</w:t>
            </w:r>
            <w:r w:rsidRPr="00A46D18">
              <w:rPr>
                <w:rFonts w:ascii="PT Astra Serif" w:hAnsi="PT Astra Serif" w:cs="Times New Roman"/>
                <w:b/>
                <w:sz w:val="26"/>
                <w:szCs w:val="26"/>
              </w:rPr>
              <w:t xml:space="preserve"> 678 </w:t>
            </w:r>
            <w:r w:rsidR="003212FE">
              <w:rPr>
                <w:rFonts w:ascii="PT Astra Serif" w:hAnsi="PT Astra Serif" w:cs="Times New Roman"/>
                <w:b/>
                <w:sz w:val="26"/>
                <w:szCs w:val="26"/>
              </w:rPr>
              <w:t>«</w:t>
            </w:r>
            <w:r w:rsidRPr="00A46D18">
              <w:rPr>
                <w:rFonts w:ascii="PT Astra Serif" w:hAnsi="PT Astra Serif" w:cs="Times New Roman"/>
                <w:b/>
                <w:sz w:val="26"/>
                <w:szCs w:val="26"/>
              </w:rPr>
              <w:t>О повышении денежного вознаграждения лиц, замещающих государственные должности Российской Федерации</w:t>
            </w:r>
            <w:r w:rsidR="003212FE">
              <w:rPr>
                <w:rFonts w:ascii="PT Astra Serif" w:hAnsi="PT Astra Serif" w:cs="Times New Roman"/>
                <w:b/>
                <w:sz w:val="26"/>
                <w:szCs w:val="26"/>
              </w:rPr>
              <w:t>»</w:t>
            </w:r>
          </w:p>
          <w:p w:rsidR="00A46D18" w:rsidRDefault="00A46D18" w:rsidP="004D11C1">
            <w:pPr>
              <w:spacing w:after="0" w:line="240" w:lineRule="auto"/>
              <w:jc w:val="both"/>
              <w:rPr>
                <w:rFonts w:ascii="PT Astra Serif" w:hAnsi="PT Astra Serif" w:cs="Times New Roman"/>
                <w:b/>
                <w:sz w:val="26"/>
                <w:szCs w:val="26"/>
              </w:rPr>
            </w:pPr>
            <w:r w:rsidRPr="00A46D18">
              <w:rPr>
                <w:rFonts w:ascii="PT Astra Serif" w:hAnsi="PT Astra Serif" w:cs="Times New Roman"/>
                <w:b/>
                <w:sz w:val="26"/>
                <w:szCs w:val="26"/>
              </w:rPr>
              <w:t>Начало действия документа - 24.09.2025.</w:t>
            </w:r>
          </w:p>
          <w:p w:rsidR="00A46D18" w:rsidRPr="00A46D18" w:rsidRDefault="00A46D18" w:rsidP="00A46D18">
            <w:pPr>
              <w:spacing w:after="0" w:line="240" w:lineRule="auto"/>
              <w:jc w:val="both"/>
              <w:rPr>
                <w:rFonts w:ascii="PT Astra Serif" w:hAnsi="PT Astra Serif" w:cs="Times New Roman"/>
                <w:sz w:val="26"/>
                <w:szCs w:val="26"/>
              </w:rPr>
            </w:pPr>
            <w:r w:rsidRPr="00A46D18">
              <w:rPr>
                <w:rFonts w:ascii="PT Astra Serif" w:hAnsi="PT Astra Serif" w:cs="Times New Roman"/>
                <w:sz w:val="26"/>
                <w:szCs w:val="26"/>
              </w:rPr>
              <w:t>С 1 октября 2025 г. на 7,6% повышается денежное вознаграждение лиц, замещающих государственные должности РФ.</w:t>
            </w:r>
          </w:p>
          <w:p w:rsidR="00A46D18" w:rsidRPr="004D11C1" w:rsidRDefault="00A46D18" w:rsidP="00A46D18">
            <w:pPr>
              <w:spacing w:after="0" w:line="240" w:lineRule="auto"/>
              <w:jc w:val="both"/>
              <w:rPr>
                <w:rFonts w:ascii="PT Astra Serif" w:hAnsi="PT Astra Serif" w:cs="Times New Roman"/>
                <w:b/>
                <w:sz w:val="26"/>
                <w:szCs w:val="26"/>
              </w:rPr>
            </w:pPr>
            <w:r w:rsidRPr="00A46D18">
              <w:rPr>
                <w:rFonts w:ascii="PT Astra Serif" w:hAnsi="PT Astra Serif" w:cs="Times New Roman"/>
                <w:sz w:val="26"/>
                <w:szCs w:val="26"/>
              </w:rPr>
              <w:t xml:space="preserve">Согласно Указу Президента РФ от 14.11.2024 </w:t>
            </w:r>
            <w:r w:rsidR="00863943">
              <w:rPr>
                <w:rFonts w:ascii="PT Astra Serif" w:hAnsi="PT Astra Serif" w:cs="Times New Roman"/>
                <w:sz w:val="26"/>
                <w:szCs w:val="26"/>
              </w:rPr>
              <w:t>№</w:t>
            </w:r>
            <w:r w:rsidRPr="00A46D18">
              <w:rPr>
                <w:rFonts w:ascii="PT Astra Serif" w:hAnsi="PT Astra Serif" w:cs="Times New Roman"/>
                <w:sz w:val="26"/>
                <w:szCs w:val="26"/>
              </w:rPr>
              <w:t xml:space="preserve"> 974 в сводный перечень государственных должностей РФ, предусмотренных Конституцией РФ, федеральными законами и законами РФ включены, в частности, Президент РФ, Председатель Правительства РФ, федеральные министры, Председатель Совета Федерации Федерального Собрания, сенаторы РФ, Председатель Государственной Думы Федерального Собрания и прочие.</w:t>
            </w:r>
          </w:p>
        </w:tc>
        <w:tc>
          <w:tcPr>
            <w:tcW w:w="3409" w:type="dxa"/>
            <w:tcBorders>
              <w:top w:val="single" w:sz="4" w:space="0" w:color="000000"/>
              <w:left w:val="single" w:sz="4" w:space="0" w:color="000000"/>
              <w:bottom w:val="single" w:sz="4" w:space="0" w:color="000000"/>
              <w:right w:val="single" w:sz="4" w:space="0" w:color="000000"/>
            </w:tcBorders>
          </w:tcPr>
          <w:p w:rsidR="004D11C1" w:rsidRDefault="00BF0A82" w:rsidP="00537976">
            <w:pPr>
              <w:spacing w:after="0" w:line="240" w:lineRule="auto"/>
              <w:jc w:val="center"/>
              <w:rPr>
                <w:rFonts w:ascii="PT Astra Serif" w:hAnsi="PT Astra Serif" w:cs="Times New Roman"/>
                <w:sz w:val="26"/>
                <w:szCs w:val="26"/>
              </w:rPr>
            </w:pPr>
            <w:r w:rsidRPr="00BF0A82">
              <w:rPr>
                <w:rFonts w:ascii="PT Astra Serif" w:hAnsi="PT Astra Serif" w:cs="Times New Roman"/>
                <w:sz w:val="26"/>
                <w:szCs w:val="26"/>
              </w:rPr>
              <w:t>Для сведения</w:t>
            </w:r>
          </w:p>
        </w:tc>
      </w:tr>
      <w:tr w:rsidR="00B9565B"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9565B" w:rsidRPr="00D72E82" w:rsidRDefault="00B9565B"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9565B" w:rsidRPr="00B9565B" w:rsidRDefault="00B9565B" w:rsidP="00B9565B">
            <w:pPr>
              <w:spacing w:after="0" w:line="240" w:lineRule="auto"/>
              <w:jc w:val="both"/>
              <w:rPr>
                <w:rFonts w:ascii="PT Astra Serif" w:hAnsi="PT Astra Serif" w:cs="Times New Roman"/>
                <w:b/>
                <w:sz w:val="26"/>
                <w:szCs w:val="26"/>
              </w:rPr>
            </w:pPr>
            <w:r w:rsidRPr="00B9565B">
              <w:rPr>
                <w:rFonts w:ascii="PT Astra Serif" w:hAnsi="PT Astra Serif" w:cs="Times New Roman"/>
                <w:b/>
                <w:sz w:val="26"/>
                <w:szCs w:val="26"/>
              </w:rPr>
              <w:t xml:space="preserve">Постановление Правительства РФ от 20.09.2025 </w:t>
            </w:r>
            <w:r w:rsidR="00863943">
              <w:rPr>
                <w:rFonts w:ascii="PT Astra Serif" w:hAnsi="PT Astra Serif" w:cs="Times New Roman"/>
                <w:b/>
                <w:sz w:val="26"/>
                <w:szCs w:val="26"/>
              </w:rPr>
              <w:t>№</w:t>
            </w:r>
            <w:r w:rsidRPr="00B9565B">
              <w:rPr>
                <w:rFonts w:ascii="PT Astra Serif" w:hAnsi="PT Astra Serif" w:cs="Times New Roman"/>
                <w:b/>
                <w:sz w:val="26"/>
                <w:szCs w:val="26"/>
              </w:rPr>
              <w:t xml:space="preserve"> 1456</w:t>
            </w:r>
          </w:p>
          <w:p w:rsidR="00B9565B" w:rsidRDefault="003212FE" w:rsidP="00B9565B">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9565B" w:rsidRPr="00B9565B">
              <w:rPr>
                <w:rFonts w:ascii="PT Astra Serif" w:hAnsi="PT Astra Serif" w:cs="Times New Roman"/>
                <w:b/>
                <w:sz w:val="26"/>
                <w:szCs w:val="26"/>
              </w:rPr>
              <w:t>О признании утратившими силу некоторых актов Правительства Российской Федерации</w:t>
            </w:r>
            <w:r>
              <w:rPr>
                <w:rFonts w:ascii="PT Astra Serif" w:hAnsi="PT Astra Serif" w:cs="Times New Roman"/>
                <w:b/>
                <w:sz w:val="26"/>
                <w:szCs w:val="26"/>
              </w:rPr>
              <w:t>»</w:t>
            </w:r>
          </w:p>
          <w:p w:rsidR="00B9565B" w:rsidRDefault="00B9565B" w:rsidP="00B9565B">
            <w:pPr>
              <w:spacing w:after="0" w:line="240" w:lineRule="auto"/>
              <w:jc w:val="both"/>
              <w:rPr>
                <w:rFonts w:ascii="PT Astra Serif" w:hAnsi="PT Astra Serif" w:cs="Times New Roman"/>
                <w:b/>
                <w:sz w:val="26"/>
                <w:szCs w:val="26"/>
              </w:rPr>
            </w:pPr>
            <w:r w:rsidRPr="00B9565B">
              <w:rPr>
                <w:rFonts w:ascii="PT Astra Serif" w:hAnsi="PT Astra Serif" w:cs="Times New Roman"/>
                <w:b/>
                <w:sz w:val="26"/>
                <w:szCs w:val="26"/>
              </w:rPr>
              <w:t>Начало действия документа - 04.10.2025.</w:t>
            </w:r>
          </w:p>
          <w:p w:rsidR="00B9565B" w:rsidRPr="00B9565B" w:rsidRDefault="00B9565B" w:rsidP="00B9565B">
            <w:pPr>
              <w:spacing w:after="0" w:line="240" w:lineRule="auto"/>
              <w:jc w:val="both"/>
              <w:rPr>
                <w:rFonts w:ascii="PT Astra Serif" w:hAnsi="PT Astra Serif" w:cs="Times New Roman"/>
                <w:sz w:val="26"/>
                <w:szCs w:val="26"/>
              </w:rPr>
            </w:pPr>
            <w:r w:rsidRPr="00B9565B">
              <w:rPr>
                <w:rFonts w:ascii="PT Astra Serif" w:hAnsi="PT Astra Serif" w:cs="Times New Roman"/>
                <w:sz w:val="26"/>
                <w:szCs w:val="26"/>
              </w:rPr>
              <w:t>Признаны утратившими силу некоторые акты Правительства по вопросам предоставления субсидий.</w:t>
            </w:r>
          </w:p>
          <w:p w:rsidR="00B9565B" w:rsidRPr="00A46D18" w:rsidRDefault="00B9565B" w:rsidP="00B9565B">
            <w:pPr>
              <w:spacing w:after="0" w:line="240" w:lineRule="auto"/>
              <w:jc w:val="both"/>
              <w:rPr>
                <w:rFonts w:ascii="PT Astra Serif" w:hAnsi="PT Astra Serif" w:cs="Times New Roman"/>
                <w:b/>
                <w:sz w:val="26"/>
                <w:szCs w:val="26"/>
              </w:rPr>
            </w:pPr>
            <w:r w:rsidRPr="00B9565B">
              <w:rPr>
                <w:rFonts w:ascii="PT Astra Serif" w:hAnsi="PT Astra Serif" w:cs="Times New Roman"/>
                <w:sz w:val="26"/>
                <w:szCs w:val="26"/>
              </w:rPr>
              <w:t xml:space="preserve">В том числе признаны утратившими силу постановления: от 27.12.2012 </w:t>
            </w:r>
            <w:r w:rsidR="00863943">
              <w:rPr>
                <w:rFonts w:ascii="PT Astra Serif" w:hAnsi="PT Astra Serif" w:cs="Times New Roman"/>
                <w:sz w:val="26"/>
                <w:szCs w:val="26"/>
              </w:rPr>
              <w:t>№</w:t>
            </w:r>
            <w:r w:rsidRPr="00B9565B">
              <w:rPr>
                <w:rFonts w:ascii="PT Astra Serif" w:hAnsi="PT Astra Serif" w:cs="Times New Roman"/>
                <w:sz w:val="26"/>
                <w:szCs w:val="26"/>
              </w:rPr>
              <w:t xml:space="preserve"> 1432 </w:t>
            </w:r>
            <w:r w:rsidR="003212FE">
              <w:rPr>
                <w:rFonts w:ascii="PT Astra Serif" w:hAnsi="PT Astra Serif" w:cs="Times New Roman"/>
                <w:sz w:val="26"/>
                <w:szCs w:val="26"/>
              </w:rPr>
              <w:t>«</w:t>
            </w:r>
            <w:r w:rsidRPr="00B9565B">
              <w:rPr>
                <w:rFonts w:ascii="PT Astra Serif" w:hAnsi="PT Astra Serif" w:cs="Times New Roman"/>
                <w:sz w:val="26"/>
                <w:szCs w:val="26"/>
              </w:rPr>
              <w:t>Об утверждении Правил предоставления субсидий производителям сельскохозяйственной техники</w:t>
            </w:r>
            <w:r w:rsidR="003212FE">
              <w:rPr>
                <w:rFonts w:ascii="PT Astra Serif" w:hAnsi="PT Astra Serif" w:cs="Times New Roman"/>
                <w:sz w:val="26"/>
                <w:szCs w:val="26"/>
              </w:rPr>
              <w:t>»</w:t>
            </w:r>
            <w:r w:rsidRPr="00B9565B">
              <w:rPr>
                <w:rFonts w:ascii="PT Astra Serif" w:hAnsi="PT Astra Serif" w:cs="Times New Roman"/>
                <w:sz w:val="26"/>
                <w:szCs w:val="26"/>
              </w:rPr>
              <w:t xml:space="preserve">; от 17.02.2018 </w:t>
            </w:r>
            <w:r w:rsidR="00863943">
              <w:rPr>
                <w:rFonts w:ascii="PT Astra Serif" w:hAnsi="PT Astra Serif" w:cs="Times New Roman"/>
                <w:sz w:val="26"/>
                <w:szCs w:val="26"/>
              </w:rPr>
              <w:t>№</w:t>
            </w:r>
            <w:r w:rsidRPr="00B9565B">
              <w:rPr>
                <w:rFonts w:ascii="PT Astra Serif" w:hAnsi="PT Astra Serif" w:cs="Times New Roman"/>
                <w:sz w:val="26"/>
                <w:szCs w:val="26"/>
              </w:rPr>
              <w:t xml:space="preserve"> 163 </w:t>
            </w:r>
            <w:r w:rsidR="003212FE">
              <w:rPr>
                <w:rFonts w:ascii="PT Astra Serif" w:hAnsi="PT Astra Serif" w:cs="Times New Roman"/>
                <w:sz w:val="26"/>
                <w:szCs w:val="26"/>
              </w:rPr>
              <w:t>«</w:t>
            </w:r>
            <w:r w:rsidRPr="00B9565B">
              <w:rPr>
                <w:rFonts w:ascii="PT Astra Serif" w:hAnsi="PT Astra Serif" w:cs="Times New Roman"/>
                <w:sz w:val="26"/>
                <w:szCs w:val="26"/>
              </w:rPr>
              <w:t>Об утверждении Правил предоставления субсидий российским кредитным организациям на возмещение выпадающих доходов по кредитам, выданным на приобретение сельскохозяйственной, строительно-дорожной и коммунальной техники, а также оборудования для пищевой и перерабатывающей промышленности</w:t>
            </w:r>
            <w:r w:rsidR="003212FE">
              <w:rPr>
                <w:rFonts w:ascii="PT Astra Serif" w:hAnsi="PT Astra Serif" w:cs="Times New Roman"/>
                <w:sz w:val="26"/>
                <w:szCs w:val="26"/>
              </w:rPr>
              <w:t>»</w:t>
            </w:r>
            <w:r w:rsidRPr="00B9565B">
              <w:rPr>
                <w:rFonts w:ascii="PT Astra Serif" w:hAnsi="PT Astra Serif" w:cs="Times New Roman"/>
                <w:sz w:val="26"/>
                <w:szCs w:val="26"/>
              </w:rPr>
              <w:t xml:space="preserve">; от 04.06.2020 </w:t>
            </w:r>
            <w:r w:rsidR="00863943">
              <w:rPr>
                <w:rFonts w:ascii="PT Astra Serif" w:hAnsi="PT Astra Serif" w:cs="Times New Roman"/>
                <w:sz w:val="26"/>
                <w:szCs w:val="26"/>
              </w:rPr>
              <w:t>№</w:t>
            </w:r>
            <w:r w:rsidRPr="00B9565B">
              <w:rPr>
                <w:rFonts w:ascii="PT Astra Serif" w:hAnsi="PT Astra Serif" w:cs="Times New Roman"/>
                <w:sz w:val="26"/>
                <w:szCs w:val="26"/>
              </w:rPr>
              <w:t xml:space="preserve"> 823 </w:t>
            </w:r>
            <w:r w:rsidR="003212FE">
              <w:rPr>
                <w:rFonts w:ascii="PT Astra Serif" w:hAnsi="PT Astra Serif" w:cs="Times New Roman"/>
                <w:sz w:val="26"/>
                <w:szCs w:val="26"/>
              </w:rPr>
              <w:t>«</w:t>
            </w:r>
            <w:r w:rsidRPr="00B9565B">
              <w:rPr>
                <w:rFonts w:ascii="PT Astra Serif" w:hAnsi="PT Astra Serif" w:cs="Times New Roman"/>
                <w:sz w:val="26"/>
                <w:szCs w:val="26"/>
              </w:rPr>
              <w:t>Об утверждении Правил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r w:rsidR="003212FE">
              <w:rPr>
                <w:rFonts w:ascii="PT Astra Serif" w:hAnsi="PT Astra Serif" w:cs="Times New Roman"/>
                <w:sz w:val="26"/>
                <w:szCs w:val="26"/>
              </w:rPr>
              <w:t>»</w:t>
            </w:r>
            <w:r w:rsidRPr="00B9565B">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B9565B" w:rsidRDefault="00BF0A82" w:rsidP="00537976">
            <w:pPr>
              <w:spacing w:after="0" w:line="240" w:lineRule="auto"/>
              <w:jc w:val="center"/>
              <w:rPr>
                <w:rFonts w:ascii="PT Astra Serif" w:hAnsi="PT Astra Serif" w:cs="Times New Roman"/>
                <w:sz w:val="26"/>
                <w:szCs w:val="26"/>
              </w:rPr>
            </w:pPr>
            <w:r w:rsidRPr="00BF0A82">
              <w:rPr>
                <w:rFonts w:ascii="PT Astra Serif" w:hAnsi="PT Astra Serif" w:cs="Times New Roman"/>
                <w:sz w:val="26"/>
                <w:szCs w:val="26"/>
              </w:rPr>
              <w:t>Для сведения</w:t>
            </w:r>
          </w:p>
        </w:tc>
      </w:tr>
      <w:tr w:rsidR="00C516EE"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516EE" w:rsidRPr="00D72E82" w:rsidRDefault="00C516EE"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516EE" w:rsidRDefault="00C516EE" w:rsidP="004D11C1">
            <w:pPr>
              <w:spacing w:after="0" w:line="240" w:lineRule="auto"/>
              <w:jc w:val="both"/>
              <w:rPr>
                <w:rFonts w:ascii="PT Astra Serif" w:hAnsi="PT Astra Serif" w:cs="Times New Roman"/>
                <w:b/>
                <w:sz w:val="26"/>
                <w:szCs w:val="26"/>
              </w:rPr>
            </w:pPr>
            <w:r w:rsidRPr="00C516EE">
              <w:rPr>
                <w:rFonts w:ascii="PT Astra Serif" w:hAnsi="PT Astra Serif" w:cs="Times New Roman"/>
                <w:b/>
                <w:sz w:val="26"/>
                <w:szCs w:val="26"/>
              </w:rPr>
              <w:t xml:space="preserve">Постановление Правительства РФ от 24.09.2025 </w:t>
            </w:r>
            <w:r w:rsidR="00863943">
              <w:rPr>
                <w:rFonts w:ascii="PT Astra Serif" w:hAnsi="PT Astra Serif" w:cs="Times New Roman"/>
                <w:b/>
                <w:sz w:val="26"/>
                <w:szCs w:val="26"/>
              </w:rPr>
              <w:t>№</w:t>
            </w:r>
            <w:r w:rsidRPr="00C516EE">
              <w:rPr>
                <w:rFonts w:ascii="PT Astra Serif" w:hAnsi="PT Astra Serif" w:cs="Times New Roman"/>
                <w:b/>
                <w:sz w:val="26"/>
                <w:szCs w:val="26"/>
              </w:rPr>
              <w:t xml:space="preserve"> 1468 </w:t>
            </w:r>
            <w:r w:rsidR="003212FE">
              <w:rPr>
                <w:rFonts w:ascii="PT Astra Serif" w:hAnsi="PT Astra Serif" w:cs="Times New Roman"/>
                <w:b/>
                <w:sz w:val="26"/>
                <w:szCs w:val="26"/>
              </w:rPr>
              <w:t>«</w:t>
            </w:r>
            <w:r w:rsidRPr="00C516EE">
              <w:rPr>
                <w:rFonts w:ascii="PT Astra Serif" w:hAnsi="PT Astra Serif" w:cs="Times New Roman"/>
                <w:b/>
                <w:sz w:val="26"/>
                <w:szCs w:val="26"/>
              </w:rPr>
              <w:t xml:space="preserve">О внесении изменений в постановление Правительства Российской Федерации от 30 декабря 2017 г. </w:t>
            </w:r>
            <w:r w:rsidR="00863943">
              <w:rPr>
                <w:rFonts w:ascii="PT Astra Serif" w:hAnsi="PT Astra Serif" w:cs="Times New Roman"/>
                <w:b/>
                <w:sz w:val="26"/>
                <w:szCs w:val="26"/>
              </w:rPr>
              <w:t>№</w:t>
            </w:r>
            <w:r w:rsidRPr="00C516EE">
              <w:rPr>
                <w:rFonts w:ascii="PT Astra Serif" w:hAnsi="PT Astra Serif" w:cs="Times New Roman"/>
                <w:b/>
                <w:sz w:val="26"/>
                <w:szCs w:val="26"/>
              </w:rPr>
              <w:t xml:space="preserve"> 1710</w:t>
            </w:r>
            <w:r w:rsidR="003212FE">
              <w:rPr>
                <w:rFonts w:ascii="PT Astra Serif" w:hAnsi="PT Astra Serif" w:cs="Times New Roman"/>
                <w:b/>
                <w:sz w:val="26"/>
                <w:szCs w:val="26"/>
              </w:rPr>
              <w:t>»</w:t>
            </w:r>
            <w:r w:rsidRPr="00C516EE">
              <w:rPr>
                <w:rFonts w:ascii="PT Astra Serif" w:hAnsi="PT Astra Serif" w:cs="Times New Roman"/>
                <w:b/>
                <w:sz w:val="26"/>
                <w:szCs w:val="26"/>
              </w:rPr>
              <w:t xml:space="preserve"> </w:t>
            </w:r>
          </w:p>
          <w:p w:rsidR="00C516EE" w:rsidRDefault="00C516EE" w:rsidP="004D11C1">
            <w:pPr>
              <w:spacing w:after="0" w:line="240" w:lineRule="auto"/>
              <w:jc w:val="both"/>
              <w:rPr>
                <w:rFonts w:ascii="PT Astra Serif" w:hAnsi="PT Astra Serif" w:cs="Times New Roman"/>
                <w:b/>
                <w:sz w:val="26"/>
                <w:szCs w:val="26"/>
              </w:rPr>
            </w:pPr>
            <w:r w:rsidRPr="00C516EE">
              <w:rPr>
                <w:rFonts w:ascii="PT Astra Serif" w:hAnsi="PT Astra Serif" w:cs="Times New Roman"/>
                <w:b/>
                <w:sz w:val="26"/>
                <w:szCs w:val="26"/>
              </w:rPr>
              <w:t>Начало действия документа - 02.10.2025.</w:t>
            </w:r>
          </w:p>
          <w:p w:rsidR="00C516EE" w:rsidRPr="00C516EE" w:rsidRDefault="00C516EE" w:rsidP="004D11C1">
            <w:pPr>
              <w:spacing w:after="0" w:line="240" w:lineRule="auto"/>
              <w:jc w:val="both"/>
              <w:rPr>
                <w:rFonts w:ascii="PT Astra Serif" w:hAnsi="PT Astra Serif" w:cs="Times New Roman"/>
                <w:sz w:val="26"/>
                <w:szCs w:val="26"/>
              </w:rPr>
            </w:pPr>
            <w:r w:rsidRPr="00C516EE">
              <w:rPr>
                <w:rFonts w:ascii="PT Astra Serif" w:hAnsi="PT Astra Serif" w:cs="Times New Roman"/>
                <w:sz w:val="26"/>
                <w:szCs w:val="26"/>
              </w:rPr>
              <w:t xml:space="preserve">Актуализированы приоритеты и цели государственной политики в жилищной и жилищно-коммунальной сфере госпрограммы РФ </w:t>
            </w:r>
            <w:r w:rsidR="003212FE">
              <w:rPr>
                <w:rFonts w:ascii="PT Astra Serif" w:hAnsi="PT Astra Serif" w:cs="Times New Roman"/>
                <w:sz w:val="26"/>
                <w:szCs w:val="26"/>
              </w:rPr>
              <w:t>«</w:t>
            </w:r>
            <w:r w:rsidRPr="00C516EE">
              <w:rPr>
                <w:rFonts w:ascii="PT Astra Serif" w:hAnsi="PT Astra Serif" w:cs="Times New Roman"/>
                <w:sz w:val="26"/>
                <w:szCs w:val="26"/>
              </w:rPr>
              <w:t>Обеспечение доступным и комфортным жильем и коммунальными услугами граждан Российской Федерации</w:t>
            </w:r>
            <w:r w:rsidR="003212FE">
              <w:rPr>
                <w:rFonts w:ascii="PT Astra Serif" w:hAnsi="PT Astra Serif" w:cs="Times New Roman"/>
                <w:sz w:val="26"/>
                <w:szCs w:val="26"/>
              </w:rPr>
              <w:t>»</w:t>
            </w:r>
            <w:r w:rsidRPr="00C516EE">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C516EE" w:rsidRDefault="00BF0A82" w:rsidP="00537976">
            <w:pPr>
              <w:spacing w:after="0" w:line="240" w:lineRule="auto"/>
              <w:jc w:val="center"/>
              <w:rPr>
                <w:rFonts w:ascii="PT Astra Serif" w:hAnsi="PT Astra Serif" w:cs="Times New Roman"/>
                <w:sz w:val="26"/>
                <w:szCs w:val="26"/>
              </w:rPr>
            </w:pPr>
            <w:r w:rsidRPr="00BF0A82">
              <w:rPr>
                <w:rFonts w:ascii="PT Astra Serif" w:hAnsi="PT Astra Serif" w:cs="Times New Roman"/>
                <w:sz w:val="26"/>
                <w:szCs w:val="26"/>
              </w:rPr>
              <w:t>Для сведения</w:t>
            </w:r>
          </w:p>
        </w:tc>
      </w:tr>
      <w:tr w:rsidR="001D4D4C"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D4D4C" w:rsidRPr="00D72E82" w:rsidRDefault="001D4D4C"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D4D4C" w:rsidRDefault="001D4D4C" w:rsidP="004D11C1">
            <w:pPr>
              <w:spacing w:after="0" w:line="240" w:lineRule="auto"/>
              <w:jc w:val="both"/>
              <w:rPr>
                <w:rFonts w:ascii="PT Astra Serif" w:hAnsi="PT Astra Serif" w:cs="Times New Roman"/>
                <w:b/>
                <w:sz w:val="26"/>
                <w:szCs w:val="26"/>
              </w:rPr>
            </w:pPr>
            <w:r w:rsidRPr="001D4D4C">
              <w:rPr>
                <w:rFonts w:ascii="PT Astra Serif" w:hAnsi="PT Astra Serif" w:cs="Times New Roman"/>
                <w:b/>
                <w:sz w:val="26"/>
                <w:szCs w:val="26"/>
              </w:rPr>
              <w:t xml:space="preserve">Постановление Правительства РФ от 24.09.2025 </w:t>
            </w:r>
            <w:r w:rsidR="003212FE">
              <w:rPr>
                <w:rFonts w:ascii="PT Astra Serif" w:hAnsi="PT Astra Serif" w:cs="Times New Roman"/>
                <w:b/>
                <w:sz w:val="26"/>
                <w:szCs w:val="26"/>
              </w:rPr>
              <w:t>№</w:t>
            </w:r>
            <w:r w:rsidRPr="001D4D4C">
              <w:rPr>
                <w:rFonts w:ascii="PT Astra Serif" w:hAnsi="PT Astra Serif" w:cs="Times New Roman"/>
                <w:b/>
                <w:sz w:val="26"/>
                <w:szCs w:val="26"/>
              </w:rPr>
              <w:t xml:space="preserve"> 1469 </w:t>
            </w:r>
            <w:r w:rsidR="003212FE">
              <w:rPr>
                <w:rFonts w:ascii="PT Astra Serif" w:hAnsi="PT Astra Serif" w:cs="Times New Roman"/>
                <w:b/>
                <w:sz w:val="26"/>
                <w:szCs w:val="26"/>
              </w:rPr>
              <w:t>«</w:t>
            </w:r>
            <w:r w:rsidRPr="001D4D4C">
              <w:rPr>
                <w:rFonts w:ascii="PT Astra Serif" w:hAnsi="PT Astra Serif" w:cs="Times New Roman"/>
                <w:b/>
                <w:sz w:val="26"/>
                <w:szCs w:val="26"/>
              </w:rPr>
              <w:t>О внесении изменений в некоторые акты Правительства Российской Федерации</w:t>
            </w:r>
            <w:r w:rsidR="003212FE">
              <w:rPr>
                <w:rFonts w:ascii="PT Astra Serif" w:hAnsi="PT Astra Serif" w:cs="Times New Roman"/>
                <w:b/>
                <w:sz w:val="26"/>
                <w:szCs w:val="26"/>
              </w:rPr>
              <w:t>»</w:t>
            </w:r>
          </w:p>
          <w:p w:rsidR="001D4D4C" w:rsidRDefault="001D4D4C" w:rsidP="004D11C1">
            <w:pPr>
              <w:spacing w:after="0" w:line="240" w:lineRule="auto"/>
              <w:jc w:val="both"/>
              <w:rPr>
                <w:rFonts w:ascii="PT Astra Serif" w:hAnsi="PT Astra Serif" w:cs="Times New Roman"/>
                <w:b/>
                <w:sz w:val="26"/>
                <w:szCs w:val="26"/>
              </w:rPr>
            </w:pPr>
            <w:r w:rsidRPr="001D4D4C">
              <w:rPr>
                <w:rFonts w:ascii="PT Astra Serif" w:hAnsi="PT Astra Serif" w:cs="Times New Roman"/>
                <w:b/>
                <w:sz w:val="26"/>
                <w:szCs w:val="26"/>
              </w:rPr>
              <w:t>Начало действия документа - 01.01.2026.</w:t>
            </w:r>
          </w:p>
          <w:p w:rsidR="0071659A" w:rsidRPr="0071659A" w:rsidRDefault="0071659A" w:rsidP="0071659A">
            <w:pPr>
              <w:spacing w:after="0" w:line="240" w:lineRule="auto"/>
              <w:jc w:val="both"/>
              <w:rPr>
                <w:rFonts w:ascii="PT Astra Serif" w:hAnsi="PT Astra Serif" w:cs="Times New Roman"/>
                <w:sz w:val="26"/>
                <w:szCs w:val="26"/>
              </w:rPr>
            </w:pPr>
            <w:r w:rsidRPr="0071659A">
              <w:rPr>
                <w:rFonts w:ascii="PT Astra Serif" w:hAnsi="PT Astra Serif" w:cs="Times New Roman"/>
                <w:sz w:val="26"/>
                <w:szCs w:val="26"/>
              </w:rPr>
              <w:t>Уточнены перечни кодов товаров, облагаемых НДС по ставке 10%</w:t>
            </w:r>
            <w:r>
              <w:rPr>
                <w:rFonts w:ascii="PT Astra Serif" w:hAnsi="PT Astra Serif" w:cs="Times New Roman"/>
                <w:sz w:val="26"/>
                <w:szCs w:val="26"/>
              </w:rPr>
              <w:t>.</w:t>
            </w:r>
          </w:p>
          <w:p w:rsidR="0071659A" w:rsidRPr="0071659A" w:rsidRDefault="0071659A" w:rsidP="0071659A">
            <w:pPr>
              <w:spacing w:after="0" w:line="240" w:lineRule="auto"/>
              <w:jc w:val="both"/>
              <w:rPr>
                <w:rFonts w:ascii="PT Astra Serif" w:hAnsi="PT Astra Serif" w:cs="Times New Roman"/>
                <w:sz w:val="26"/>
                <w:szCs w:val="26"/>
              </w:rPr>
            </w:pPr>
            <w:r w:rsidRPr="0071659A">
              <w:rPr>
                <w:rFonts w:ascii="PT Astra Serif" w:hAnsi="PT Astra Serif" w:cs="Times New Roman"/>
                <w:sz w:val="26"/>
                <w:szCs w:val="26"/>
              </w:rPr>
              <w:t>Скорректированы перечни кодов видов продовольственных товаров, облагаемых НДС по ставке 10% при реализации.</w:t>
            </w:r>
          </w:p>
          <w:p w:rsidR="001D4D4C" w:rsidRDefault="0071659A" w:rsidP="0071659A">
            <w:pPr>
              <w:spacing w:after="0" w:line="240" w:lineRule="auto"/>
              <w:jc w:val="both"/>
              <w:rPr>
                <w:rFonts w:ascii="PT Astra Serif" w:hAnsi="PT Astra Serif" w:cs="Times New Roman"/>
                <w:sz w:val="26"/>
                <w:szCs w:val="26"/>
              </w:rPr>
            </w:pPr>
            <w:r w:rsidRPr="0071659A">
              <w:rPr>
                <w:rFonts w:ascii="PT Astra Serif" w:hAnsi="PT Astra Serif" w:cs="Times New Roman"/>
                <w:sz w:val="26"/>
                <w:szCs w:val="26"/>
              </w:rPr>
              <w:t xml:space="preserve">Позиция, классифицируемая кодом 01.47.23, изложена в новой редакции - </w:t>
            </w:r>
            <w:r w:rsidR="003212FE">
              <w:rPr>
                <w:rFonts w:ascii="PT Astra Serif" w:hAnsi="PT Astra Serif" w:cs="Times New Roman"/>
                <w:sz w:val="26"/>
                <w:szCs w:val="26"/>
              </w:rPr>
              <w:t>«</w:t>
            </w:r>
            <w:r w:rsidRPr="0071659A">
              <w:rPr>
                <w:rFonts w:ascii="PT Astra Serif" w:hAnsi="PT Astra Serif" w:cs="Times New Roman"/>
                <w:sz w:val="26"/>
                <w:szCs w:val="26"/>
              </w:rPr>
              <w:t>01.47.23 Яйца инкубационные (кроме племенных яиц)</w:t>
            </w:r>
            <w:r w:rsidR="003212FE">
              <w:rPr>
                <w:rFonts w:ascii="PT Astra Serif" w:hAnsi="PT Astra Serif" w:cs="Times New Roman"/>
                <w:sz w:val="26"/>
                <w:szCs w:val="26"/>
              </w:rPr>
              <w:t>»</w:t>
            </w:r>
            <w:r w:rsidRPr="0071659A">
              <w:rPr>
                <w:rFonts w:ascii="PT Astra Serif" w:hAnsi="PT Astra Serif" w:cs="Times New Roman"/>
                <w:sz w:val="26"/>
                <w:szCs w:val="26"/>
              </w:rPr>
              <w:t xml:space="preserve">. Позицию </w:t>
            </w:r>
            <w:r w:rsidR="003212FE">
              <w:rPr>
                <w:rFonts w:ascii="PT Astra Serif" w:hAnsi="PT Astra Serif" w:cs="Times New Roman"/>
                <w:sz w:val="26"/>
                <w:szCs w:val="26"/>
              </w:rPr>
              <w:t>«</w:t>
            </w:r>
            <w:r w:rsidRPr="0071659A">
              <w:rPr>
                <w:rFonts w:ascii="PT Astra Serif" w:hAnsi="PT Astra Serif" w:cs="Times New Roman"/>
                <w:sz w:val="26"/>
                <w:szCs w:val="26"/>
              </w:rPr>
              <w:t>Из 01.47.23 Яйца инкубационные (полученные от племенной птицы)</w:t>
            </w:r>
            <w:r w:rsidR="003212FE">
              <w:rPr>
                <w:rFonts w:ascii="PT Astra Serif" w:hAnsi="PT Astra Serif" w:cs="Times New Roman"/>
                <w:sz w:val="26"/>
                <w:szCs w:val="26"/>
              </w:rPr>
              <w:t>»</w:t>
            </w:r>
            <w:r w:rsidRPr="0071659A">
              <w:rPr>
                <w:rFonts w:ascii="PT Astra Serif" w:hAnsi="PT Astra Serif" w:cs="Times New Roman"/>
                <w:sz w:val="26"/>
                <w:szCs w:val="26"/>
              </w:rPr>
              <w:t xml:space="preserve"> заменили на </w:t>
            </w:r>
            <w:r w:rsidR="003212FE">
              <w:rPr>
                <w:rFonts w:ascii="PT Astra Serif" w:hAnsi="PT Astra Serif" w:cs="Times New Roman"/>
                <w:sz w:val="26"/>
                <w:szCs w:val="26"/>
              </w:rPr>
              <w:t>«</w:t>
            </w:r>
            <w:r w:rsidRPr="0071659A">
              <w:rPr>
                <w:rFonts w:ascii="PT Astra Serif" w:hAnsi="PT Astra Serif" w:cs="Times New Roman"/>
                <w:sz w:val="26"/>
                <w:szCs w:val="26"/>
              </w:rPr>
              <w:t>Из 01.47.23 Яйца инкубационные (племенные яйца)</w:t>
            </w:r>
            <w:r w:rsidR="003212FE">
              <w:rPr>
                <w:rFonts w:ascii="PT Astra Serif" w:hAnsi="PT Astra Serif" w:cs="Times New Roman"/>
                <w:sz w:val="26"/>
                <w:szCs w:val="26"/>
              </w:rPr>
              <w:t>»</w:t>
            </w:r>
            <w:r w:rsidRPr="0071659A">
              <w:rPr>
                <w:rFonts w:ascii="PT Astra Serif" w:hAnsi="PT Astra Serif" w:cs="Times New Roman"/>
                <w:sz w:val="26"/>
                <w:szCs w:val="26"/>
              </w:rPr>
              <w:t>.</w:t>
            </w:r>
          </w:p>
          <w:p w:rsidR="0071659A" w:rsidRPr="00C516EE" w:rsidRDefault="0071659A" w:rsidP="0071659A">
            <w:pPr>
              <w:spacing w:after="0" w:line="240" w:lineRule="auto"/>
              <w:jc w:val="both"/>
              <w:rPr>
                <w:rFonts w:ascii="PT Astra Serif" w:hAnsi="PT Astra Serif" w:cs="Times New Roman"/>
                <w:b/>
                <w:sz w:val="26"/>
                <w:szCs w:val="26"/>
              </w:rPr>
            </w:pPr>
            <w:r>
              <w:rPr>
                <w:rFonts w:ascii="PT Astra Serif" w:hAnsi="PT Astra Serif" w:cs="Times New Roman"/>
                <w:sz w:val="26"/>
                <w:szCs w:val="26"/>
              </w:rPr>
              <w:t>Изменения внесены в перечень</w:t>
            </w:r>
            <w:r w:rsidRPr="0071659A">
              <w:rPr>
                <w:rFonts w:ascii="PT Astra Serif" w:hAnsi="PT Astra Serif" w:cs="Times New Roman"/>
                <w:sz w:val="26"/>
                <w:szCs w:val="26"/>
              </w:rPr>
              <w:t xml:space="preserve"> кодов видов продовольственных товаров в соответствии с Общероссийским классификатором продукции по видам экономической деятельности, облагаемых налогом на добавленную стоимость по налоговой ставке 10 процент</w:t>
            </w:r>
            <w:r w:rsidR="003212FE">
              <w:rPr>
                <w:rFonts w:ascii="PT Astra Serif" w:hAnsi="PT Astra Serif" w:cs="Times New Roman"/>
                <w:sz w:val="26"/>
                <w:szCs w:val="26"/>
              </w:rPr>
              <w:t>ов при реализации, утвержденный</w:t>
            </w:r>
            <w:r w:rsidRPr="0071659A">
              <w:rPr>
                <w:rFonts w:ascii="PT Astra Serif" w:hAnsi="PT Astra Serif" w:cs="Times New Roman"/>
                <w:sz w:val="26"/>
                <w:szCs w:val="26"/>
              </w:rPr>
              <w:t xml:space="preserve"> постановлением Правительства Российской Федерации от 31 декабря 2004 г. </w:t>
            </w:r>
            <w:r w:rsidR="003212FE">
              <w:rPr>
                <w:rFonts w:ascii="PT Astra Serif" w:hAnsi="PT Astra Serif" w:cs="Times New Roman"/>
                <w:sz w:val="26"/>
                <w:szCs w:val="26"/>
              </w:rPr>
              <w:t>№</w:t>
            </w:r>
            <w:r w:rsidRPr="0071659A">
              <w:rPr>
                <w:rFonts w:ascii="PT Astra Serif" w:hAnsi="PT Astra Serif" w:cs="Times New Roman"/>
                <w:sz w:val="26"/>
                <w:szCs w:val="26"/>
              </w:rPr>
              <w:t xml:space="preserve"> 908 </w:t>
            </w:r>
            <w:r w:rsidR="003212FE">
              <w:rPr>
                <w:rFonts w:ascii="PT Astra Serif" w:hAnsi="PT Astra Serif" w:cs="Times New Roman"/>
                <w:sz w:val="26"/>
                <w:szCs w:val="26"/>
              </w:rPr>
              <w:t>«</w:t>
            </w:r>
            <w:r w:rsidRPr="0071659A">
              <w:rPr>
                <w:rFonts w:ascii="PT Astra Serif" w:hAnsi="PT Astra Serif" w:cs="Times New Roman"/>
                <w:sz w:val="26"/>
                <w:szCs w:val="26"/>
              </w:rPr>
              <w:t>Об утверждении перечней кодов видов продовольственных товаров и товаров для детей, облагаемых налогом на добавленную стоимость по налоговой ставке 10 процентов</w:t>
            </w:r>
            <w:r w:rsidR="003212FE">
              <w:rPr>
                <w:rFonts w:ascii="PT Astra Serif" w:hAnsi="PT Astra Serif" w:cs="Times New Roman"/>
                <w:sz w:val="26"/>
                <w:szCs w:val="26"/>
              </w:rPr>
              <w:t>»</w:t>
            </w:r>
            <w:r>
              <w:rPr>
                <w:rFonts w:ascii="PT Astra Serif" w:hAnsi="PT Astra Serif" w:cs="Times New Roman"/>
                <w:sz w:val="26"/>
                <w:szCs w:val="26"/>
              </w:rPr>
              <w:t xml:space="preserve">, а также в </w:t>
            </w:r>
            <w:r w:rsidR="003212FE">
              <w:rPr>
                <w:rFonts w:ascii="PT Astra Serif" w:hAnsi="PT Astra Serif" w:cs="Times New Roman"/>
                <w:sz w:val="26"/>
                <w:szCs w:val="26"/>
              </w:rPr>
              <w:t>перечень</w:t>
            </w:r>
            <w:r w:rsidRPr="0071659A">
              <w:rPr>
                <w:rFonts w:ascii="PT Astra Serif" w:hAnsi="PT Astra Serif" w:cs="Times New Roman"/>
                <w:sz w:val="26"/>
                <w:szCs w:val="26"/>
              </w:rPr>
              <w:t xml:space="preserve"> кодов перечисленных в подпункте 1 2 пункта 2 статьи 164 Налогового кодекса Российской Федерации видов продукции, облагаемой налогом на добавленную стоимость по налоговой ставке 10 процентов при реализации, в соответствии с Общероссийским классификатором продукции по видам экономич</w:t>
            </w:r>
            <w:r w:rsidR="003212FE">
              <w:rPr>
                <w:rFonts w:ascii="PT Astra Serif" w:hAnsi="PT Astra Serif" w:cs="Times New Roman"/>
                <w:sz w:val="26"/>
                <w:szCs w:val="26"/>
              </w:rPr>
              <w:t>еской деятельности, утвержденный</w:t>
            </w:r>
            <w:r w:rsidRPr="0071659A">
              <w:rPr>
                <w:rFonts w:ascii="PT Astra Serif" w:hAnsi="PT Astra Serif" w:cs="Times New Roman"/>
                <w:sz w:val="26"/>
                <w:szCs w:val="26"/>
              </w:rPr>
              <w:t xml:space="preserve"> постановлением Правительства Российской Федерации от 18 декабря 2024 г. </w:t>
            </w:r>
            <w:r w:rsidR="003212FE">
              <w:rPr>
                <w:rFonts w:ascii="PT Astra Serif" w:hAnsi="PT Astra Serif" w:cs="Times New Roman"/>
                <w:sz w:val="26"/>
                <w:szCs w:val="26"/>
              </w:rPr>
              <w:t>№</w:t>
            </w:r>
            <w:r w:rsidRPr="0071659A">
              <w:rPr>
                <w:rFonts w:ascii="PT Astra Serif" w:hAnsi="PT Astra Serif" w:cs="Times New Roman"/>
                <w:sz w:val="26"/>
                <w:szCs w:val="26"/>
              </w:rPr>
              <w:t xml:space="preserve"> 1816 </w:t>
            </w:r>
            <w:r w:rsidR="003212FE">
              <w:rPr>
                <w:rFonts w:ascii="PT Astra Serif" w:hAnsi="PT Astra Serif" w:cs="Times New Roman"/>
                <w:sz w:val="26"/>
                <w:szCs w:val="26"/>
              </w:rPr>
              <w:t>«</w:t>
            </w:r>
            <w:r w:rsidRPr="0071659A">
              <w:rPr>
                <w:rFonts w:ascii="PT Astra Serif" w:hAnsi="PT Astra Serif" w:cs="Times New Roman"/>
                <w:sz w:val="26"/>
                <w:szCs w:val="26"/>
              </w:rPr>
              <w:t>Об утверждении перечней кодов перечисленных в подпункте 1 2 пункта 2 статьи 164 Налогового кодекса Российской Федерации видов продукции, облагаемой налогом на добавленную стоимость по налоговой ставке 10 процентов</w:t>
            </w:r>
            <w:r w:rsidR="003212FE">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1D4D4C" w:rsidRPr="00BF0A82" w:rsidRDefault="001D4D4C" w:rsidP="00537976">
            <w:pPr>
              <w:spacing w:after="0" w:line="240" w:lineRule="auto"/>
              <w:jc w:val="center"/>
              <w:rPr>
                <w:rFonts w:ascii="PT Astra Serif" w:hAnsi="PT Astra Serif" w:cs="Times New Roman"/>
                <w:sz w:val="26"/>
                <w:szCs w:val="26"/>
              </w:rPr>
            </w:pPr>
            <w:r w:rsidRPr="001D4D4C">
              <w:rPr>
                <w:rFonts w:ascii="PT Astra Serif" w:hAnsi="PT Astra Serif" w:cs="Times New Roman"/>
                <w:sz w:val="26"/>
                <w:szCs w:val="26"/>
              </w:rPr>
              <w:t>Для сведения</w:t>
            </w:r>
          </w:p>
        </w:tc>
      </w:tr>
      <w:tr w:rsidR="00CE1562"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E1562" w:rsidRPr="00D72E82" w:rsidRDefault="00CE1562"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562" w:rsidRDefault="00CE1562" w:rsidP="004D11C1">
            <w:pPr>
              <w:spacing w:after="0" w:line="240" w:lineRule="auto"/>
              <w:jc w:val="both"/>
              <w:rPr>
                <w:rFonts w:ascii="PT Astra Serif" w:hAnsi="PT Astra Serif" w:cs="Times New Roman"/>
                <w:b/>
                <w:sz w:val="26"/>
                <w:szCs w:val="26"/>
              </w:rPr>
            </w:pPr>
            <w:r w:rsidRPr="00CE1562">
              <w:rPr>
                <w:rFonts w:ascii="PT Astra Serif" w:hAnsi="PT Astra Serif" w:cs="Times New Roman"/>
                <w:b/>
                <w:sz w:val="26"/>
                <w:szCs w:val="26"/>
              </w:rPr>
              <w:t xml:space="preserve">Постановление Правительства РФ от 25.09.2025 </w:t>
            </w:r>
            <w:r w:rsidR="00863943">
              <w:rPr>
                <w:rFonts w:ascii="PT Astra Serif" w:hAnsi="PT Astra Serif" w:cs="Times New Roman"/>
                <w:b/>
                <w:sz w:val="26"/>
                <w:szCs w:val="26"/>
              </w:rPr>
              <w:t>№</w:t>
            </w:r>
            <w:r w:rsidRPr="00CE1562">
              <w:rPr>
                <w:rFonts w:ascii="PT Astra Serif" w:hAnsi="PT Astra Serif" w:cs="Times New Roman"/>
                <w:b/>
                <w:sz w:val="26"/>
                <w:szCs w:val="26"/>
              </w:rPr>
              <w:t xml:space="preserve"> 1473 </w:t>
            </w:r>
            <w:r w:rsidR="003212FE">
              <w:rPr>
                <w:rFonts w:ascii="PT Astra Serif" w:hAnsi="PT Astra Serif" w:cs="Times New Roman"/>
                <w:b/>
                <w:sz w:val="26"/>
                <w:szCs w:val="26"/>
              </w:rPr>
              <w:t>«</w:t>
            </w:r>
            <w:r w:rsidRPr="00CE1562">
              <w:rPr>
                <w:rFonts w:ascii="PT Astra Serif" w:hAnsi="PT Astra Serif" w:cs="Times New Roman"/>
                <w:b/>
                <w:sz w:val="26"/>
                <w:szCs w:val="26"/>
              </w:rPr>
              <w:t xml:space="preserve">О внесении изменений в постановление Правительства Российской Федерации от 5 апреля 2023 г. </w:t>
            </w:r>
            <w:r w:rsidR="00863943">
              <w:rPr>
                <w:rFonts w:ascii="PT Astra Serif" w:hAnsi="PT Astra Serif" w:cs="Times New Roman"/>
                <w:b/>
                <w:sz w:val="26"/>
                <w:szCs w:val="26"/>
              </w:rPr>
              <w:t>№</w:t>
            </w:r>
            <w:r w:rsidRPr="00CE1562">
              <w:rPr>
                <w:rFonts w:ascii="PT Astra Serif" w:hAnsi="PT Astra Serif" w:cs="Times New Roman"/>
                <w:b/>
                <w:sz w:val="26"/>
                <w:szCs w:val="26"/>
              </w:rPr>
              <w:t xml:space="preserve"> 543</w:t>
            </w:r>
            <w:r w:rsidR="003212FE">
              <w:rPr>
                <w:rFonts w:ascii="PT Astra Serif" w:hAnsi="PT Astra Serif" w:cs="Times New Roman"/>
                <w:b/>
                <w:sz w:val="26"/>
                <w:szCs w:val="26"/>
              </w:rPr>
              <w:t>»</w:t>
            </w:r>
          </w:p>
          <w:p w:rsidR="00CE1562" w:rsidRDefault="00CE1562" w:rsidP="004D11C1">
            <w:pPr>
              <w:spacing w:after="0" w:line="240" w:lineRule="auto"/>
              <w:jc w:val="both"/>
              <w:rPr>
                <w:rFonts w:ascii="PT Astra Serif" w:hAnsi="PT Astra Serif" w:cs="Times New Roman"/>
                <w:b/>
                <w:sz w:val="26"/>
                <w:szCs w:val="26"/>
              </w:rPr>
            </w:pPr>
            <w:r w:rsidRPr="00CE1562">
              <w:rPr>
                <w:rFonts w:ascii="PT Astra Serif" w:hAnsi="PT Astra Serif" w:cs="Times New Roman"/>
                <w:b/>
                <w:sz w:val="26"/>
                <w:szCs w:val="26"/>
              </w:rPr>
              <w:t>Начало действия документа - 04.10.2025.</w:t>
            </w:r>
          </w:p>
          <w:p w:rsidR="00CE1562" w:rsidRPr="00CE1562" w:rsidRDefault="00CE1562" w:rsidP="00CE1562">
            <w:pPr>
              <w:spacing w:after="0" w:line="240" w:lineRule="auto"/>
              <w:jc w:val="both"/>
              <w:rPr>
                <w:rFonts w:ascii="PT Astra Serif" w:hAnsi="PT Astra Serif" w:cs="Times New Roman"/>
                <w:sz w:val="26"/>
                <w:szCs w:val="26"/>
              </w:rPr>
            </w:pPr>
            <w:r w:rsidRPr="00CE1562">
              <w:rPr>
                <w:rFonts w:ascii="PT Astra Serif" w:hAnsi="PT Astra Serif" w:cs="Times New Roman"/>
                <w:sz w:val="26"/>
                <w:szCs w:val="26"/>
              </w:rPr>
              <w:t>Скорректированы формы расчета размера компенсационных выплат лицам, замещающим государственные должности РФ, и работникам, замещающим должности, не являющиеся должностями федеральной государственной гражданской службы.</w:t>
            </w:r>
          </w:p>
          <w:p w:rsidR="00CE1562" w:rsidRPr="00A46D18" w:rsidRDefault="00CE1562" w:rsidP="00CE1562">
            <w:pPr>
              <w:spacing w:after="0" w:line="240" w:lineRule="auto"/>
              <w:jc w:val="both"/>
              <w:rPr>
                <w:rFonts w:ascii="PT Astra Serif" w:hAnsi="PT Astra Serif" w:cs="Times New Roman"/>
                <w:b/>
                <w:sz w:val="26"/>
                <w:szCs w:val="26"/>
              </w:rPr>
            </w:pPr>
            <w:r w:rsidRPr="00CE1562">
              <w:rPr>
                <w:rFonts w:ascii="PT Astra Serif" w:hAnsi="PT Astra Serif" w:cs="Times New Roman"/>
                <w:sz w:val="26"/>
                <w:szCs w:val="26"/>
              </w:rPr>
              <w:t>Закреплено, что расчет осуществляется в соответствии с определяемыми Правительством особенностями порядка исчисления заработной платы, установленного статьей 139 ТК РФ.</w:t>
            </w:r>
          </w:p>
        </w:tc>
        <w:tc>
          <w:tcPr>
            <w:tcW w:w="3409" w:type="dxa"/>
            <w:tcBorders>
              <w:top w:val="single" w:sz="4" w:space="0" w:color="000000"/>
              <w:left w:val="single" w:sz="4" w:space="0" w:color="000000"/>
              <w:bottom w:val="single" w:sz="4" w:space="0" w:color="000000"/>
              <w:right w:val="single" w:sz="4" w:space="0" w:color="000000"/>
            </w:tcBorders>
          </w:tcPr>
          <w:p w:rsidR="00CE1562" w:rsidRDefault="00BF0A82" w:rsidP="00537976">
            <w:pPr>
              <w:spacing w:after="0" w:line="240" w:lineRule="auto"/>
              <w:jc w:val="center"/>
              <w:rPr>
                <w:rFonts w:ascii="PT Astra Serif" w:hAnsi="PT Astra Serif" w:cs="Times New Roman"/>
                <w:sz w:val="26"/>
                <w:szCs w:val="26"/>
              </w:rPr>
            </w:pPr>
            <w:r w:rsidRPr="00BF0A82">
              <w:rPr>
                <w:rFonts w:ascii="PT Astra Serif" w:hAnsi="PT Astra Serif" w:cs="Times New Roman"/>
                <w:sz w:val="26"/>
                <w:szCs w:val="26"/>
              </w:rPr>
              <w:t>Для сведения</w:t>
            </w:r>
          </w:p>
        </w:tc>
      </w:tr>
      <w:tr w:rsidR="003C273B"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C273B" w:rsidRPr="00D72E82" w:rsidRDefault="003C273B"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C273B" w:rsidRPr="003C273B" w:rsidRDefault="003C273B" w:rsidP="003C273B">
            <w:pPr>
              <w:spacing w:after="0" w:line="240" w:lineRule="auto"/>
              <w:jc w:val="both"/>
              <w:rPr>
                <w:rFonts w:ascii="PT Astra Serif" w:hAnsi="PT Astra Serif" w:cs="Times New Roman"/>
                <w:b/>
                <w:sz w:val="26"/>
                <w:szCs w:val="26"/>
              </w:rPr>
            </w:pPr>
            <w:r w:rsidRPr="003C273B">
              <w:rPr>
                <w:rFonts w:ascii="PT Astra Serif" w:hAnsi="PT Astra Serif" w:cs="Times New Roman"/>
                <w:b/>
                <w:sz w:val="26"/>
                <w:szCs w:val="26"/>
              </w:rPr>
              <w:t xml:space="preserve">Постановление Правительства РФ от 27.09.2025 </w:t>
            </w:r>
            <w:r w:rsidR="00863943">
              <w:rPr>
                <w:rFonts w:ascii="PT Astra Serif" w:hAnsi="PT Astra Serif" w:cs="Times New Roman"/>
                <w:b/>
                <w:sz w:val="26"/>
                <w:szCs w:val="26"/>
              </w:rPr>
              <w:t>№</w:t>
            </w:r>
            <w:r w:rsidRPr="003C273B">
              <w:rPr>
                <w:rFonts w:ascii="PT Astra Serif" w:hAnsi="PT Astra Serif" w:cs="Times New Roman"/>
                <w:b/>
                <w:sz w:val="26"/>
                <w:szCs w:val="26"/>
              </w:rPr>
              <w:t xml:space="preserve"> 1487</w:t>
            </w:r>
          </w:p>
          <w:p w:rsidR="003C273B" w:rsidRDefault="003212FE" w:rsidP="003C273B">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3C273B" w:rsidRPr="003C273B">
              <w:rPr>
                <w:rFonts w:ascii="PT Astra Serif" w:hAnsi="PT Astra Serif" w:cs="Times New Roman"/>
                <w:b/>
                <w:sz w:val="26"/>
                <w:szCs w:val="26"/>
              </w:rPr>
              <w:t>О внесении изменений в некоторые акты Правительства Российской Федерации</w:t>
            </w:r>
            <w:r>
              <w:rPr>
                <w:rFonts w:ascii="PT Astra Serif" w:hAnsi="PT Astra Serif" w:cs="Times New Roman"/>
                <w:b/>
                <w:sz w:val="26"/>
                <w:szCs w:val="26"/>
              </w:rPr>
              <w:t>»</w:t>
            </w:r>
          </w:p>
          <w:p w:rsidR="003C273B" w:rsidRDefault="003C273B" w:rsidP="003C273B">
            <w:pPr>
              <w:spacing w:after="0" w:line="240" w:lineRule="auto"/>
              <w:jc w:val="both"/>
              <w:rPr>
                <w:rFonts w:ascii="PT Astra Serif" w:hAnsi="PT Astra Serif" w:cs="Times New Roman"/>
                <w:b/>
                <w:sz w:val="26"/>
                <w:szCs w:val="26"/>
              </w:rPr>
            </w:pPr>
            <w:r w:rsidRPr="003C273B">
              <w:rPr>
                <w:rFonts w:ascii="PT Astra Serif" w:hAnsi="PT Astra Serif" w:cs="Times New Roman"/>
                <w:b/>
                <w:sz w:val="26"/>
                <w:szCs w:val="26"/>
              </w:rPr>
              <w:t>Начало действия документа - 07.10.2025.</w:t>
            </w:r>
          </w:p>
          <w:p w:rsidR="003C273B" w:rsidRPr="003C273B" w:rsidRDefault="003C273B" w:rsidP="003C273B">
            <w:pPr>
              <w:spacing w:after="0" w:line="240" w:lineRule="auto"/>
              <w:jc w:val="both"/>
              <w:rPr>
                <w:rFonts w:ascii="PT Astra Serif" w:hAnsi="PT Astra Serif" w:cs="Times New Roman"/>
                <w:sz w:val="26"/>
                <w:szCs w:val="26"/>
              </w:rPr>
            </w:pPr>
            <w:r w:rsidRPr="003C273B">
              <w:rPr>
                <w:rFonts w:ascii="PT Astra Serif" w:hAnsi="PT Astra Serif" w:cs="Times New Roman"/>
                <w:sz w:val="26"/>
                <w:szCs w:val="26"/>
              </w:rPr>
              <w:t>Внесены уточнения в некоторые акты Правительства в целях совершенствования бюджетных процедур в рамках исполнения федерального бюджета.</w:t>
            </w:r>
          </w:p>
          <w:p w:rsidR="003C273B" w:rsidRPr="003C273B" w:rsidRDefault="003C273B" w:rsidP="003C273B">
            <w:pPr>
              <w:spacing w:after="0" w:line="240" w:lineRule="auto"/>
              <w:jc w:val="both"/>
              <w:rPr>
                <w:rFonts w:ascii="PT Astra Serif" w:hAnsi="PT Astra Serif" w:cs="Times New Roman"/>
                <w:sz w:val="26"/>
                <w:szCs w:val="26"/>
              </w:rPr>
            </w:pPr>
            <w:r w:rsidRPr="003C273B">
              <w:rPr>
                <w:rFonts w:ascii="PT Astra Serif" w:hAnsi="PT Astra Serif" w:cs="Times New Roman"/>
                <w:sz w:val="26"/>
                <w:szCs w:val="26"/>
              </w:rPr>
              <w:t>Настоящим постановлением, в частности, сокращен срок представления субъектами бюджетного планирования проектов нормативных правовых актов, устанавливающих правила предоставления и распределения субсидий из федерального бюджета бюджетам субъектов РФ, а также с 90 до 50 процентов снижен размер авансовых платежей в отношении договора (государственного контракта) при наличии в нем условия об осуществлении казначейского сопровождения указанных авансовых платежей и в случаях, определенных бюджетным законодательством РФ.</w:t>
            </w:r>
          </w:p>
          <w:p w:rsidR="003C273B" w:rsidRDefault="003C273B" w:rsidP="003C273B">
            <w:pPr>
              <w:spacing w:after="0" w:line="240" w:lineRule="auto"/>
              <w:jc w:val="both"/>
              <w:rPr>
                <w:rFonts w:ascii="PT Astra Serif" w:hAnsi="PT Astra Serif" w:cs="Times New Roman"/>
                <w:sz w:val="26"/>
                <w:szCs w:val="26"/>
              </w:rPr>
            </w:pPr>
            <w:r w:rsidRPr="003C273B">
              <w:rPr>
                <w:rFonts w:ascii="PT Astra Serif" w:hAnsi="PT Astra Serif" w:cs="Times New Roman"/>
                <w:sz w:val="26"/>
                <w:szCs w:val="26"/>
              </w:rPr>
              <w:t>Также внесены уточнения в положения, касающиеся принятия бюджетных обязательств, заключения соглашений о предоставлении иного межбюджетного трансферта из федерального бюджета бюджету субъекта РФ, рассмотрения предложений о перераспределении бюджетных ассигнований и пр.</w:t>
            </w:r>
          </w:p>
          <w:p w:rsidR="0071659A" w:rsidRPr="0071659A" w:rsidRDefault="0071659A" w:rsidP="003C273B">
            <w:pPr>
              <w:spacing w:after="0" w:line="240" w:lineRule="auto"/>
              <w:jc w:val="both"/>
              <w:rPr>
                <w:rFonts w:ascii="PT Astra Serif" w:hAnsi="PT Astra Serif" w:cs="Times New Roman"/>
                <w:sz w:val="26"/>
                <w:szCs w:val="26"/>
              </w:rPr>
            </w:pPr>
            <w:r w:rsidRPr="0071659A">
              <w:rPr>
                <w:rFonts w:ascii="PT Astra Serif" w:hAnsi="PT Astra Serif" w:cs="Times New Roman"/>
                <w:sz w:val="26"/>
                <w:szCs w:val="26"/>
              </w:rPr>
              <w:t xml:space="preserve">Внесены изменения в Правила формирования, предоставления и распределения субсидий из федерального бюджета бюджетам субъектов Российской Федерации, утвержденные постановлением Правительства Российской Федерации от 30 сентября 2014 г. </w:t>
            </w:r>
            <w:r w:rsidR="003212FE">
              <w:rPr>
                <w:rFonts w:ascii="PT Astra Serif" w:hAnsi="PT Astra Serif" w:cs="Times New Roman"/>
                <w:sz w:val="26"/>
                <w:szCs w:val="26"/>
              </w:rPr>
              <w:t>№</w:t>
            </w:r>
            <w:r w:rsidRPr="0071659A">
              <w:rPr>
                <w:rFonts w:ascii="PT Astra Serif" w:hAnsi="PT Astra Serif" w:cs="Times New Roman"/>
                <w:sz w:val="26"/>
                <w:szCs w:val="26"/>
              </w:rPr>
              <w:t xml:space="preserve"> 999 </w:t>
            </w:r>
            <w:r w:rsidR="003212FE">
              <w:rPr>
                <w:rFonts w:ascii="PT Astra Serif" w:hAnsi="PT Astra Serif" w:cs="Times New Roman"/>
                <w:sz w:val="26"/>
                <w:szCs w:val="26"/>
              </w:rPr>
              <w:t>«</w:t>
            </w:r>
            <w:r w:rsidRPr="0071659A">
              <w:rPr>
                <w:rFonts w:ascii="PT Astra Serif" w:hAnsi="PT Astra Serif" w:cs="Times New Roman"/>
                <w:sz w:val="26"/>
                <w:szCs w:val="26"/>
              </w:rPr>
              <w:t>О формировании, предоставлении и распределении субсидий из федерального бюджета бюджетам субъектов Российской Федерации</w:t>
            </w:r>
            <w:r w:rsidR="003212FE">
              <w:rPr>
                <w:rFonts w:ascii="PT Astra Serif" w:hAnsi="PT Astra Serif" w:cs="Times New Roman"/>
                <w:sz w:val="26"/>
                <w:szCs w:val="26"/>
              </w:rPr>
              <w:t>»</w:t>
            </w:r>
            <w:r w:rsidRPr="0071659A">
              <w:rPr>
                <w:rFonts w:ascii="PT Astra Serif" w:hAnsi="PT Astra Serif" w:cs="Times New Roman"/>
                <w:sz w:val="26"/>
                <w:szCs w:val="26"/>
              </w:rPr>
              <w:t>,</w:t>
            </w:r>
            <w:r>
              <w:rPr>
                <w:rFonts w:ascii="PT Astra Serif" w:hAnsi="PT Astra Serif" w:cs="Times New Roman"/>
                <w:sz w:val="26"/>
                <w:szCs w:val="26"/>
              </w:rPr>
              <w:t xml:space="preserve"> а также</w:t>
            </w:r>
            <w:r w:rsidRPr="0071659A">
              <w:rPr>
                <w:rFonts w:ascii="PT Astra Serif" w:hAnsi="PT Astra Serif" w:cs="Times New Roman"/>
                <w:sz w:val="26"/>
                <w:szCs w:val="26"/>
              </w:rPr>
              <w:t xml:space="preserve"> в Положение о мерах по обеспечению исполнения федерального бюджета, утвержденное постановлением Правительства Российской Федерации от 9 декабря 2017 г. </w:t>
            </w:r>
            <w:r w:rsidR="003212FE">
              <w:rPr>
                <w:rFonts w:ascii="PT Astra Serif" w:hAnsi="PT Astra Serif" w:cs="Times New Roman"/>
                <w:sz w:val="26"/>
                <w:szCs w:val="26"/>
              </w:rPr>
              <w:t>№</w:t>
            </w:r>
            <w:r w:rsidRPr="0071659A">
              <w:rPr>
                <w:rFonts w:ascii="PT Astra Serif" w:hAnsi="PT Astra Serif" w:cs="Times New Roman"/>
                <w:sz w:val="26"/>
                <w:szCs w:val="26"/>
              </w:rPr>
              <w:t xml:space="preserve"> 1496 </w:t>
            </w:r>
            <w:r w:rsidR="003212FE">
              <w:rPr>
                <w:rFonts w:ascii="PT Astra Serif" w:hAnsi="PT Astra Serif" w:cs="Times New Roman"/>
                <w:sz w:val="26"/>
                <w:szCs w:val="26"/>
              </w:rPr>
              <w:t>«</w:t>
            </w:r>
            <w:r w:rsidRPr="0071659A">
              <w:rPr>
                <w:rFonts w:ascii="PT Astra Serif" w:hAnsi="PT Astra Serif" w:cs="Times New Roman"/>
                <w:sz w:val="26"/>
                <w:szCs w:val="26"/>
              </w:rPr>
              <w:t>О мерах по обеспечению исполнения федерального бюджета</w:t>
            </w:r>
            <w:r w:rsidR="003212FE">
              <w:rPr>
                <w:rFonts w:ascii="PT Astra Serif" w:hAnsi="PT Astra Serif" w:cs="Times New Roman"/>
                <w:sz w:val="26"/>
                <w:szCs w:val="26"/>
              </w:rPr>
              <w:t>»</w:t>
            </w:r>
            <w:r w:rsidRPr="0071659A">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3C273B" w:rsidRDefault="00863943"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B93CBC"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93CBC" w:rsidRPr="00D72E82" w:rsidRDefault="00B93CBC"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93CBC" w:rsidRPr="00376C27" w:rsidRDefault="00376C27" w:rsidP="00B93CBC">
            <w:pPr>
              <w:spacing w:after="0" w:line="240" w:lineRule="auto"/>
              <w:jc w:val="both"/>
              <w:rPr>
                <w:rFonts w:ascii="PT Astra Serif" w:hAnsi="PT Astra Serif" w:cs="Times New Roman"/>
                <w:b/>
                <w:sz w:val="26"/>
                <w:szCs w:val="26"/>
              </w:rPr>
            </w:pPr>
            <w:r w:rsidRPr="00376C27">
              <w:rPr>
                <w:rFonts w:ascii="PT Astra Serif" w:hAnsi="PT Astra Serif" w:cs="Times New Roman"/>
                <w:b/>
                <w:sz w:val="26"/>
                <w:szCs w:val="26"/>
              </w:rPr>
              <w:t xml:space="preserve">Распоряжение Правительства РФ от 23.09.2025 </w:t>
            </w:r>
            <w:r w:rsidR="00863943">
              <w:rPr>
                <w:rFonts w:ascii="PT Astra Serif" w:hAnsi="PT Astra Serif" w:cs="Times New Roman"/>
                <w:b/>
                <w:sz w:val="26"/>
                <w:szCs w:val="26"/>
              </w:rPr>
              <w:t>№</w:t>
            </w:r>
            <w:r w:rsidRPr="00376C27">
              <w:rPr>
                <w:rFonts w:ascii="PT Astra Serif" w:hAnsi="PT Astra Serif" w:cs="Times New Roman"/>
                <w:b/>
                <w:sz w:val="26"/>
                <w:szCs w:val="26"/>
              </w:rPr>
              <w:t xml:space="preserve"> 2623-р &lt;О внесении изменений в распределение субсидий бюджетам субъектов Российской Федерации на модернизацию региональных и муниципальных музеев на 2025 год и на плановый период 2026 и 2027 годов, утвержденное приложением 31 (таблица 98) к Федеральному закону </w:t>
            </w:r>
            <w:r w:rsidR="003212FE">
              <w:rPr>
                <w:rFonts w:ascii="PT Astra Serif" w:hAnsi="PT Astra Serif" w:cs="Times New Roman"/>
                <w:b/>
                <w:sz w:val="26"/>
                <w:szCs w:val="26"/>
              </w:rPr>
              <w:t>«</w:t>
            </w:r>
            <w:r w:rsidRPr="00376C27">
              <w:rPr>
                <w:rFonts w:ascii="PT Astra Serif" w:hAnsi="PT Astra Serif" w:cs="Times New Roman"/>
                <w:b/>
                <w:sz w:val="26"/>
                <w:szCs w:val="26"/>
              </w:rPr>
              <w:t>О федеральном бюджете на 2025 год и на плановый период 2026 и 2027 годов</w:t>
            </w:r>
            <w:r w:rsidR="003212FE">
              <w:rPr>
                <w:rFonts w:ascii="PT Astra Serif" w:hAnsi="PT Astra Serif" w:cs="Times New Roman"/>
                <w:b/>
                <w:sz w:val="26"/>
                <w:szCs w:val="26"/>
              </w:rPr>
              <w:t>»</w:t>
            </w:r>
            <w:r w:rsidRPr="00376C27">
              <w:rPr>
                <w:rFonts w:ascii="PT Astra Serif" w:hAnsi="PT Astra Serif" w:cs="Times New Roman"/>
                <w:b/>
                <w:sz w:val="26"/>
                <w:szCs w:val="26"/>
              </w:rPr>
              <w:t xml:space="preserve">, в части 2025 года и в распределение субсидий бюджетам субъектов Российской Федерации на модернизацию региональных и муниципальных библиотек на 2025 год и на плановый период 2026 и 2027 годов, утвержденное приложением 31 (таблица 104) к Федеральному закону </w:t>
            </w:r>
            <w:r w:rsidR="003212FE">
              <w:rPr>
                <w:rFonts w:ascii="PT Astra Serif" w:hAnsi="PT Astra Serif" w:cs="Times New Roman"/>
                <w:b/>
                <w:sz w:val="26"/>
                <w:szCs w:val="26"/>
              </w:rPr>
              <w:t>«</w:t>
            </w:r>
            <w:r w:rsidRPr="00376C27">
              <w:rPr>
                <w:rFonts w:ascii="PT Astra Serif" w:hAnsi="PT Astra Serif" w:cs="Times New Roman"/>
                <w:b/>
                <w:sz w:val="26"/>
                <w:szCs w:val="26"/>
              </w:rPr>
              <w:t>О федеральном бюджете на 2025 год и на плановый период 2026 и 2027 годов</w:t>
            </w:r>
            <w:r w:rsidR="003212FE">
              <w:rPr>
                <w:rFonts w:ascii="PT Astra Serif" w:hAnsi="PT Astra Serif" w:cs="Times New Roman"/>
                <w:b/>
                <w:sz w:val="26"/>
                <w:szCs w:val="26"/>
              </w:rPr>
              <w:t>»</w:t>
            </w:r>
            <w:r w:rsidRPr="00376C27">
              <w:rPr>
                <w:rFonts w:ascii="PT Astra Serif" w:hAnsi="PT Astra Serif" w:cs="Times New Roman"/>
                <w:b/>
                <w:sz w:val="26"/>
                <w:szCs w:val="26"/>
              </w:rPr>
              <w:t>, в части 2025 года&gt;</w:t>
            </w:r>
          </w:p>
          <w:p w:rsidR="00376C27" w:rsidRPr="00376C27" w:rsidRDefault="00376C27" w:rsidP="00B93CBC">
            <w:pPr>
              <w:spacing w:after="0" w:line="240" w:lineRule="auto"/>
              <w:jc w:val="both"/>
              <w:rPr>
                <w:rFonts w:ascii="PT Astra Serif" w:hAnsi="PT Astra Serif" w:cs="Times New Roman"/>
                <w:b/>
                <w:sz w:val="26"/>
                <w:szCs w:val="26"/>
              </w:rPr>
            </w:pPr>
            <w:r w:rsidRPr="00376C27">
              <w:rPr>
                <w:rFonts w:ascii="PT Astra Serif" w:hAnsi="PT Astra Serif" w:cs="Times New Roman"/>
                <w:b/>
                <w:sz w:val="26"/>
                <w:szCs w:val="26"/>
              </w:rPr>
              <w:t>Начало действия документа - 23.09.2025.</w:t>
            </w:r>
          </w:p>
          <w:p w:rsidR="00376C27" w:rsidRPr="00376C27" w:rsidRDefault="00376C27" w:rsidP="00376C27">
            <w:pPr>
              <w:spacing w:after="0" w:line="240" w:lineRule="auto"/>
              <w:jc w:val="both"/>
              <w:rPr>
                <w:rFonts w:ascii="PT Astra Serif" w:hAnsi="PT Astra Serif" w:cs="Times New Roman"/>
                <w:sz w:val="26"/>
                <w:szCs w:val="26"/>
              </w:rPr>
            </w:pPr>
            <w:r w:rsidRPr="00376C27">
              <w:rPr>
                <w:rFonts w:ascii="PT Astra Serif" w:hAnsi="PT Astra Serif" w:cs="Times New Roman"/>
                <w:sz w:val="26"/>
                <w:szCs w:val="26"/>
              </w:rPr>
              <w:t>Утверждены:</w:t>
            </w:r>
          </w:p>
          <w:p w:rsidR="00376C27" w:rsidRPr="00376C27" w:rsidRDefault="00376C27" w:rsidP="00376C27">
            <w:pPr>
              <w:spacing w:after="0" w:line="240" w:lineRule="auto"/>
              <w:jc w:val="both"/>
              <w:rPr>
                <w:rFonts w:ascii="PT Astra Serif" w:hAnsi="PT Astra Serif" w:cs="Times New Roman"/>
                <w:sz w:val="26"/>
                <w:szCs w:val="26"/>
              </w:rPr>
            </w:pPr>
            <w:r w:rsidRPr="00376C27">
              <w:rPr>
                <w:rFonts w:ascii="PT Astra Serif" w:hAnsi="PT Astra Serif" w:cs="Times New Roman"/>
                <w:sz w:val="26"/>
                <w:szCs w:val="26"/>
              </w:rPr>
              <w:t xml:space="preserve">изменения, которые вносятся в распределение субсидий бюджетам субъектов Российской Федерации на модернизацию региональных и муниципальных музеев на 2025 год и на плановый период 2026 и 2027 годов, утвержденное приложением 31 (таблица 98) к Федеральному закону </w:t>
            </w:r>
            <w:r w:rsidR="003212FE">
              <w:rPr>
                <w:rFonts w:ascii="PT Astra Serif" w:hAnsi="PT Astra Serif" w:cs="Times New Roman"/>
                <w:sz w:val="26"/>
                <w:szCs w:val="26"/>
              </w:rPr>
              <w:t>«</w:t>
            </w:r>
            <w:r w:rsidRPr="00376C27">
              <w:rPr>
                <w:rFonts w:ascii="PT Astra Serif" w:hAnsi="PT Astra Serif" w:cs="Times New Roman"/>
                <w:sz w:val="26"/>
                <w:szCs w:val="26"/>
              </w:rPr>
              <w:t>О федеральном бюджете на 2025 год и на плановый период 2026 и 2027 годов</w:t>
            </w:r>
            <w:r w:rsidR="003212FE">
              <w:rPr>
                <w:rFonts w:ascii="PT Astra Serif" w:hAnsi="PT Astra Serif" w:cs="Times New Roman"/>
                <w:sz w:val="26"/>
                <w:szCs w:val="26"/>
              </w:rPr>
              <w:t>»</w:t>
            </w:r>
            <w:r w:rsidRPr="00376C27">
              <w:rPr>
                <w:rFonts w:ascii="PT Astra Serif" w:hAnsi="PT Astra Serif" w:cs="Times New Roman"/>
                <w:sz w:val="26"/>
                <w:szCs w:val="26"/>
              </w:rPr>
              <w:t>, в части 2025 года;</w:t>
            </w:r>
          </w:p>
          <w:p w:rsidR="00376C27" w:rsidRPr="004D11C1" w:rsidRDefault="00376C27" w:rsidP="00376C27">
            <w:pPr>
              <w:spacing w:after="0" w:line="240" w:lineRule="auto"/>
              <w:jc w:val="both"/>
              <w:rPr>
                <w:rFonts w:ascii="PT Astra Serif" w:hAnsi="PT Astra Serif" w:cs="Times New Roman"/>
                <w:b/>
                <w:sz w:val="26"/>
                <w:szCs w:val="26"/>
              </w:rPr>
            </w:pPr>
            <w:r w:rsidRPr="00376C27">
              <w:rPr>
                <w:rFonts w:ascii="PT Astra Serif" w:hAnsi="PT Astra Serif" w:cs="Times New Roman"/>
                <w:sz w:val="26"/>
                <w:szCs w:val="26"/>
              </w:rPr>
              <w:t xml:space="preserve">изменения, которые вносятся в распределение субсидий бюджетам субъектов Российской Федерации на модернизацию региональных и муниципальных библиотек на 2025 год и на плановый период 2026 и 2027 годов, утвержденное приложением 31 (таблица 104) к Федеральному закону </w:t>
            </w:r>
            <w:r w:rsidR="003212FE">
              <w:rPr>
                <w:rFonts w:ascii="PT Astra Serif" w:hAnsi="PT Astra Serif" w:cs="Times New Roman"/>
                <w:sz w:val="26"/>
                <w:szCs w:val="26"/>
              </w:rPr>
              <w:t>«</w:t>
            </w:r>
            <w:r w:rsidRPr="00376C27">
              <w:rPr>
                <w:rFonts w:ascii="PT Astra Serif" w:hAnsi="PT Astra Serif" w:cs="Times New Roman"/>
                <w:sz w:val="26"/>
                <w:szCs w:val="26"/>
              </w:rPr>
              <w:t>О федеральном бюджете на 2025 год и на плановый период 2026 и 2027 годов</w:t>
            </w:r>
            <w:r w:rsidR="003212FE">
              <w:rPr>
                <w:rFonts w:ascii="PT Astra Serif" w:hAnsi="PT Astra Serif" w:cs="Times New Roman"/>
                <w:sz w:val="26"/>
                <w:szCs w:val="26"/>
              </w:rPr>
              <w:t>»</w:t>
            </w:r>
            <w:r w:rsidRPr="00376C27">
              <w:rPr>
                <w:rFonts w:ascii="PT Astra Serif" w:hAnsi="PT Astra Serif" w:cs="Times New Roman"/>
                <w:sz w:val="26"/>
                <w:szCs w:val="26"/>
              </w:rPr>
              <w:t>, в части 2025 года.</w:t>
            </w:r>
          </w:p>
        </w:tc>
        <w:tc>
          <w:tcPr>
            <w:tcW w:w="3409" w:type="dxa"/>
            <w:tcBorders>
              <w:top w:val="single" w:sz="4" w:space="0" w:color="000000"/>
              <w:left w:val="single" w:sz="4" w:space="0" w:color="000000"/>
              <w:bottom w:val="single" w:sz="4" w:space="0" w:color="000000"/>
              <w:right w:val="single" w:sz="4" w:space="0" w:color="000000"/>
            </w:tcBorders>
          </w:tcPr>
          <w:p w:rsidR="00B93CBC" w:rsidRDefault="00B93CBC" w:rsidP="00537976">
            <w:pPr>
              <w:spacing w:after="0" w:line="240" w:lineRule="auto"/>
              <w:jc w:val="center"/>
              <w:rPr>
                <w:rFonts w:ascii="PT Astra Serif" w:hAnsi="PT Astra Serif" w:cs="Times New Roman"/>
                <w:sz w:val="26"/>
                <w:szCs w:val="26"/>
              </w:rPr>
            </w:pPr>
            <w:r w:rsidRPr="00B93CBC">
              <w:rPr>
                <w:rFonts w:ascii="PT Astra Serif" w:hAnsi="PT Astra Serif" w:cs="Times New Roman"/>
                <w:sz w:val="26"/>
                <w:szCs w:val="26"/>
              </w:rPr>
              <w:t>Для сведения</w:t>
            </w:r>
          </w:p>
        </w:tc>
      </w:tr>
      <w:tr w:rsidR="003212FE"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212FE" w:rsidRPr="00D72E82" w:rsidRDefault="003212FE"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212FE" w:rsidRDefault="003212FE" w:rsidP="00B93CBC">
            <w:pPr>
              <w:spacing w:after="0" w:line="240" w:lineRule="auto"/>
              <w:jc w:val="both"/>
              <w:rPr>
                <w:rFonts w:ascii="PT Astra Serif" w:hAnsi="PT Astra Serif" w:cs="Times New Roman"/>
                <w:b/>
                <w:sz w:val="26"/>
                <w:szCs w:val="26"/>
              </w:rPr>
            </w:pPr>
            <w:r w:rsidRPr="003212FE">
              <w:rPr>
                <w:rFonts w:ascii="PT Astra Serif" w:hAnsi="PT Astra Serif" w:cs="Times New Roman"/>
                <w:b/>
                <w:sz w:val="26"/>
                <w:szCs w:val="26"/>
              </w:rPr>
              <w:t xml:space="preserve">Распоряжение Правительства РФ от 27.09.2025 </w:t>
            </w:r>
            <w:r>
              <w:rPr>
                <w:rFonts w:ascii="PT Astra Serif" w:hAnsi="PT Astra Serif" w:cs="Times New Roman"/>
                <w:b/>
                <w:sz w:val="26"/>
                <w:szCs w:val="26"/>
              </w:rPr>
              <w:t>№</w:t>
            </w:r>
            <w:r w:rsidRPr="003212FE">
              <w:rPr>
                <w:rFonts w:ascii="PT Astra Serif" w:hAnsi="PT Astra Serif" w:cs="Times New Roman"/>
                <w:b/>
                <w:sz w:val="26"/>
                <w:szCs w:val="26"/>
              </w:rPr>
              <w:t xml:space="preserve"> 2685-р &lt;О внесении изменений в распоряжение Правительства РФ от 13.08.2024 </w:t>
            </w:r>
            <w:r>
              <w:rPr>
                <w:rFonts w:ascii="PT Astra Serif" w:hAnsi="PT Astra Serif" w:cs="Times New Roman"/>
                <w:b/>
                <w:sz w:val="26"/>
                <w:szCs w:val="26"/>
              </w:rPr>
              <w:t>№</w:t>
            </w:r>
            <w:r w:rsidRPr="003212FE">
              <w:rPr>
                <w:rFonts w:ascii="PT Astra Serif" w:hAnsi="PT Astra Serif" w:cs="Times New Roman"/>
                <w:b/>
                <w:sz w:val="26"/>
                <w:szCs w:val="26"/>
              </w:rPr>
              <w:t xml:space="preserve"> 2144-р&gt;</w:t>
            </w:r>
          </w:p>
          <w:p w:rsidR="003212FE" w:rsidRDefault="003212FE" w:rsidP="00B93CBC">
            <w:pPr>
              <w:spacing w:after="0" w:line="240" w:lineRule="auto"/>
              <w:jc w:val="both"/>
              <w:rPr>
                <w:rFonts w:ascii="PT Astra Serif" w:hAnsi="PT Astra Serif" w:cs="Times New Roman"/>
                <w:b/>
                <w:sz w:val="26"/>
                <w:szCs w:val="26"/>
              </w:rPr>
            </w:pPr>
            <w:r w:rsidRPr="003212FE">
              <w:rPr>
                <w:rFonts w:ascii="PT Astra Serif" w:hAnsi="PT Astra Serif" w:cs="Times New Roman"/>
                <w:b/>
                <w:sz w:val="26"/>
                <w:szCs w:val="26"/>
              </w:rPr>
              <w:t>Начало действия документа - 27.09.2025.</w:t>
            </w:r>
          </w:p>
          <w:p w:rsidR="003212FE" w:rsidRPr="003212FE" w:rsidRDefault="003212FE" w:rsidP="00B93CBC">
            <w:pPr>
              <w:spacing w:after="0" w:line="240" w:lineRule="auto"/>
              <w:jc w:val="both"/>
              <w:rPr>
                <w:rFonts w:ascii="PT Astra Serif" w:hAnsi="PT Astra Serif" w:cs="Times New Roman"/>
                <w:sz w:val="26"/>
                <w:szCs w:val="26"/>
              </w:rPr>
            </w:pPr>
            <w:r w:rsidRPr="003212FE">
              <w:rPr>
                <w:rFonts w:ascii="PT Astra Serif" w:hAnsi="PT Astra Serif" w:cs="Times New Roman"/>
                <w:sz w:val="26"/>
                <w:szCs w:val="26"/>
              </w:rPr>
              <w:t xml:space="preserve">Утверждены изменения, которые вносятся в распоряжение Правительства Российской Федерации от 13 августа 2024 г. </w:t>
            </w:r>
            <w:r>
              <w:rPr>
                <w:rFonts w:ascii="PT Astra Serif" w:hAnsi="PT Astra Serif" w:cs="Times New Roman"/>
                <w:sz w:val="26"/>
                <w:szCs w:val="26"/>
              </w:rPr>
              <w:t>№</w:t>
            </w:r>
            <w:r w:rsidRPr="003212FE">
              <w:rPr>
                <w:rFonts w:ascii="PT Astra Serif" w:hAnsi="PT Astra Serif" w:cs="Times New Roman"/>
                <w:sz w:val="26"/>
                <w:szCs w:val="26"/>
              </w:rPr>
              <w:t xml:space="preserve"> 2144-р</w:t>
            </w:r>
            <w:r w:rsidRPr="003212FE">
              <w:t xml:space="preserve"> </w:t>
            </w:r>
            <w:r w:rsidRPr="003212FE">
              <w:rPr>
                <w:rFonts w:ascii="PT Astra Serif" w:hAnsi="PT Astra Serif" w:cs="Times New Roman"/>
                <w:sz w:val="26"/>
                <w:szCs w:val="26"/>
              </w:rPr>
              <w:t>&lt;Об утверждении Плана мероприятий по реализации Концепции совершенствования закупок товаров, работ, услуг для обеспечения государственных и муниципальных нужд малого объема на период до 2027 года и Плана мероприятий по созданию и ведению каталога, содержащего описание введенных в гражданский оборот товаров конкретного товарного знака, и (или) торговой марки, и (или) модели, созданного для целей осуществления закупок товаров, работ, услуг, осуществляемых в упрощенном порядке в пределах размеров сумм и годовых объемов, при которых допускается осуществлять закупки у единственного поставщика (подрядчика, исполнителя), для оперативного удовлетворения отдельных неотложных потребностей заказчика&gt;.</w:t>
            </w:r>
          </w:p>
        </w:tc>
        <w:tc>
          <w:tcPr>
            <w:tcW w:w="3409" w:type="dxa"/>
            <w:tcBorders>
              <w:top w:val="single" w:sz="4" w:space="0" w:color="000000"/>
              <w:left w:val="single" w:sz="4" w:space="0" w:color="000000"/>
              <w:bottom w:val="single" w:sz="4" w:space="0" w:color="000000"/>
              <w:right w:val="single" w:sz="4" w:space="0" w:color="000000"/>
            </w:tcBorders>
          </w:tcPr>
          <w:p w:rsidR="003212FE" w:rsidRPr="00B93CBC" w:rsidRDefault="003212FE" w:rsidP="008B6BD0">
            <w:pPr>
              <w:spacing w:after="0" w:line="240" w:lineRule="auto"/>
              <w:jc w:val="center"/>
              <w:rPr>
                <w:rFonts w:ascii="PT Astra Serif" w:hAnsi="PT Astra Serif" w:cs="Times New Roman"/>
                <w:sz w:val="26"/>
                <w:szCs w:val="26"/>
              </w:rPr>
            </w:pPr>
            <w:r w:rsidRPr="003212FE">
              <w:rPr>
                <w:rFonts w:ascii="PT Astra Serif" w:hAnsi="PT Astra Serif" w:cs="Times New Roman"/>
                <w:sz w:val="26"/>
                <w:szCs w:val="26"/>
              </w:rPr>
              <w:t xml:space="preserve">Для </w:t>
            </w:r>
            <w:r w:rsidR="008B6BD0">
              <w:rPr>
                <w:rFonts w:ascii="PT Astra Serif" w:hAnsi="PT Astra Serif" w:cs="Times New Roman"/>
                <w:sz w:val="26"/>
                <w:szCs w:val="26"/>
              </w:rPr>
              <w:t>рассмотрения</w:t>
            </w:r>
          </w:p>
        </w:tc>
      </w:tr>
      <w:tr w:rsidR="004727C6"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727C6" w:rsidRPr="00D72E82" w:rsidRDefault="004727C6"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B22DE" w:rsidRPr="002B22DE" w:rsidRDefault="002B22DE" w:rsidP="002B22DE">
            <w:pPr>
              <w:spacing w:after="0" w:line="240" w:lineRule="auto"/>
              <w:jc w:val="both"/>
              <w:rPr>
                <w:rFonts w:ascii="PT Astra Serif" w:hAnsi="PT Astra Serif" w:cs="Times New Roman"/>
                <w:b/>
                <w:sz w:val="26"/>
                <w:szCs w:val="26"/>
              </w:rPr>
            </w:pPr>
            <w:r w:rsidRPr="002B22DE">
              <w:rPr>
                <w:rFonts w:ascii="PT Astra Serif" w:hAnsi="PT Astra Serif" w:cs="Times New Roman"/>
                <w:b/>
                <w:sz w:val="26"/>
                <w:szCs w:val="26"/>
              </w:rPr>
              <w:t xml:space="preserve">Распоряжение Правительства РФ от 29.09.2025 </w:t>
            </w:r>
            <w:r w:rsidR="00863943">
              <w:rPr>
                <w:rFonts w:ascii="PT Astra Serif" w:hAnsi="PT Astra Serif" w:cs="Times New Roman"/>
                <w:b/>
                <w:sz w:val="26"/>
                <w:szCs w:val="26"/>
              </w:rPr>
              <w:t>№</w:t>
            </w:r>
            <w:r w:rsidRPr="002B22DE">
              <w:rPr>
                <w:rFonts w:ascii="PT Astra Serif" w:hAnsi="PT Astra Serif" w:cs="Times New Roman"/>
                <w:b/>
                <w:sz w:val="26"/>
                <w:szCs w:val="26"/>
              </w:rPr>
              <w:t xml:space="preserve"> 2710-р</w:t>
            </w:r>
          </w:p>
          <w:p w:rsidR="00B56B70" w:rsidRDefault="002B22DE" w:rsidP="002B22DE">
            <w:pPr>
              <w:spacing w:after="0" w:line="240" w:lineRule="auto"/>
              <w:jc w:val="both"/>
              <w:rPr>
                <w:rFonts w:ascii="PT Astra Serif" w:hAnsi="PT Astra Serif" w:cs="Times New Roman"/>
                <w:b/>
                <w:sz w:val="26"/>
                <w:szCs w:val="26"/>
              </w:rPr>
            </w:pPr>
            <w:r w:rsidRPr="002B22DE">
              <w:rPr>
                <w:rFonts w:ascii="PT Astra Serif" w:hAnsi="PT Astra Serif" w:cs="Times New Roman"/>
                <w:b/>
                <w:sz w:val="26"/>
                <w:szCs w:val="26"/>
              </w:rPr>
              <w:t xml:space="preserve">&lt;О проведении на территории Российской Федерации эксперимента по ведению каталога, содержащего описание введенных в гражданский оборот товаров конкретного товарного знака, и (или) марки, и (или) модели, созданного для целей осуществления закупок товаров, работ, услуг в соответствии с пунктами 4 и 5 части 1 статьи 93 Федерального закона </w:t>
            </w:r>
            <w:r w:rsidR="003212FE">
              <w:rPr>
                <w:rFonts w:ascii="PT Astra Serif" w:hAnsi="PT Astra Serif" w:cs="Times New Roman"/>
                <w:b/>
                <w:sz w:val="26"/>
                <w:szCs w:val="26"/>
              </w:rPr>
              <w:t>«</w:t>
            </w:r>
            <w:r w:rsidRPr="002B22DE">
              <w:rPr>
                <w:rFonts w:ascii="PT Astra Serif" w:hAnsi="PT Astra Serif" w:cs="Times New Roman"/>
                <w:b/>
                <w:sz w:val="26"/>
                <w:szCs w:val="26"/>
              </w:rPr>
              <w:t>О контрактной системе в сфере закупок товаров, работ, услуг для обеспечения государственных и муниципальных нужд</w:t>
            </w:r>
            <w:r w:rsidR="003212FE">
              <w:rPr>
                <w:rFonts w:ascii="PT Astra Serif" w:hAnsi="PT Astra Serif" w:cs="Times New Roman"/>
                <w:b/>
                <w:sz w:val="26"/>
                <w:szCs w:val="26"/>
              </w:rPr>
              <w:t>»</w:t>
            </w:r>
            <w:r w:rsidRPr="002B22DE">
              <w:rPr>
                <w:rFonts w:ascii="PT Astra Serif" w:hAnsi="PT Astra Serif" w:cs="Times New Roman"/>
                <w:b/>
                <w:sz w:val="26"/>
                <w:szCs w:val="26"/>
              </w:rPr>
              <w:t>&gt;</w:t>
            </w:r>
          </w:p>
          <w:p w:rsidR="002B22DE" w:rsidRDefault="002B22DE" w:rsidP="002B22DE">
            <w:pPr>
              <w:spacing w:after="0" w:line="240" w:lineRule="auto"/>
              <w:jc w:val="both"/>
              <w:rPr>
                <w:rFonts w:ascii="PT Astra Serif" w:hAnsi="PT Astra Serif" w:cs="Times New Roman"/>
                <w:b/>
                <w:sz w:val="26"/>
                <w:szCs w:val="26"/>
              </w:rPr>
            </w:pPr>
            <w:r w:rsidRPr="002B22DE">
              <w:rPr>
                <w:rFonts w:ascii="PT Astra Serif" w:hAnsi="PT Astra Serif" w:cs="Times New Roman"/>
                <w:b/>
                <w:sz w:val="26"/>
                <w:szCs w:val="26"/>
              </w:rPr>
              <w:t>Начало действия документа - 29.09.2025.</w:t>
            </w:r>
          </w:p>
          <w:p w:rsidR="002B22DE" w:rsidRPr="002B22DE" w:rsidRDefault="002B22DE" w:rsidP="002B22DE">
            <w:pPr>
              <w:spacing w:after="0" w:line="240" w:lineRule="auto"/>
              <w:jc w:val="both"/>
              <w:rPr>
                <w:rFonts w:ascii="PT Astra Serif" w:hAnsi="PT Astra Serif" w:cs="Times New Roman"/>
                <w:sz w:val="26"/>
                <w:szCs w:val="26"/>
              </w:rPr>
            </w:pPr>
            <w:r w:rsidRPr="002B22DE">
              <w:rPr>
                <w:rFonts w:ascii="PT Astra Serif" w:hAnsi="PT Astra Serif" w:cs="Times New Roman"/>
                <w:sz w:val="26"/>
                <w:szCs w:val="26"/>
              </w:rPr>
              <w:t>С 1 октября 2025 г. по 31 марта 2026 г. на территории РФ будет проводиться эксперимент по ведению каталога, содержащего описание введенных в гражданский оборот товаров конкретного товарного знака, марки, модели, созданного для целей осуществления закупок товаров, работ, услуг для обеспечения государственных и муниципальных нужд.</w:t>
            </w:r>
          </w:p>
          <w:p w:rsidR="002B22DE" w:rsidRPr="002B22DE" w:rsidRDefault="002B22DE" w:rsidP="002B22DE">
            <w:pPr>
              <w:spacing w:after="0" w:line="240" w:lineRule="auto"/>
              <w:jc w:val="both"/>
              <w:rPr>
                <w:rFonts w:ascii="PT Astra Serif" w:hAnsi="PT Astra Serif" w:cs="Times New Roman"/>
                <w:sz w:val="26"/>
                <w:szCs w:val="26"/>
              </w:rPr>
            </w:pPr>
            <w:r w:rsidRPr="002B22DE">
              <w:rPr>
                <w:rFonts w:ascii="PT Astra Serif" w:hAnsi="PT Astra Serif" w:cs="Times New Roman"/>
                <w:sz w:val="26"/>
                <w:szCs w:val="26"/>
              </w:rPr>
              <w:t>В период проведения эксперимента ведение единого каталога конкретных товаров осуществляется на базе портала народных художественных промыслов.</w:t>
            </w:r>
          </w:p>
          <w:p w:rsidR="002B22DE" w:rsidRPr="002B22DE" w:rsidRDefault="002B22DE" w:rsidP="002B22DE">
            <w:pPr>
              <w:spacing w:after="0" w:line="240" w:lineRule="auto"/>
              <w:jc w:val="both"/>
              <w:rPr>
                <w:rFonts w:ascii="PT Astra Serif" w:hAnsi="PT Astra Serif" w:cs="Times New Roman"/>
                <w:sz w:val="26"/>
                <w:szCs w:val="26"/>
              </w:rPr>
            </w:pPr>
            <w:r w:rsidRPr="002B22DE">
              <w:rPr>
                <w:rFonts w:ascii="PT Astra Serif" w:hAnsi="PT Astra Serif" w:cs="Times New Roman"/>
                <w:sz w:val="26"/>
                <w:szCs w:val="26"/>
              </w:rPr>
              <w:t>Заинтересованные участники закупок товаров, работ, услуг у единственного поставщика (подрядчика, исполнителя) и производители товаров участвуют в эксперименте на добровольной основе.</w:t>
            </w:r>
          </w:p>
          <w:p w:rsidR="002B22DE" w:rsidRPr="006E7515" w:rsidRDefault="002B22DE" w:rsidP="002B22DE">
            <w:pPr>
              <w:spacing w:after="0" w:line="240" w:lineRule="auto"/>
              <w:jc w:val="both"/>
              <w:rPr>
                <w:rFonts w:ascii="PT Astra Serif" w:hAnsi="PT Astra Serif" w:cs="Times New Roman"/>
                <w:b/>
                <w:sz w:val="26"/>
                <w:szCs w:val="26"/>
              </w:rPr>
            </w:pPr>
            <w:r w:rsidRPr="002B22DE">
              <w:rPr>
                <w:rFonts w:ascii="PT Astra Serif" w:hAnsi="PT Astra Serif" w:cs="Times New Roman"/>
                <w:sz w:val="26"/>
                <w:szCs w:val="26"/>
              </w:rPr>
              <w:t>В перечень товаров в рамках проведения эксперимента включены в числе прочего канцелярские принадлежности из бумаги или картона,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 устройства периферийные с двумя или более функциями: печать данных, копирование, сканирование, прием и передача факсимильных сообщений,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 мебель для офисов и предприятий торговли, вода питьевая.</w:t>
            </w:r>
          </w:p>
        </w:tc>
        <w:tc>
          <w:tcPr>
            <w:tcW w:w="3409" w:type="dxa"/>
            <w:tcBorders>
              <w:top w:val="single" w:sz="4" w:space="0" w:color="000000"/>
              <w:left w:val="single" w:sz="4" w:space="0" w:color="000000"/>
              <w:bottom w:val="single" w:sz="4" w:space="0" w:color="000000"/>
              <w:right w:val="single" w:sz="4" w:space="0" w:color="000000"/>
            </w:tcBorders>
          </w:tcPr>
          <w:p w:rsidR="004727C6" w:rsidRPr="00D72E82" w:rsidRDefault="00B77F2B"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B9565B"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9565B" w:rsidRPr="00D72E82" w:rsidRDefault="00B9565B"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9565B" w:rsidRPr="00B9565B" w:rsidRDefault="00B9565B" w:rsidP="00B9565B">
            <w:pPr>
              <w:spacing w:after="0" w:line="240" w:lineRule="auto"/>
              <w:jc w:val="both"/>
              <w:rPr>
                <w:rFonts w:ascii="PT Astra Serif" w:hAnsi="PT Astra Serif" w:cs="Times New Roman"/>
                <w:b/>
                <w:sz w:val="26"/>
                <w:szCs w:val="26"/>
              </w:rPr>
            </w:pPr>
            <w:r w:rsidRPr="00B9565B">
              <w:rPr>
                <w:rFonts w:ascii="PT Astra Serif" w:hAnsi="PT Astra Serif" w:cs="Times New Roman"/>
                <w:b/>
                <w:sz w:val="26"/>
                <w:szCs w:val="26"/>
              </w:rPr>
              <w:t xml:space="preserve">Приказ Минфина России от 25.07.2025 </w:t>
            </w:r>
            <w:r w:rsidR="00863943">
              <w:rPr>
                <w:rFonts w:ascii="PT Astra Serif" w:hAnsi="PT Astra Serif" w:cs="Times New Roman"/>
                <w:b/>
                <w:sz w:val="26"/>
                <w:szCs w:val="26"/>
              </w:rPr>
              <w:t>№</w:t>
            </w:r>
            <w:r w:rsidRPr="00B9565B">
              <w:rPr>
                <w:rFonts w:ascii="PT Astra Serif" w:hAnsi="PT Astra Serif" w:cs="Times New Roman"/>
                <w:b/>
                <w:sz w:val="26"/>
                <w:szCs w:val="26"/>
              </w:rPr>
              <w:t xml:space="preserve"> 98н</w:t>
            </w:r>
          </w:p>
          <w:p w:rsidR="00B9565B" w:rsidRPr="00B9565B" w:rsidRDefault="003212FE" w:rsidP="00B9565B">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9565B" w:rsidRPr="00B9565B">
              <w:rPr>
                <w:rFonts w:ascii="PT Astra Serif" w:hAnsi="PT Astra Serif" w:cs="Times New Roman"/>
                <w:b/>
                <w:sz w:val="26"/>
                <w:szCs w:val="26"/>
              </w:rPr>
              <w:t>Об утверждении формы представления сведений для проведения оценки объема бюджетных ассигнований федерального бюджета, предоставляемых на цели реализации инвестиционных проектов, для целей обеспечения мониторинга бюджетных обязательств, принимаемых в рамках реализации инвестиционных проектов</w:t>
            </w:r>
            <w:r>
              <w:rPr>
                <w:rFonts w:ascii="PT Astra Serif" w:hAnsi="PT Astra Serif" w:cs="Times New Roman"/>
                <w:b/>
                <w:sz w:val="26"/>
                <w:szCs w:val="26"/>
              </w:rPr>
              <w:t>»</w:t>
            </w:r>
          </w:p>
          <w:p w:rsidR="00B9565B" w:rsidRDefault="00B9565B" w:rsidP="00B9565B">
            <w:pPr>
              <w:spacing w:after="0" w:line="240" w:lineRule="auto"/>
              <w:jc w:val="both"/>
              <w:rPr>
                <w:rFonts w:ascii="PT Astra Serif" w:hAnsi="PT Astra Serif" w:cs="Times New Roman"/>
                <w:b/>
                <w:sz w:val="26"/>
                <w:szCs w:val="26"/>
              </w:rPr>
            </w:pPr>
            <w:r w:rsidRPr="00B9565B">
              <w:rPr>
                <w:rFonts w:ascii="PT Astra Serif" w:hAnsi="PT Astra Serif" w:cs="Times New Roman"/>
                <w:b/>
                <w:sz w:val="26"/>
                <w:szCs w:val="26"/>
              </w:rPr>
              <w:t xml:space="preserve">Зарегистрировано в Минюсте России 26.09.2025 </w:t>
            </w:r>
            <w:r w:rsidR="00863943">
              <w:rPr>
                <w:rFonts w:ascii="PT Astra Serif" w:hAnsi="PT Astra Serif" w:cs="Times New Roman"/>
                <w:b/>
                <w:sz w:val="26"/>
                <w:szCs w:val="26"/>
              </w:rPr>
              <w:t>№</w:t>
            </w:r>
            <w:r w:rsidRPr="00B9565B">
              <w:rPr>
                <w:rFonts w:ascii="PT Astra Serif" w:hAnsi="PT Astra Serif" w:cs="Times New Roman"/>
                <w:b/>
                <w:sz w:val="26"/>
                <w:szCs w:val="26"/>
              </w:rPr>
              <w:t xml:space="preserve"> 83674.</w:t>
            </w:r>
          </w:p>
          <w:p w:rsidR="00B9565B" w:rsidRPr="00B9565B" w:rsidRDefault="00B9565B" w:rsidP="00B9565B">
            <w:pPr>
              <w:spacing w:after="0" w:line="240" w:lineRule="auto"/>
              <w:jc w:val="both"/>
              <w:rPr>
                <w:rFonts w:ascii="PT Astra Serif" w:hAnsi="PT Astra Serif" w:cs="Times New Roman"/>
                <w:sz w:val="26"/>
                <w:szCs w:val="26"/>
              </w:rPr>
            </w:pPr>
            <w:r w:rsidRPr="00B9565B">
              <w:rPr>
                <w:rFonts w:ascii="PT Astra Serif" w:hAnsi="PT Astra Serif" w:cs="Times New Roman"/>
                <w:sz w:val="26"/>
                <w:szCs w:val="26"/>
              </w:rPr>
              <w:t xml:space="preserve">Установлена форма представления сведений для проведения оценки объема бюджетных ассигнований федерального бюджета, предоставляемых на цели реализации </w:t>
            </w:r>
            <w:proofErr w:type="spellStart"/>
            <w:r w:rsidRPr="00B9565B">
              <w:rPr>
                <w:rFonts w:ascii="PT Astra Serif" w:hAnsi="PT Astra Serif" w:cs="Times New Roman"/>
                <w:sz w:val="26"/>
                <w:szCs w:val="26"/>
              </w:rPr>
              <w:t>инвестпроектов</w:t>
            </w:r>
            <w:proofErr w:type="spellEnd"/>
            <w:r w:rsidRPr="00B9565B">
              <w:rPr>
                <w:rFonts w:ascii="PT Astra Serif" w:hAnsi="PT Astra Serif" w:cs="Times New Roman"/>
                <w:sz w:val="26"/>
                <w:szCs w:val="26"/>
              </w:rPr>
              <w:t>.</w:t>
            </w:r>
          </w:p>
          <w:p w:rsidR="00B9565B" w:rsidRPr="002B22DE" w:rsidRDefault="00B9565B" w:rsidP="00B9565B">
            <w:pPr>
              <w:spacing w:after="0" w:line="240" w:lineRule="auto"/>
              <w:jc w:val="both"/>
              <w:rPr>
                <w:rFonts w:ascii="PT Astra Serif" w:hAnsi="PT Astra Serif" w:cs="Times New Roman"/>
                <w:b/>
                <w:sz w:val="26"/>
                <w:szCs w:val="26"/>
              </w:rPr>
            </w:pPr>
            <w:r w:rsidRPr="00B9565B">
              <w:rPr>
                <w:rFonts w:ascii="PT Astra Serif" w:hAnsi="PT Astra Serif" w:cs="Times New Roman"/>
                <w:sz w:val="26"/>
                <w:szCs w:val="26"/>
              </w:rPr>
              <w:t xml:space="preserve">Реализован пункт 2 постановления Правительства от 30.04.2025 </w:t>
            </w:r>
            <w:r w:rsidR="00863943">
              <w:rPr>
                <w:rFonts w:ascii="PT Astra Serif" w:hAnsi="PT Astra Serif" w:cs="Times New Roman"/>
                <w:sz w:val="26"/>
                <w:szCs w:val="26"/>
              </w:rPr>
              <w:t>№</w:t>
            </w:r>
            <w:r w:rsidRPr="00B9565B">
              <w:rPr>
                <w:rFonts w:ascii="PT Astra Serif" w:hAnsi="PT Astra Serif" w:cs="Times New Roman"/>
                <w:sz w:val="26"/>
                <w:szCs w:val="26"/>
              </w:rPr>
              <w:t xml:space="preserve"> 591 </w:t>
            </w:r>
            <w:r w:rsidR="003212FE">
              <w:rPr>
                <w:rFonts w:ascii="PT Astra Serif" w:hAnsi="PT Astra Serif" w:cs="Times New Roman"/>
                <w:sz w:val="26"/>
                <w:szCs w:val="26"/>
              </w:rPr>
              <w:t>«</w:t>
            </w:r>
            <w:r w:rsidRPr="00B9565B">
              <w:rPr>
                <w:rFonts w:ascii="PT Astra Serif" w:hAnsi="PT Astra Serif" w:cs="Times New Roman"/>
                <w:sz w:val="26"/>
                <w:szCs w:val="26"/>
              </w:rPr>
              <w:t>Об утверждении Правил проведения оценки объема бюджетных ассигнований федерального бюджета, предоставляемых на цели реализации инвестиционных проектов, общая стоимость которых составляет 1 млрд. рублей и более, для целей обеспечения мониторинга бюджетных обязательств, принимаемых в рамках реализации инвестиционных проектов</w:t>
            </w:r>
            <w:r w:rsidR="003212FE">
              <w:rPr>
                <w:rFonts w:ascii="PT Astra Serif" w:hAnsi="PT Astra Serif" w:cs="Times New Roman"/>
                <w:sz w:val="26"/>
                <w:szCs w:val="26"/>
              </w:rPr>
              <w:t>»</w:t>
            </w:r>
            <w:r w:rsidRPr="00B9565B">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B9565B" w:rsidRDefault="00863943"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127227"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27227" w:rsidRPr="00D72E82" w:rsidRDefault="00127227"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56B70" w:rsidRPr="0033291C" w:rsidRDefault="0033291C" w:rsidP="00127227">
            <w:pPr>
              <w:spacing w:after="0" w:line="240" w:lineRule="auto"/>
              <w:jc w:val="both"/>
              <w:rPr>
                <w:rFonts w:ascii="PT Astra Serif" w:hAnsi="PT Astra Serif" w:cs="Times New Roman"/>
                <w:b/>
                <w:sz w:val="26"/>
                <w:szCs w:val="26"/>
              </w:rPr>
            </w:pPr>
            <w:r w:rsidRPr="0033291C">
              <w:rPr>
                <w:rFonts w:ascii="PT Astra Serif" w:hAnsi="PT Astra Serif" w:cs="Times New Roman"/>
                <w:b/>
                <w:sz w:val="26"/>
                <w:szCs w:val="26"/>
              </w:rPr>
              <w:t xml:space="preserve">Приказ Минфина России от 26.09.2025 </w:t>
            </w:r>
            <w:r w:rsidR="00863943">
              <w:rPr>
                <w:rFonts w:ascii="PT Astra Serif" w:hAnsi="PT Astra Serif" w:cs="Times New Roman"/>
                <w:b/>
                <w:sz w:val="26"/>
                <w:szCs w:val="26"/>
              </w:rPr>
              <w:t>№</w:t>
            </w:r>
            <w:r w:rsidRPr="0033291C">
              <w:rPr>
                <w:rFonts w:ascii="PT Astra Serif" w:hAnsi="PT Astra Serif" w:cs="Times New Roman"/>
                <w:b/>
                <w:sz w:val="26"/>
                <w:szCs w:val="26"/>
              </w:rPr>
              <w:t xml:space="preserve"> 340 </w:t>
            </w:r>
            <w:r w:rsidR="003212FE">
              <w:rPr>
                <w:rFonts w:ascii="PT Astra Serif" w:hAnsi="PT Astra Serif" w:cs="Times New Roman"/>
                <w:b/>
                <w:sz w:val="26"/>
                <w:szCs w:val="26"/>
              </w:rPr>
              <w:t>«</w:t>
            </w:r>
            <w:r w:rsidRPr="0033291C">
              <w:rPr>
                <w:rFonts w:ascii="PT Astra Serif" w:hAnsi="PT Astra Serif" w:cs="Times New Roman"/>
                <w:b/>
                <w:sz w:val="26"/>
                <w:szCs w:val="26"/>
              </w:rPr>
              <w:t>Об утверждении методических рекомендаций по осуществлению внутреннего государственного (муниципального) финансового контроля за предоставлением субсидий юридическим лицам (за исключением субсидий государственным (муниципальным) учреждениям, государственным (муниципальным) унитарным предприятиям,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 производителям товаров, работ, услуг, а также грантов в форме субсидий физическим лицам и (или) соблюдением условий соглашений (договоров) об их предоставлении</w:t>
            </w:r>
            <w:r w:rsidR="003212FE">
              <w:rPr>
                <w:rFonts w:ascii="PT Astra Serif" w:hAnsi="PT Astra Serif" w:cs="Times New Roman"/>
                <w:b/>
                <w:sz w:val="26"/>
                <w:szCs w:val="26"/>
              </w:rPr>
              <w:t>»</w:t>
            </w:r>
          </w:p>
          <w:p w:rsidR="0033291C" w:rsidRPr="0033291C" w:rsidRDefault="0033291C" w:rsidP="0033291C">
            <w:pPr>
              <w:spacing w:after="0" w:line="240" w:lineRule="auto"/>
              <w:jc w:val="both"/>
              <w:rPr>
                <w:rFonts w:ascii="PT Astra Serif" w:hAnsi="PT Astra Serif" w:cs="Times New Roman"/>
                <w:sz w:val="26"/>
                <w:szCs w:val="26"/>
              </w:rPr>
            </w:pPr>
            <w:r w:rsidRPr="0033291C">
              <w:rPr>
                <w:rFonts w:ascii="PT Astra Serif" w:hAnsi="PT Astra Serif" w:cs="Times New Roman"/>
                <w:sz w:val="26"/>
                <w:szCs w:val="26"/>
              </w:rPr>
              <w:t xml:space="preserve">Подготовлены методические рекомендации по осуществлению внутреннего государственного (муниципального) финансового контроля за предоставлением субсидий </w:t>
            </w:r>
            <w:proofErr w:type="spellStart"/>
            <w:r w:rsidRPr="0033291C">
              <w:rPr>
                <w:rFonts w:ascii="PT Astra Serif" w:hAnsi="PT Astra Serif" w:cs="Times New Roman"/>
                <w:sz w:val="26"/>
                <w:szCs w:val="26"/>
              </w:rPr>
              <w:t>юрлицам</w:t>
            </w:r>
            <w:proofErr w:type="spellEnd"/>
            <w:r w:rsidRPr="0033291C">
              <w:rPr>
                <w:rFonts w:ascii="PT Astra Serif" w:hAnsi="PT Astra Serif" w:cs="Times New Roman"/>
                <w:sz w:val="26"/>
                <w:szCs w:val="26"/>
              </w:rPr>
              <w:t>, ИП, физлицам - производителям товаров, работ, услуг, а также грантов в форме субсидий физическим лицам</w:t>
            </w:r>
            <w:r>
              <w:rPr>
                <w:rFonts w:ascii="PT Astra Serif" w:hAnsi="PT Astra Serif" w:cs="Times New Roman"/>
                <w:sz w:val="26"/>
                <w:szCs w:val="26"/>
              </w:rPr>
              <w:t>.</w:t>
            </w:r>
          </w:p>
          <w:p w:rsidR="0033291C" w:rsidRPr="00B56B70" w:rsidRDefault="0033291C" w:rsidP="0033291C">
            <w:pPr>
              <w:spacing w:after="0" w:line="240" w:lineRule="auto"/>
              <w:jc w:val="both"/>
              <w:rPr>
                <w:rFonts w:ascii="PT Astra Serif" w:hAnsi="PT Astra Serif" w:cs="Times New Roman"/>
                <w:sz w:val="26"/>
                <w:szCs w:val="26"/>
              </w:rPr>
            </w:pPr>
            <w:r w:rsidRPr="0033291C">
              <w:rPr>
                <w:rFonts w:ascii="PT Astra Serif" w:hAnsi="PT Astra Serif" w:cs="Times New Roman"/>
                <w:sz w:val="26"/>
                <w:szCs w:val="26"/>
              </w:rPr>
              <w:t>Методические рекомендации направлены на оказание практической помощи органам контроля и могут применяться при проведении проверок, обследований, оформлении и реализации их результатов.</w:t>
            </w:r>
          </w:p>
        </w:tc>
        <w:tc>
          <w:tcPr>
            <w:tcW w:w="3409" w:type="dxa"/>
            <w:tcBorders>
              <w:top w:val="single" w:sz="4" w:space="0" w:color="000000"/>
              <w:left w:val="single" w:sz="4" w:space="0" w:color="000000"/>
              <w:bottom w:val="single" w:sz="4" w:space="0" w:color="000000"/>
              <w:right w:val="single" w:sz="4" w:space="0" w:color="000000"/>
            </w:tcBorders>
          </w:tcPr>
          <w:p w:rsidR="00127227" w:rsidRDefault="00863943" w:rsidP="008B6BD0">
            <w:pPr>
              <w:spacing w:after="0" w:line="240" w:lineRule="auto"/>
              <w:jc w:val="center"/>
              <w:rPr>
                <w:rFonts w:ascii="PT Astra Serif" w:hAnsi="PT Astra Serif" w:cs="Times New Roman"/>
                <w:sz w:val="26"/>
                <w:szCs w:val="26"/>
              </w:rPr>
            </w:pPr>
            <w:r w:rsidRPr="00863943">
              <w:rPr>
                <w:rFonts w:ascii="PT Astra Serif" w:hAnsi="PT Astra Serif" w:cs="Times New Roman"/>
                <w:sz w:val="26"/>
                <w:szCs w:val="26"/>
              </w:rPr>
              <w:t xml:space="preserve">Для </w:t>
            </w:r>
            <w:r w:rsidR="008B6BD0">
              <w:rPr>
                <w:rFonts w:ascii="PT Astra Serif" w:hAnsi="PT Astra Serif" w:cs="Times New Roman"/>
                <w:sz w:val="26"/>
                <w:szCs w:val="26"/>
              </w:rPr>
              <w:t>сведения</w:t>
            </w:r>
          </w:p>
        </w:tc>
      </w:tr>
      <w:tr w:rsidR="00181478"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81478" w:rsidRPr="00D72E82" w:rsidRDefault="00181478"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81478" w:rsidRDefault="00A46D18" w:rsidP="00181478">
            <w:pPr>
              <w:spacing w:after="0" w:line="240" w:lineRule="auto"/>
              <w:jc w:val="both"/>
              <w:rPr>
                <w:rFonts w:ascii="PT Astra Serif" w:hAnsi="PT Astra Serif" w:cs="Times New Roman"/>
                <w:b/>
                <w:sz w:val="26"/>
                <w:szCs w:val="26"/>
              </w:rPr>
            </w:pPr>
            <w:r w:rsidRPr="00A46D18">
              <w:rPr>
                <w:rFonts w:ascii="PT Astra Serif" w:hAnsi="PT Astra Serif" w:cs="Times New Roman"/>
                <w:b/>
                <w:sz w:val="26"/>
                <w:szCs w:val="26"/>
              </w:rPr>
              <w:t xml:space="preserve">Приказ Минфина России от 29.09.2025 </w:t>
            </w:r>
            <w:r w:rsidR="00863943">
              <w:rPr>
                <w:rFonts w:ascii="PT Astra Serif" w:hAnsi="PT Astra Serif" w:cs="Times New Roman"/>
                <w:b/>
                <w:sz w:val="26"/>
                <w:szCs w:val="26"/>
              </w:rPr>
              <w:t>№</w:t>
            </w:r>
            <w:r w:rsidRPr="00A46D18">
              <w:rPr>
                <w:rFonts w:ascii="PT Astra Serif" w:hAnsi="PT Astra Serif" w:cs="Times New Roman"/>
                <w:b/>
                <w:sz w:val="26"/>
                <w:szCs w:val="26"/>
              </w:rPr>
              <w:t xml:space="preserve"> 343 </w:t>
            </w:r>
            <w:r w:rsidR="003212FE">
              <w:rPr>
                <w:rFonts w:ascii="PT Astra Serif" w:hAnsi="PT Astra Serif" w:cs="Times New Roman"/>
                <w:b/>
                <w:sz w:val="26"/>
                <w:szCs w:val="26"/>
              </w:rPr>
              <w:t>«</w:t>
            </w:r>
            <w:r w:rsidRPr="00A46D18">
              <w:rPr>
                <w:rFonts w:ascii="PT Astra Serif" w:hAnsi="PT Astra Serif" w:cs="Times New Roman"/>
                <w:b/>
                <w:sz w:val="26"/>
                <w:szCs w:val="26"/>
              </w:rPr>
              <w:t>Об утверждении методических рекомендаций по осуществлению внутреннего государственного (муниципального) финансового контроля за соблюдением целей, порядка и условий предоставления межбюджетных трансфертов из бюджетов бюджетной системы Российской Федерации и (или) их использованием</w:t>
            </w:r>
            <w:r w:rsidR="003212FE">
              <w:rPr>
                <w:rFonts w:ascii="PT Astra Serif" w:hAnsi="PT Astra Serif" w:cs="Times New Roman"/>
                <w:b/>
                <w:sz w:val="26"/>
                <w:szCs w:val="26"/>
              </w:rPr>
              <w:t>»</w:t>
            </w:r>
          </w:p>
          <w:p w:rsidR="00104392" w:rsidRPr="00104392" w:rsidRDefault="00104392" w:rsidP="00181478">
            <w:pPr>
              <w:spacing w:after="0" w:line="240" w:lineRule="auto"/>
              <w:jc w:val="both"/>
              <w:rPr>
                <w:rFonts w:ascii="PT Astra Serif" w:hAnsi="PT Astra Serif" w:cs="Times New Roman"/>
                <w:sz w:val="26"/>
                <w:szCs w:val="26"/>
              </w:rPr>
            </w:pPr>
            <w:r w:rsidRPr="00104392">
              <w:rPr>
                <w:rFonts w:ascii="PT Astra Serif" w:hAnsi="PT Astra Serif" w:cs="Times New Roman"/>
                <w:sz w:val="26"/>
                <w:szCs w:val="26"/>
              </w:rPr>
              <w:t>Утверждены методические рекомендации по осуществлению внутреннего государственного (муниципального) финансового контроля за соблюдением целей, порядка и условий предоставления межбюджетных трансфертов из бюджетов бюджетной системы Российской Федерации и (или) их использованием.</w:t>
            </w:r>
          </w:p>
        </w:tc>
        <w:tc>
          <w:tcPr>
            <w:tcW w:w="3409" w:type="dxa"/>
            <w:tcBorders>
              <w:top w:val="single" w:sz="4" w:space="0" w:color="000000"/>
              <w:left w:val="single" w:sz="4" w:space="0" w:color="000000"/>
              <w:bottom w:val="single" w:sz="4" w:space="0" w:color="000000"/>
              <w:right w:val="single" w:sz="4" w:space="0" w:color="000000"/>
            </w:tcBorders>
          </w:tcPr>
          <w:p w:rsidR="00181478" w:rsidRPr="00127227" w:rsidRDefault="006A3F30" w:rsidP="008B6BD0">
            <w:pPr>
              <w:spacing w:after="0" w:line="240" w:lineRule="auto"/>
              <w:jc w:val="center"/>
              <w:rPr>
                <w:rFonts w:ascii="PT Astra Serif" w:hAnsi="PT Astra Serif" w:cs="Times New Roman"/>
                <w:sz w:val="26"/>
                <w:szCs w:val="26"/>
              </w:rPr>
            </w:pPr>
            <w:r w:rsidRPr="006A3F30">
              <w:rPr>
                <w:rFonts w:ascii="PT Astra Serif" w:hAnsi="PT Astra Serif" w:cs="Times New Roman"/>
                <w:sz w:val="26"/>
                <w:szCs w:val="26"/>
              </w:rPr>
              <w:t xml:space="preserve">Для </w:t>
            </w:r>
            <w:r w:rsidR="008B6BD0">
              <w:rPr>
                <w:rFonts w:ascii="PT Astra Serif" w:hAnsi="PT Astra Serif" w:cs="Times New Roman"/>
                <w:sz w:val="26"/>
                <w:szCs w:val="26"/>
              </w:rPr>
              <w:t>сведения</w:t>
            </w:r>
          </w:p>
        </w:tc>
      </w:tr>
      <w:tr w:rsidR="00BF0A82"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F0A82" w:rsidRPr="00D72E82" w:rsidRDefault="00BF0A82"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F0A82" w:rsidRPr="00BF0A82" w:rsidRDefault="00BF0A82" w:rsidP="00BF0A82">
            <w:pPr>
              <w:spacing w:after="0" w:line="240" w:lineRule="auto"/>
              <w:jc w:val="both"/>
              <w:rPr>
                <w:rFonts w:ascii="PT Astra Serif" w:hAnsi="PT Astra Serif" w:cs="Times New Roman"/>
                <w:b/>
                <w:sz w:val="26"/>
                <w:szCs w:val="26"/>
              </w:rPr>
            </w:pPr>
            <w:r w:rsidRPr="00BF0A82">
              <w:rPr>
                <w:rFonts w:ascii="PT Astra Serif" w:hAnsi="PT Astra Serif" w:cs="Times New Roman"/>
                <w:b/>
                <w:sz w:val="26"/>
                <w:szCs w:val="26"/>
              </w:rPr>
              <w:t xml:space="preserve">Приказ Казначейства России от 19.09.2025 </w:t>
            </w:r>
            <w:r w:rsidR="00863943">
              <w:rPr>
                <w:rFonts w:ascii="PT Astra Serif" w:hAnsi="PT Astra Serif" w:cs="Times New Roman"/>
                <w:b/>
                <w:sz w:val="26"/>
                <w:szCs w:val="26"/>
              </w:rPr>
              <w:t>№</w:t>
            </w:r>
            <w:r w:rsidRPr="00BF0A82">
              <w:rPr>
                <w:rFonts w:ascii="PT Astra Serif" w:hAnsi="PT Astra Serif" w:cs="Times New Roman"/>
                <w:b/>
                <w:sz w:val="26"/>
                <w:szCs w:val="26"/>
              </w:rPr>
              <w:t xml:space="preserve"> 10н</w:t>
            </w:r>
          </w:p>
          <w:p w:rsidR="00BF0A82" w:rsidRDefault="003212FE" w:rsidP="00BF0A8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F0A82" w:rsidRPr="00BF0A82">
              <w:rPr>
                <w:rFonts w:ascii="PT Astra Serif" w:hAnsi="PT Astra Serif" w:cs="Times New Roman"/>
                <w:b/>
                <w:sz w:val="26"/>
                <w:szCs w:val="26"/>
              </w:rPr>
              <w:t>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бюджетной отчетности в 2026 году</w:t>
            </w:r>
            <w:r>
              <w:rPr>
                <w:rFonts w:ascii="PT Astra Serif" w:hAnsi="PT Astra Serif" w:cs="Times New Roman"/>
                <w:b/>
                <w:sz w:val="26"/>
                <w:szCs w:val="26"/>
              </w:rPr>
              <w:t>»</w:t>
            </w:r>
          </w:p>
          <w:p w:rsidR="00BF0A82" w:rsidRPr="00BF0A82" w:rsidRDefault="00BF0A82" w:rsidP="00BF0A82">
            <w:pPr>
              <w:spacing w:after="0" w:line="240" w:lineRule="auto"/>
              <w:jc w:val="both"/>
              <w:rPr>
                <w:rFonts w:ascii="PT Astra Serif" w:hAnsi="PT Astra Serif" w:cs="Times New Roman"/>
                <w:sz w:val="26"/>
                <w:szCs w:val="26"/>
              </w:rPr>
            </w:pPr>
            <w:r w:rsidRPr="00BF0A82">
              <w:rPr>
                <w:rFonts w:ascii="PT Astra Serif" w:hAnsi="PT Astra Serif" w:cs="Times New Roman"/>
                <w:sz w:val="26"/>
                <w:szCs w:val="26"/>
              </w:rPr>
              <w:t>Определены порядок и сроки представления в 2026 году бюджетной отчетности.</w:t>
            </w:r>
          </w:p>
          <w:p w:rsidR="00BF0A82" w:rsidRPr="00BF0A82" w:rsidRDefault="00BF0A82" w:rsidP="00BF0A82">
            <w:pPr>
              <w:spacing w:after="0" w:line="240" w:lineRule="auto"/>
              <w:jc w:val="both"/>
              <w:rPr>
                <w:rFonts w:ascii="PT Astra Serif" w:hAnsi="PT Astra Serif" w:cs="Times New Roman"/>
                <w:sz w:val="26"/>
                <w:szCs w:val="26"/>
              </w:rPr>
            </w:pPr>
            <w:r w:rsidRPr="00BF0A82">
              <w:rPr>
                <w:rFonts w:ascii="PT Astra Serif" w:hAnsi="PT Astra Serif" w:cs="Times New Roman"/>
                <w:sz w:val="26"/>
                <w:szCs w:val="26"/>
              </w:rPr>
              <w:t>Приводятся наименование федерального органа исполнительной власти или организации и сроки представления бюджетной отчетности за 2025 год, на 1 апреля 2026 года, на 1 июля 2026 года и на 1 октября 2026 года.</w:t>
            </w:r>
          </w:p>
          <w:p w:rsidR="00BF0A82" w:rsidRPr="00BF0A82" w:rsidRDefault="00BF0A82" w:rsidP="00BF0A82">
            <w:pPr>
              <w:spacing w:after="0" w:line="240" w:lineRule="auto"/>
              <w:jc w:val="both"/>
              <w:rPr>
                <w:rFonts w:ascii="PT Astra Serif" w:hAnsi="PT Astra Serif" w:cs="Times New Roman"/>
                <w:sz w:val="26"/>
                <w:szCs w:val="26"/>
              </w:rPr>
            </w:pPr>
            <w:r w:rsidRPr="00BF0A82">
              <w:rPr>
                <w:rFonts w:ascii="PT Astra Serif" w:hAnsi="PT Astra Serif" w:cs="Times New Roman"/>
                <w:sz w:val="26"/>
                <w:szCs w:val="26"/>
              </w:rPr>
              <w:t xml:space="preserve">Также, в числе прочего, установлен срок представления Справок по консолидируемым расчетам (ф. 0503125) по соответствующим счетам бюджетного учета, кроме Справок (ф. 0503125) по счетам 030404000 </w:t>
            </w:r>
            <w:r w:rsidR="003212FE">
              <w:rPr>
                <w:rFonts w:ascii="PT Astra Serif" w:hAnsi="PT Astra Serif" w:cs="Times New Roman"/>
                <w:sz w:val="26"/>
                <w:szCs w:val="26"/>
              </w:rPr>
              <w:t>«</w:t>
            </w:r>
            <w:r w:rsidRPr="00BF0A82">
              <w:rPr>
                <w:rFonts w:ascii="PT Astra Serif" w:hAnsi="PT Astra Serif" w:cs="Times New Roman"/>
                <w:sz w:val="26"/>
                <w:szCs w:val="26"/>
              </w:rPr>
              <w:t>Внутриведомственные расчеты</w:t>
            </w:r>
            <w:r w:rsidR="003212FE">
              <w:rPr>
                <w:rFonts w:ascii="PT Astra Serif" w:hAnsi="PT Astra Serif" w:cs="Times New Roman"/>
                <w:sz w:val="26"/>
                <w:szCs w:val="26"/>
              </w:rPr>
              <w:t>»</w:t>
            </w:r>
            <w:r w:rsidRPr="00BF0A82">
              <w:rPr>
                <w:rFonts w:ascii="PT Astra Serif" w:hAnsi="PT Astra Serif" w:cs="Times New Roman"/>
                <w:sz w:val="26"/>
                <w:szCs w:val="26"/>
              </w:rPr>
              <w:t xml:space="preserve"> и 030406000 </w:t>
            </w:r>
            <w:r w:rsidR="003212FE">
              <w:rPr>
                <w:rFonts w:ascii="PT Astra Serif" w:hAnsi="PT Astra Serif" w:cs="Times New Roman"/>
                <w:sz w:val="26"/>
                <w:szCs w:val="26"/>
              </w:rPr>
              <w:t>«</w:t>
            </w:r>
            <w:r w:rsidRPr="00BF0A82">
              <w:rPr>
                <w:rFonts w:ascii="PT Astra Serif" w:hAnsi="PT Astra Serif" w:cs="Times New Roman"/>
                <w:sz w:val="26"/>
                <w:szCs w:val="26"/>
              </w:rPr>
              <w:t>Расчеты с прочими кредиторами</w:t>
            </w:r>
            <w:r w:rsidR="003212FE">
              <w:rPr>
                <w:rFonts w:ascii="PT Astra Serif" w:hAnsi="PT Astra Serif" w:cs="Times New Roman"/>
                <w:sz w:val="26"/>
                <w:szCs w:val="26"/>
              </w:rPr>
              <w:t>»</w:t>
            </w:r>
            <w:r w:rsidRPr="00BF0A82">
              <w:rPr>
                <w:rFonts w:ascii="PT Astra Serif" w:hAnsi="PT Astra Serif" w:cs="Times New Roman"/>
                <w:sz w:val="26"/>
                <w:szCs w:val="26"/>
              </w:rPr>
              <w:t>.</w:t>
            </w:r>
          </w:p>
          <w:p w:rsidR="00BF0A82" w:rsidRPr="00A46D18" w:rsidRDefault="00BF0A82" w:rsidP="00BF0A82">
            <w:pPr>
              <w:spacing w:after="0" w:line="240" w:lineRule="auto"/>
              <w:jc w:val="both"/>
              <w:rPr>
                <w:rFonts w:ascii="PT Astra Serif" w:hAnsi="PT Astra Serif" w:cs="Times New Roman"/>
                <w:b/>
                <w:sz w:val="26"/>
                <w:szCs w:val="26"/>
              </w:rPr>
            </w:pPr>
            <w:r w:rsidRPr="00BF0A82">
              <w:rPr>
                <w:rFonts w:ascii="PT Astra Serif" w:hAnsi="PT Astra Serif" w:cs="Times New Roman"/>
                <w:sz w:val="26"/>
                <w:szCs w:val="26"/>
              </w:rP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tc>
        <w:tc>
          <w:tcPr>
            <w:tcW w:w="3409" w:type="dxa"/>
            <w:tcBorders>
              <w:top w:val="single" w:sz="4" w:space="0" w:color="000000"/>
              <w:left w:val="single" w:sz="4" w:space="0" w:color="000000"/>
              <w:bottom w:val="single" w:sz="4" w:space="0" w:color="000000"/>
              <w:right w:val="single" w:sz="4" w:space="0" w:color="000000"/>
            </w:tcBorders>
          </w:tcPr>
          <w:p w:rsidR="00BF0A82" w:rsidRPr="006A3F30" w:rsidRDefault="00863943"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0561E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561EF" w:rsidRPr="00D72E82" w:rsidRDefault="000561E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561EF" w:rsidRPr="000561EF" w:rsidRDefault="000561EF" w:rsidP="000561EF">
            <w:pPr>
              <w:spacing w:after="0" w:line="240" w:lineRule="auto"/>
              <w:jc w:val="both"/>
              <w:rPr>
                <w:rFonts w:ascii="PT Astra Serif" w:hAnsi="PT Astra Serif" w:cs="Times New Roman"/>
                <w:b/>
                <w:sz w:val="26"/>
                <w:szCs w:val="26"/>
              </w:rPr>
            </w:pPr>
            <w:r w:rsidRPr="000561EF">
              <w:rPr>
                <w:rFonts w:ascii="PT Astra Serif" w:hAnsi="PT Astra Serif" w:cs="Times New Roman"/>
                <w:b/>
                <w:sz w:val="26"/>
                <w:szCs w:val="26"/>
              </w:rPr>
              <w:t xml:space="preserve">Приказ ТПП РФ от 11.09.2025 </w:t>
            </w:r>
            <w:r w:rsidR="00863943">
              <w:rPr>
                <w:rFonts w:ascii="PT Astra Serif" w:hAnsi="PT Astra Serif" w:cs="Times New Roman"/>
                <w:b/>
                <w:sz w:val="26"/>
                <w:szCs w:val="26"/>
              </w:rPr>
              <w:t>№</w:t>
            </w:r>
            <w:r w:rsidRPr="000561EF">
              <w:rPr>
                <w:rFonts w:ascii="PT Astra Serif" w:hAnsi="PT Astra Serif" w:cs="Times New Roman"/>
                <w:b/>
                <w:sz w:val="26"/>
                <w:szCs w:val="26"/>
              </w:rPr>
              <w:t xml:space="preserve"> 61</w:t>
            </w:r>
          </w:p>
          <w:p w:rsidR="000561EF" w:rsidRDefault="003212FE" w:rsidP="000561E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0561EF" w:rsidRPr="000561EF">
              <w:rPr>
                <w:rFonts w:ascii="PT Astra Serif" w:hAnsi="PT Astra Serif" w:cs="Times New Roman"/>
                <w:b/>
                <w:sz w:val="26"/>
                <w:szCs w:val="26"/>
              </w:rPr>
              <w:t>О внесении изменений в Положение о порядке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 и Порядок заполнения актов экспертизы для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w:t>
            </w:r>
            <w:r>
              <w:rPr>
                <w:rFonts w:ascii="PT Astra Serif" w:hAnsi="PT Astra Serif" w:cs="Times New Roman"/>
                <w:b/>
                <w:sz w:val="26"/>
                <w:szCs w:val="26"/>
              </w:rPr>
              <w:t>»</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Скорректированы особенности выдачи сертификатов о происхождении товаров формы СТ-1 для целей осуществления закупок для обеспечения государственных и муниципальных нужд</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Уточнен перечень товаров, на которые уполномоченными ТПП выдаются сертификаты формы СТ-1.</w:t>
            </w:r>
          </w:p>
          <w:p w:rsidR="000561EF" w:rsidRPr="00A46D18" w:rsidRDefault="000561EF" w:rsidP="000561EF">
            <w:pPr>
              <w:spacing w:after="0" w:line="240" w:lineRule="auto"/>
              <w:jc w:val="both"/>
              <w:rPr>
                <w:rFonts w:ascii="PT Astra Serif" w:hAnsi="PT Astra Serif" w:cs="Times New Roman"/>
                <w:b/>
                <w:sz w:val="26"/>
                <w:szCs w:val="26"/>
              </w:rPr>
            </w:pPr>
            <w:r w:rsidRPr="000561EF">
              <w:rPr>
                <w:rFonts w:ascii="PT Astra Serif" w:hAnsi="PT Astra Serif" w:cs="Times New Roman"/>
                <w:sz w:val="26"/>
                <w:szCs w:val="26"/>
              </w:rPr>
              <w:t>Кроме того, внесены изменения в порядок заполнения актов экспертизы для выдачи сертификатов о происхождении товаров формы СТ-1.</w:t>
            </w:r>
          </w:p>
        </w:tc>
        <w:tc>
          <w:tcPr>
            <w:tcW w:w="3409" w:type="dxa"/>
            <w:tcBorders>
              <w:top w:val="single" w:sz="4" w:space="0" w:color="000000"/>
              <w:left w:val="single" w:sz="4" w:space="0" w:color="000000"/>
              <w:bottom w:val="single" w:sz="4" w:space="0" w:color="000000"/>
              <w:right w:val="single" w:sz="4" w:space="0" w:color="000000"/>
            </w:tcBorders>
          </w:tcPr>
          <w:p w:rsidR="000561EF" w:rsidRPr="006A3F30" w:rsidRDefault="00863943" w:rsidP="00537976">
            <w:pPr>
              <w:spacing w:after="0" w:line="240" w:lineRule="auto"/>
              <w:jc w:val="center"/>
              <w:rPr>
                <w:rFonts w:ascii="PT Astra Serif" w:hAnsi="PT Astra Serif" w:cs="Times New Roman"/>
                <w:sz w:val="26"/>
                <w:szCs w:val="26"/>
              </w:rPr>
            </w:pPr>
            <w:r w:rsidRPr="00863943">
              <w:rPr>
                <w:rFonts w:ascii="PT Astra Serif" w:hAnsi="PT Astra Serif" w:cs="Times New Roman"/>
                <w:sz w:val="26"/>
                <w:szCs w:val="26"/>
              </w:rPr>
              <w:t>Для сведения</w:t>
            </w:r>
          </w:p>
        </w:tc>
      </w:tr>
      <w:tr w:rsidR="002B170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D72E82" w:rsidRDefault="002B170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B22DE" w:rsidRPr="002B22DE" w:rsidRDefault="002B22DE" w:rsidP="002B22DE">
            <w:pPr>
              <w:spacing w:after="0" w:line="240" w:lineRule="auto"/>
              <w:jc w:val="both"/>
              <w:rPr>
                <w:rFonts w:ascii="PT Astra Serif" w:hAnsi="PT Astra Serif" w:cs="Times New Roman"/>
                <w:b/>
                <w:sz w:val="26"/>
                <w:szCs w:val="26"/>
              </w:rPr>
            </w:pPr>
            <w:r w:rsidRPr="002B22DE">
              <w:rPr>
                <w:rFonts w:ascii="PT Astra Serif" w:hAnsi="PT Astra Serif" w:cs="Times New Roman"/>
                <w:b/>
                <w:sz w:val="26"/>
                <w:szCs w:val="26"/>
              </w:rPr>
              <w:t>Информация Минфина России</w:t>
            </w:r>
            <w:bookmarkStart w:id="0" w:name="_GoBack"/>
            <w:bookmarkEnd w:id="0"/>
          </w:p>
          <w:p w:rsidR="00EC4921" w:rsidRPr="002B22DE" w:rsidRDefault="003212FE" w:rsidP="002B22DE">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B22DE" w:rsidRPr="002B22DE">
              <w:rPr>
                <w:rFonts w:ascii="PT Astra Serif" w:hAnsi="PT Astra Serif" w:cs="Times New Roman"/>
                <w:b/>
                <w:sz w:val="26"/>
                <w:szCs w:val="26"/>
              </w:rPr>
              <w:t>Сопоставительная таблица изменений единых для бюджетов бюджетной системы Российской Федерации видов расходов классификации расходов бюджетов, применяемых в 2025 году, к применяемым в 2026 году и плановом периоде 2027 и 2028 годах</w:t>
            </w:r>
            <w:r>
              <w:rPr>
                <w:rFonts w:ascii="PT Astra Serif" w:hAnsi="PT Astra Serif" w:cs="Times New Roman"/>
                <w:b/>
                <w:sz w:val="26"/>
                <w:szCs w:val="26"/>
              </w:rPr>
              <w:t>»</w:t>
            </w:r>
          </w:p>
          <w:p w:rsidR="002B22DE" w:rsidRPr="002B22DE" w:rsidRDefault="002B22DE" w:rsidP="002B22DE">
            <w:pPr>
              <w:spacing w:after="0" w:line="240" w:lineRule="auto"/>
              <w:jc w:val="both"/>
              <w:rPr>
                <w:rFonts w:ascii="PT Astra Serif" w:hAnsi="PT Astra Serif" w:cs="Times New Roman"/>
                <w:sz w:val="26"/>
                <w:szCs w:val="26"/>
              </w:rPr>
            </w:pPr>
            <w:r w:rsidRPr="002B22DE">
              <w:rPr>
                <w:rFonts w:ascii="PT Astra Serif" w:hAnsi="PT Astra Serif" w:cs="Times New Roman"/>
                <w:sz w:val="26"/>
                <w:szCs w:val="26"/>
              </w:rPr>
              <w:t>Минфином подготовлена сопоставительная таблица изменений видов расходов классификации расходов бюджетов, применяемых в 2025 году, к применяемым начиная с 2026 года</w:t>
            </w:r>
            <w:r>
              <w:rPr>
                <w:rFonts w:ascii="PT Astra Serif" w:hAnsi="PT Astra Serif" w:cs="Times New Roman"/>
                <w:sz w:val="26"/>
                <w:szCs w:val="26"/>
              </w:rPr>
              <w:t>.</w:t>
            </w:r>
          </w:p>
          <w:p w:rsidR="002B22DE" w:rsidRPr="00D72E82" w:rsidRDefault="002B22DE" w:rsidP="002B22DE">
            <w:pPr>
              <w:spacing w:after="0" w:line="240" w:lineRule="auto"/>
              <w:jc w:val="both"/>
              <w:rPr>
                <w:rFonts w:ascii="PT Astra Serif" w:hAnsi="PT Astra Serif" w:cs="Times New Roman"/>
                <w:sz w:val="26"/>
                <w:szCs w:val="26"/>
              </w:rPr>
            </w:pPr>
            <w:r w:rsidRPr="002B22DE">
              <w:rPr>
                <w:rFonts w:ascii="PT Astra Serif" w:hAnsi="PT Astra Serif" w:cs="Times New Roman"/>
                <w:sz w:val="26"/>
                <w:szCs w:val="26"/>
              </w:rPr>
              <w:t>В таблице приведены виды расходов, применяемые при исполнении бюджетов в 2025 году, изменения в видах расходов и характер изменений.</w:t>
            </w:r>
          </w:p>
        </w:tc>
        <w:tc>
          <w:tcPr>
            <w:tcW w:w="3409" w:type="dxa"/>
            <w:tcBorders>
              <w:top w:val="single" w:sz="4" w:space="0" w:color="000000"/>
              <w:left w:val="single" w:sz="4" w:space="0" w:color="000000"/>
              <w:bottom w:val="single" w:sz="4" w:space="0" w:color="000000"/>
              <w:right w:val="single" w:sz="4" w:space="0" w:color="000000"/>
            </w:tcBorders>
          </w:tcPr>
          <w:p w:rsidR="002B170F" w:rsidRPr="00D72E82" w:rsidRDefault="00863943" w:rsidP="00537976">
            <w:pPr>
              <w:spacing w:after="0" w:line="240" w:lineRule="auto"/>
              <w:jc w:val="center"/>
              <w:rPr>
                <w:rFonts w:ascii="PT Astra Serif" w:hAnsi="PT Astra Serif" w:cs="Times New Roman"/>
                <w:sz w:val="26"/>
                <w:szCs w:val="26"/>
              </w:rPr>
            </w:pPr>
            <w:r w:rsidRPr="00863943">
              <w:rPr>
                <w:rFonts w:ascii="PT Astra Serif" w:hAnsi="PT Astra Serif" w:cs="Times New Roman"/>
                <w:sz w:val="26"/>
                <w:szCs w:val="26"/>
              </w:rPr>
              <w:t>Для сведения</w:t>
            </w:r>
          </w:p>
        </w:tc>
      </w:tr>
      <w:tr w:rsidR="000561E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561EF" w:rsidRPr="00D72E82" w:rsidRDefault="000561E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561EF" w:rsidRPr="000561EF" w:rsidRDefault="000561EF" w:rsidP="000561EF">
            <w:pPr>
              <w:spacing w:after="0" w:line="240" w:lineRule="auto"/>
              <w:jc w:val="both"/>
              <w:rPr>
                <w:rFonts w:ascii="PT Astra Serif" w:hAnsi="PT Astra Serif" w:cs="Times New Roman"/>
                <w:b/>
                <w:sz w:val="26"/>
                <w:szCs w:val="26"/>
              </w:rPr>
            </w:pPr>
            <w:r w:rsidRPr="000561EF">
              <w:rPr>
                <w:rFonts w:ascii="PT Astra Serif" w:hAnsi="PT Astra Serif" w:cs="Times New Roman"/>
                <w:b/>
                <w:sz w:val="26"/>
                <w:szCs w:val="26"/>
              </w:rPr>
              <w:t xml:space="preserve">Проект Федерального закона </w:t>
            </w:r>
            <w:r w:rsidR="00863943">
              <w:rPr>
                <w:rFonts w:ascii="PT Astra Serif" w:hAnsi="PT Astra Serif" w:cs="Times New Roman"/>
                <w:b/>
                <w:sz w:val="26"/>
                <w:szCs w:val="26"/>
              </w:rPr>
              <w:t>№</w:t>
            </w:r>
            <w:r w:rsidRPr="000561EF">
              <w:rPr>
                <w:rFonts w:ascii="PT Astra Serif" w:hAnsi="PT Astra Serif" w:cs="Times New Roman"/>
                <w:b/>
                <w:sz w:val="26"/>
                <w:szCs w:val="26"/>
              </w:rPr>
              <w:t xml:space="preserve"> 1026189-8</w:t>
            </w:r>
          </w:p>
          <w:p w:rsidR="000561EF" w:rsidRDefault="003212FE" w:rsidP="000561E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0561EF" w:rsidRPr="000561EF">
              <w:rPr>
                <w:rFonts w:ascii="PT Astra Serif" w:hAnsi="PT Astra Serif" w:cs="Times New Roman"/>
                <w:b/>
                <w:sz w:val="26"/>
                <w:szCs w:val="26"/>
              </w:rPr>
              <w:t>О внесении изменений в Бюджетный кодекс Российской Федерации и о признании утратившими силу отдельных положений законодательных актов Российской Федерации</w:t>
            </w:r>
            <w:r>
              <w:rPr>
                <w:rFonts w:ascii="PT Astra Serif" w:hAnsi="PT Astra Serif" w:cs="Times New Roman"/>
                <w:b/>
                <w:sz w:val="26"/>
                <w:szCs w:val="26"/>
              </w:rPr>
              <w:t>»</w:t>
            </w:r>
            <w:r w:rsidR="001D4D4C">
              <w:t xml:space="preserve"> </w:t>
            </w:r>
            <w:r w:rsidR="001D4D4C" w:rsidRPr="001D4D4C">
              <w:rPr>
                <w:rFonts w:ascii="PT Astra Serif" w:hAnsi="PT Astra Serif" w:cs="Times New Roman"/>
                <w:b/>
                <w:sz w:val="26"/>
                <w:szCs w:val="26"/>
              </w:rPr>
              <w:t>(ред., внесенная в ГД ФС РФ, текст по состоянию на 29.09.2025)</w:t>
            </w:r>
          </w:p>
          <w:p w:rsidR="001D4D4C" w:rsidRDefault="001D4D4C" w:rsidP="000561E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В</w:t>
            </w:r>
            <w:r w:rsidRPr="001D4D4C">
              <w:rPr>
                <w:rFonts w:ascii="PT Astra Serif" w:hAnsi="PT Astra Serif" w:cs="Times New Roman"/>
                <w:b/>
                <w:sz w:val="26"/>
                <w:szCs w:val="26"/>
              </w:rPr>
              <w:t>несен Правительством Российской Федерации</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Подготовлен проект изменений в Бюджетный кодекс РФ.</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Законопроект содержит ряд важных поправок, предусматривающих, в частности:</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корректировку нормативов зачисления в бюджеты денежных средств от уплаты штрафов за нарушение ПДД и правил эксплуатации ТС, а также от уплаты НДПИ и налога на игорный бизнес;</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сохранение возможности размещения собственных средств бюджета субъекта РФ, не являющихся средствами бюджетных кредитов, на банковских депозитах;</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поэтапное снижение базовой цены на нефть с 2026 года на 1 доллар в год до 55 долларов за баррель к 2030 году с последующей ежегодной индексацией на 2 процента с 2031 года;</w:t>
            </w:r>
          </w:p>
          <w:p w:rsidR="000561EF" w:rsidRPr="002B22DE" w:rsidRDefault="000561EF" w:rsidP="000561EF">
            <w:pPr>
              <w:spacing w:after="0" w:line="240" w:lineRule="auto"/>
              <w:jc w:val="both"/>
              <w:rPr>
                <w:rFonts w:ascii="PT Astra Serif" w:hAnsi="PT Astra Serif" w:cs="Times New Roman"/>
                <w:b/>
                <w:sz w:val="26"/>
                <w:szCs w:val="26"/>
              </w:rPr>
            </w:pPr>
            <w:r w:rsidRPr="000561EF">
              <w:rPr>
                <w:rFonts w:ascii="PT Astra Serif" w:hAnsi="PT Astra Serif" w:cs="Times New Roman"/>
                <w:sz w:val="26"/>
                <w:szCs w:val="26"/>
              </w:rPr>
              <w:t>закрепление на постоянной основе возможности оперативного перераспределения бюджетных ассигнований для финансового обеспечения мероприятий, осуществляемых в отдельных обстоятельствах, обусловленных возникновением угроз безопасности и (или) устойчивого функционирования экономики.</w:t>
            </w:r>
          </w:p>
        </w:tc>
        <w:tc>
          <w:tcPr>
            <w:tcW w:w="3409" w:type="dxa"/>
            <w:tcBorders>
              <w:top w:val="single" w:sz="4" w:space="0" w:color="000000"/>
              <w:left w:val="single" w:sz="4" w:space="0" w:color="000000"/>
              <w:bottom w:val="single" w:sz="4" w:space="0" w:color="000000"/>
              <w:right w:val="single" w:sz="4" w:space="0" w:color="000000"/>
            </w:tcBorders>
          </w:tcPr>
          <w:p w:rsidR="000561EF" w:rsidRPr="006A3F30" w:rsidRDefault="00863943" w:rsidP="00537976">
            <w:pPr>
              <w:spacing w:after="0" w:line="240" w:lineRule="auto"/>
              <w:jc w:val="center"/>
              <w:rPr>
                <w:rFonts w:ascii="PT Astra Serif" w:hAnsi="PT Astra Serif" w:cs="Times New Roman"/>
                <w:sz w:val="26"/>
                <w:szCs w:val="26"/>
              </w:rPr>
            </w:pPr>
            <w:r w:rsidRPr="00863943">
              <w:rPr>
                <w:rFonts w:ascii="PT Astra Serif" w:hAnsi="PT Astra Serif" w:cs="Times New Roman"/>
                <w:sz w:val="26"/>
                <w:szCs w:val="26"/>
              </w:rPr>
              <w:t>Для сведения</w:t>
            </w:r>
          </w:p>
        </w:tc>
      </w:tr>
      <w:tr w:rsidR="000561E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561EF" w:rsidRPr="00D72E82" w:rsidRDefault="000561E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561EF" w:rsidRPr="000561EF" w:rsidRDefault="000561EF" w:rsidP="000561EF">
            <w:pPr>
              <w:spacing w:after="0" w:line="240" w:lineRule="auto"/>
              <w:jc w:val="both"/>
              <w:rPr>
                <w:rFonts w:ascii="PT Astra Serif" w:hAnsi="PT Astra Serif" w:cs="Times New Roman"/>
                <w:b/>
                <w:sz w:val="26"/>
                <w:szCs w:val="26"/>
              </w:rPr>
            </w:pPr>
            <w:r w:rsidRPr="000561EF">
              <w:rPr>
                <w:rFonts w:ascii="PT Astra Serif" w:hAnsi="PT Astra Serif" w:cs="Times New Roman"/>
                <w:b/>
                <w:sz w:val="26"/>
                <w:szCs w:val="26"/>
              </w:rPr>
              <w:t xml:space="preserve">Проект Федерального закона </w:t>
            </w:r>
            <w:r w:rsidR="00863943">
              <w:rPr>
                <w:rFonts w:ascii="PT Astra Serif" w:hAnsi="PT Astra Serif" w:cs="Times New Roman"/>
                <w:b/>
                <w:sz w:val="26"/>
                <w:szCs w:val="26"/>
              </w:rPr>
              <w:t>№</w:t>
            </w:r>
            <w:r w:rsidRPr="000561EF">
              <w:rPr>
                <w:rFonts w:ascii="PT Astra Serif" w:hAnsi="PT Astra Serif" w:cs="Times New Roman"/>
                <w:b/>
                <w:sz w:val="26"/>
                <w:szCs w:val="26"/>
              </w:rPr>
              <w:t xml:space="preserve"> 1026181-8</w:t>
            </w:r>
          </w:p>
          <w:p w:rsidR="000561EF" w:rsidRDefault="003212FE" w:rsidP="000561E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0561EF" w:rsidRPr="000561EF">
              <w:rPr>
                <w:rFonts w:ascii="PT Astra Serif" w:hAnsi="PT Astra Serif" w:cs="Times New Roman"/>
                <w:b/>
                <w:sz w:val="26"/>
                <w:szCs w:val="26"/>
              </w:rPr>
              <w:t>О федеральном бюджете на 2026 год и на плановый период 2027 и 2028 годов</w:t>
            </w:r>
            <w:r>
              <w:rPr>
                <w:rFonts w:ascii="PT Astra Serif" w:hAnsi="PT Astra Serif" w:cs="Times New Roman"/>
                <w:b/>
                <w:sz w:val="26"/>
                <w:szCs w:val="26"/>
              </w:rPr>
              <w:t>»</w:t>
            </w:r>
          </w:p>
          <w:p w:rsidR="001D4D4C" w:rsidRPr="001D4D4C" w:rsidRDefault="001D4D4C" w:rsidP="001D4D4C">
            <w:pPr>
              <w:spacing w:after="0" w:line="240" w:lineRule="auto"/>
              <w:jc w:val="both"/>
              <w:rPr>
                <w:rFonts w:ascii="PT Astra Serif" w:hAnsi="PT Astra Serif" w:cs="Times New Roman"/>
                <w:b/>
                <w:sz w:val="26"/>
                <w:szCs w:val="26"/>
              </w:rPr>
            </w:pPr>
            <w:r w:rsidRPr="001D4D4C">
              <w:rPr>
                <w:rFonts w:ascii="PT Astra Serif" w:hAnsi="PT Astra Serif" w:cs="Times New Roman"/>
                <w:b/>
                <w:sz w:val="26"/>
                <w:szCs w:val="26"/>
              </w:rPr>
              <w:t>(ред., внесенная в ГД ФС РФ, текст по состоянию на 29.09.2025)</w:t>
            </w:r>
          </w:p>
          <w:p w:rsidR="001D4D4C" w:rsidRDefault="001D4D4C" w:rsidP="001D4D4C">
            <w:pPr>
              <w:spacing w:after="0" w:line="240" w:lineRule="auto"/>
              <w:jc w:val="both"/>
              <w:rPr>
                <w:rFonts w:ascii="PT Astra Serif" w:hAnsi="PT Astra Serif" w:cs="Times New Roman"/>
                <w:b/>
                <w:sz w:val="26"/>
                <w:szCs w:val="26"/>
              </w:rPr>
            </w:pPr>
            <w:r w:rsidRPr="001D4D4C">
              <w:rPr>
                <w:rFonts w:ascii="PT Astra Serif" w:hAnsi="PT Astra Serif" w:cs="Times New Roman"/>
                <w:b/>
                <w:sz w:val="26"/>
                <w:szCs w:val="26"/>
              </w:rPr>
              <w:t>Внесен Правительством Российской Федерации</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Подготовлен проект федерального бюджета на 2026 - 2028 годы.</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Формирование бюджета основано на базовом варианте прогноза социально-экономического развития России и уровне инфляции, не превышающем 4%.</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Предполагается, что доходы федерального бюджета в 2026 году составят 40,3 трлн рублей. С учетом запланированных расходов в сумме 44,1 трлн рублей, дефицит бюджета прогнозируется на уровне 3,8 трлн рублей.</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Важнейшим направлением бюджета является обеспечение нужд обороны и безопасности, социальная поддержка семей участников СВО, а также финансирование мер по улучшению демографии.</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В 2026 году в сфере социального обеспечения населения предусматривается, в частности, следующее:</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 xml:space="preserve">размер накопительного взноса на одного участника </w:t>
            </w:r>
            <w:proofErr w:type="spellStart"/>
            <w:r w:rsidRPr="000561EF">
              <w:rPr>
                <w:rFonts w:ascii="PT Astra Serif" w:hAnsi="PT Astra Serif" w:cs="Times New Roman"/>
                <w:sz w:val="26"/>
                <w:szCs w:val="26"/>
              </w:rPr>
              <w:t>накопительно</w:t>
            </w:r>
            <w:proofErr w:type="spellEnd"/>
            <w:r w:rsidRPr="000561EF">
              <w:rPr>
                <w:rFonts w:ascii="PT Astra Serif" w:hAnsi="PT Astra Serif" w:cs="Times New Roman"/>
                <w:sz w:val="26"/>
                <w:szCs w:val="26"/>
              </w:rPr>
              <w:t>-ипотечной системы жилищного обеспечения военнослужащих, включенного в реестр участников, в сумме 411 184,9 рубля;</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 xml:space="preserve">коэффициент индексации отдельных социальных выплат и пособий (в </w:t>
            </w:r>
            <w:proofErr w:type="spellStart"/>
            <w:r w:rsidRPr="000561EF">
              <w:rPr>
                <w:rFonts w:ascii="PT Astra Serif" w:hAnsi="PT Astra Serif" w:cs="Times New Roman"/>
                <w:sz w:val="26"/>
                <w:szCs w:val="26"/>
              </w:rPr>
              <w:t>т.ч</w:t>
            </w:r>
            <w:proofErr w:type="spellEnd"/>
            <w:r w:rsidRPr="000561EF">
              <w:rPr>
                <w:rFonts w:ascii="PT Astra Serif" w:hAnsi="PT Astra Serif" w:cs="Times New Roman"/>
                <w:sz w:val="26"/>
                <w:szCs w:val="26"/>
              </w:rPr>
              <w:t>. на содержание гражданина в возмещение вреда, причиненного жизни или здоровью, на основании судебного акта, пособий детям погибших военнослужащих и т.д.) в размере 1,04.</w:t>
            </w:r>
          </w:p>
          <w:p w:rsidR="000561EF" w:rsidRPr="002B22DE" w:rsidRDefault="000561EF" w:rsidP="000561EF">
            <w:pPr>
              <w:spacing w:after="0" w:line="240" w:lineRule="auto"/>
              <w:jc w:val="both"/>
              <w:rPr>
                <w:rFonts w:ascii="PT Astra Serif" w:hAnsi="PT Astra Serif" w:cs="Times New Roman"/>
                <w:b/>
                <w:sz w:val="26"/>
                <w:szCs w:val="26"/>
              </w:rPr>
            </w:pPr>
            <w:r w:rsidRPr="000561EF">
              <w:rPr>
                <w:rFonts w:ascii="PT Astra Serif" w:hAnsi="PT Astra Serif" w:cs="Times New Roman"/>
                <w:sz w:val="26"/>
                <w:szCs w:val="26"/>
              </w:rPr>
              <w:t>Согласно проекту в 2026 году величина прожиточного минимума в целом по РФ на душу населения определена в размере 18 939 рублей, для трудоспособного населения - 20 644 рублей, пенсионеров - 16 288 рублей, детей - 18 371 рубля.</w:t>
            </w:r>
          </w:p>
        </w:tc>
        <w:tc>
          <w:tcPr>
            <w:tcW w:w="3409" w:type="dxa"/>
            <w:tcBorders>
              <w:top w:val="single" w:sz="4" w:space="0" w:color="000000"/>
              <w:left w:val="single" w:sz="4" w:space="0" w:color="000000"/>
              <w:bottom w:val="single" w:sz="4" w:space="0" w:color="000000"/>
              <w:right w:val="single" w:sz="4" w:space="0" w:color="000000"/>
            </w:tcBorders>
          </w:tcPr>
          <w:p w:rsidR="000561EF" w:rsidRPr="006A3F30" w:rsidRDefault="00863943" w:rsidP="00537976">
            <w:pPr>
              <w:spacing w:after="0" w:line="240" w:lineRule="auto"/>
              <w:jc w:val="center"/>
              <w:rPr>
                <w:rFonts w:ascii="PT Astra Serif" w:hAnsi="PT Astra Serif" w:cs="Times New Roman"/>
                <w:sz w:val="26"/>
                <w:szCs w:val="26"/>
              </w:rPr>
            </w:pPr>
            <w:r w:rsidRPr="00863943">
              <w:rPr>
                <w:rFonts w:ascii="PT Astra Serif" w:hAnsi="PT Astra Serif" w:cs="Times New Roman"/>
                <w:sz w:val="26"/>
                <w:szCs w:val="26"/>
              </w:rPr>
              <w:t>Для сведения</w:t>
            </w:r>
          </w:p>
        </w:tc>
      </w:tr>
      <w:tr w:rsidR="000561E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561EF" w:rsidRPr="00D72E82" w:rsidRDefault="000561E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561EF" w:rsidRPr="000561EF" w:rsidRDefault="000561EF" w:rsidP="000561EF">
            <w:pPr>
              <w:spacing w:after="0" w:line="240" w:lineRule="auto"/>
              <w:jc w:val="both"/>
              <w:rPr>
                <w:rFonts w:ascii="PT Astra Serif" w:hAnsi="PT Astra Serif" w:cs="Times New Roman"/>
                <w:b/>
                <w:sz w:val="26"/>
                <w:szCs w:val="26"/>
              </w:rPr>
            </w:pPr>
            <w:r w:rsidRPr="000561EF">
              <w:rPr>
                <w:rFonts w:ascii="PT Astra Serif" w:hAnsi="PT Astra Serif" w:cs="Times New Roman"/>
                <w:b/>
                <w:sz w:val="26"/>
                <w:szCs w:val="26"/>
              </w:rPr>
              <w:t xml:space="preserve">Проект Федерального закона </w:t>
            </w:r>
            <w:r w:rsidR="00863943">
              <w:rPr>
                <w:rFonts w:ascii="PT Astra Serif" w:hAnsi="PT Astra Serif" w:cs="Times New Roman"/>
                <w:b/>
                <w:sz w:val="26"/>
                <w:szCs w:val="26"/>
              </w:rPr>
              <w:t>№</w:t>
            </w:r>
            <w:r w:rsidRPr="000561EF">
              <w:rPr>
                <w:rFonts w:ascii="PT Astra Serif" w:hAnsi="PT Astra Serif" w:cs="Times New Roman"/>
                <w:b/>
                <w:sz w:val="26"/>
                <w:szCs w:val="26"/>
              </w:rPr>
              <w:t xml:space="preserve"> 1026188-8</w:t>
            </w:r>
          </w:p>
          <w:p w:rsidR="000561EF" w:rsidRDefault="003212FE" w:rsidP="000561E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0561EF" w:rsidRPr="000561EF">
              <w:rPr>
                <w:rFonts w:ascii="PT Astra Serif" w:hAnsi="PT Astra Serif" w:cs="Times New Roman"/>
                <w:b/>
                <w:sz w:val="26"/>
                <w:szCs w:val="26"/>
              </w:rPr>
              <w:t>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об установлении особенностей исполнения бюджетов бюджетной системы Российской Федерации в 2026 году</w:t>
            </w:r>
            <w:r>
              <w:rPr>
                <w:rFonts w:ascii="PT Astra Serif" w:hAnsi="PT Astra Serif" w:cs="Times New Roman"/>
                <w:b/>
                <w:sz w:val="26"/>
                <w:szCs w:val="26"/>
              </w:rPr>
              <w:t>»</w:t>
            </w:r>
          </w:p>
          <w:p w:rsidR="001D4D4C" w:rsidRPr="001D4D4C" w:rsidRDefault="001D4D4C" w:rsidP="001D4D4C">
            <w:pPr>
              <w:spacing w:after="0" w:line="240" w:lineRule="auto"/>
              <w:jc w:val="both"/>
              <w:rPr>
                <w:rFonts w:ascii="PT Astra Serif" w:hAnsi="PT Astra Serif" w:cs="Times New Roman"/>
                <w:b/>
                <w:sz w:val="26"/>
                <w:szCs w:val="26"/>
              </w:rPr>
            </w:pPr>
            <w:r w:rsidRPr="001D4D4C">
              <w:rPr>
                <w:rFonts w:ascii="PT Astra Serif" w:hAnsi="PT Astra Serif" w:cs="Times New Roman"/>
                <w:b/>
                <w:sz w:val="26"/>
                <w:szCs w:val="26"/>
              </w:rPr>
              <w:t>(ред., внесенная в ГД ФС РФ, текст по состоянию на 29.09.2025)</w:t>
            </w:r>
          </w:p>
          <w:p w:rsidR="001D4D4C" w:rsidRDefault="001D4D4C" w:rsidP="001D4D4C">
            <w:pPr>
              <w:spacing w:after="0" w:line="240" w:lineRule="auto"/>
              <w:jc w:val="both"/>
              <w:rPr>
                <w:rFonts w:ascii="PT Astra Serif" w:hAnsi="PT Astra Serif" w:cs="Times New Roman"/>
                <w:b/>
                <w:sz w:val="26"/>
                <w:szCs w:val="26"/>
              </w:rPr>
            </w:pPr>
            <w:r w:rsidRPr="001D4D4C">
              <w:rPr>
                <w:rFonts w:ascii="PT Astra Serif" w:hAnsi="PT Astra Serif" w:cs="Times New Roman"/>
                <w:b/>
                <w:sz w:val="26"/>
                <w:szCs w:val="26"/>
              </w:rPr>
              <w:t>Внесен Правительством Российской Федерации</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Предлагается в 2026 году провести эксперимент по учету сведений о суммах поступивших денежных средств на счета в кредитных организациях, при определении права граждан на ежемесячное пособие в связи с рождением и воспитанием ребенка.</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Согласно проекту эксперимент будет проводиться в отношении физлиц, подавших в период проведения эксперимента заявление о назначении ежемесячного пособия, а также в случае, если решение о назначении пособия принято в период проведения эксперимента.</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В рамках эксперимента СФР будет запрашивать сведения по операциям на счетах, вкладах (депозитах) физических лиц и членов их семей, у кредитных организаций с использованием единой системы межведомственного электронного взаимодействия.</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На период проведения эксперимента согласие физических лиц и членов их семей на получение и обработку полученных сведений, не требуется.</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Кроме того, данным законопроектом уточняются отдельные положения бюджетного законодательства и устанавливаются особенности исполнения бюджетов в 2026 году.</w:t>
            </w:r>
          </w:p>
          <w:p w:rsidR="000561EF" w:rsidRPr="000561EF" w:rsidRDefault="000561EF" w:rsidP="000561EF">
            <w:pPr>
              <w:spacing w:after="0" w:line="240" w:lineRule="auto"/>
              <w:jc w:val="both"/>
              <w:rPr>
                <w:rFonts w:ascii="PT Astra Serif" w:hAnsi="PT Astra Serif" w:cs="Times New Roman"/>
                <w:b/>
                <w:sz w:val="26"/>
                <w:szCs w:val="26"/>
              </w:rPr>
            </w:pPr>
            <w:r w:rsidRPr="000561EF">
              <w:rPr>
                <w:rFonts w:ascii="PT Astra Serif" w:hAnsi="PT Astra Serif" w:cs="Times New Roman"/>
                <w:sz w:val="26"/>
                <w:szCs w:val="26"/>
              </w:rPr>
              <w:t>В числе прочего продлевается возможность предоставления государственных кредитов, не предусмотренных программой предоставления государственных финансовых и экспортных кредитов в пределах общего объема бюджетных ассигнований федерального бюджета; совершенствуются положения о казначейском обслуживании и казначейском сопровождении целевых средств; Правительству РФ предоставляются дополнительные полномочия, в частности, по списанию задолженности субъектов РФ по бюджетным кредитам, по перераспределению (распределению) между субъектами РФ бюджетных ассигнований и пр.</w:t>
            </w:r>
          </w:p>
        </w:tc>
        <w:tc>
          <w:tcPr>
            <w:tcW w:w="3409" w:type="dxa"/>
            <w:tcBorders>
              <w:top w:val="single" w:sz="4" w:space="0" w:color="000000"/>
              <w:left w:val="single" w:sz="4" w:space="0" w:color="000000"/>
              <w:bottom w:val="single" w:sz="4" w:space="0" w:color="000000"/>
              <w:right w:val="single" w:sz="4" w:space="0" w:color="000000"/>
            </w:tcBorders>
          </w:tcPr>
          <w:p w:rsidR="000561EF" w:rsidRPr="006A3F30" w:rsidRDefault="00863943" w:rsidP="00537976">
            <w:pPr>
              <w:spacing w:after="0" w:line="240" w:lineRule="auto"/>
              <w:jc w:val="center"/>
              <w:rPr>
                <w:rFonts w:ascii="PT Astra Serif" w:hAnsi="PT Astra Serif" w:cs="Times New Roman"/>
                <w:sz w:val="26"/>
                <w:szCs w:val="26"/>
              </w:rPr>
            </w:pPr>
            <w:r w:rsidRPr="00863943">
              <w:rPr>
                <w:rFonts w:ascii="PT Astra Serif" w:hAnsi="PT Astra Serif" w:cs="Times New Roman"/>
                <w:sz w:val="26"/>
                <w:szCs w:val="26"/>
              </w:rPr>
              <w:t>Для сведения</w:t>
            </w:r>
          </w:p>
        </w:tc>
      </w:tr>
      <w:tr w:rsidR="000241B5"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241B5" w:rsidRPr="00D72E82" w:rsidRDefault="000241B5"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81478" w:rsidRPr="009A70C6" w:rsidRDefault="009A70C6" w:rsidP="00181478">
            <w:pPr>
              <w:spacing w:after="0" w:line="240" w:lineRule="auto"/>
              <w:jc w:val="both"/>
              <w:rPr>
                <w:rFonts w:ascii="PT Astra Serif" w:hAnsi="PT Astra Serif" w:cs="Times New Roman"/>
                <w:b/>
                <w:sz w:val="26"/>
                <w:szCs w:val="26"/>
              </w:rPr>
            </w:pPr>
            <w:r w:rsidRPr="009A70C6">
              <w:rPr>
                <w:rFonts w:ascii="PT Astra Serif" w:hAnsi="PT Astra Serif" w:cs="Times New Roman"/>
                <w:b/>
                <w:sz w:val="26"/>
                <w:szCs w:val="26"/>
              </w:rPr>
              <w:t xml:space="preserve">Проект Федерального закона </w:t>
            </w:r>
            <w:r w:rsidR="00863943">
              <w:rPr>
                <w:rFonts w:ascii="PT Astra Serif" w:hAnsi="PT Astra Serif" w:cs="Times New Roman"/>
                <w:b/>
                <w:sz w:val="26"/>
                <w:szCs w:val="26"/>
              </w:rPr>
              <w:t>№</w:t>
            </w:r>
            <w:r w:rsidRPr="009A70C6">
              <w:rPr>
                <w:rFonts w:ascii="PT Astra Serif" w:hAnsi="PT Astra Serif" w:cs="Times New Roman"/>
                <w:b/>
                <w:sz w:val="26"/>
                <w:szCs w:val="26"/>
              </w:rPr>
              <w:t xml:space="preserve"> 1026190-8 </w:t>
            </w:r>
            <w:r w:rsidR="003212FE">
              <w:rPr>
                <w:rFonts w:ascii="PT Astra Serif" w:hAnsi="PT Astra Serif" w:cs="Times New Roman"/>
                <w:b/>
                <w:sz w:val="26"/>
                <w:szCs w:val="26"/>
              </w:rPr>
              <w:t>«</w:t>
            </w:r>
            <w:r w:rsidRPr="009A70C6">
              <w:rPr>
                <w:rFonts w:ascii="PT Astra Serif" w:hAnsi="PT Astra Serif" w:cs="Times New Roman"/>
                <w:b/>
                <w:sz w:val="26"/>
                <w:szCs w:val="26"/>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3212FE">
              <w:rPr>
                <w:rFonts w:ascii="PT Astra Serif" w:hAnsi="PT Astra Serif" w:cs="Times New Roman"/>
                <w:b/>
                <w:sz w:val="26"/>
                <w:szCs w:val="26"/>
              </w:rPr>
              <w:t>»</w:t>
            </w:r>
            <w:r w:rsidRPr="009A70C6">
              <w:rPr>
                <w:rFonts w:ascii="PT Astra Serif" w:hAnsi="PT Astra Serif" w:cs="Times New Roman"/>
                <w:b/>
                <w:sz w:val="26"/>
                <w:szCs w:val="26"/>
              </w:rPr>
              <w:t xml:space="preserve"> (ред., внесенная в ГД ФС РФ, текст по состоянию на 29.09.2025)</w:t>
            </w:r>
          </w:p>
          <w:p w:rsidR="009A70C6" w:rsidRPr="009A70C6" w:rsidRDefault="009A70C6" w:rsidP="009A70C6">
            <w:pPr>
              <w:spacing w:after="0" w:line="240" w:lineRule="auto"/>
              <w:jc w:val="both"/>
              <w:rPr>
                <w:rFonts w:ascii="PT Astra Serif" w:hAnsi="PT Astra Serif" w:cs="Times New Roman"/>
                <w:b/>
                <w:sz w:val="26"/>
                <w:szCs w:val="26"/>
              </w:rPr>
            </w:pPr>
            <w:r w:rsidRPr="009A70C6">
              <w:rPr>
                <w:rFonts w:ascii="PT Astra Serif" w:hAnsi="PT Astra Serif" w:cs="Times New Roman"/>
                <w:b/>
                <w:sz w:val="26"/>
                <w:szCs w:val="26"/>
              </w:rPr>
              <w:t>Внесен Правительством Российской Федерации</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Законопроект с многочисленными изменениями в Налоговый кодекс РФ внесен в Госдуму</w:t>
            </w:r>
            <w:r>
              <w:rPr>
                <w:rFonts w:ascii="PT Astra Serif" w:hAnsi="PT Astra Serif" w:cs="Times New Roman"/>
                <w:sz w:val="26"/>
                <w:szCs w:val="26"/>
              </w:rPr>
              <w:t>.</w:t>
            </w:r>
          </w:p>
          <w:p w:rsidR="000561EF" w:rsidRPr="000561EF"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Законопроект содержит поправки, направленные на совершенствование налогового администрирования, в том числе в части применения ЕНС, распространения системы налогового мониторинга на более широкий круг налогоплательщиков посредством отмены обязательности соответствия трем установленным критериям, уточнение параметров налогообложения НДС (в том числе предусматривается повышение размера ставки НДС с 20 до 22 процентов), акцизами (в части индексации ставок на уровень инфляции), НДФЛ, налогом на прибыль, НДПИ, имущественными налогами, страховыми взносами (в частности, уточняются тарифы взносов для ИТ-организаций) и т.д.</w:t>
            </w:r>
          </w:p>
          <w:p w:rsidR="009A70C6" w:rsidRPr="00D72E82" w:rsidRDefault="000561EF" w:rsidP="000561EF">
            <w:pPr>
              <w:spacing w:after="0" w:line="240" w:lineRule="auto"/>
              <w:jc w:val="both"/>
              <w:rPr>
                <w:rFonts w:ascii="PT Astra Serif" w:hAnsi="PT Astra Serif" w:cs="Times New Roman"/>
                <w:sz w:val="26"/>
                <w:szCs w:val="26"/>
              </w:rPr>
            </w:pPr>
            <w:r w:rsidRPr="000561EF">
              <w:rPr>
                <w:rFonts w:ascii="PT Astra Serif" w:hAnsi="PT Astra Serif" w:cs="Times New Roman"/>
                <w:sz w:val="26"/>
                <w:szCs w:val="26"/>
              </w:rPr>
              <w:t>В числе прочего положения законопроекта предусматривают предоставление дополнительных мер поддержки участникам СВО и членам их семей.</w:t>
            </w:r>
          </w:p>
        </w:tc>
        <w:tc>
          <w:tcPr>
            <w:tcW w:w="3409" w:type="dxa"/>
            <w:tcBorders>
              <w:top w:val="single" w:sz="4" w:space="0" w:color="000000"/>
              <w:left w:val="single" w:sz="4" w:space="0" w:color="000000"/>
              <w:bottom w:val="single" w:sz="4" w:space="0" w:color="000000"/>
              <w:right w:val="single" w:sz="4" w:space="0" w:color="000000"/>
            </w:tcBorders>
          </w:tcPr>
          <w:p w:rsidR="000241B5" w:rsidRPr="00D72E82" w:rsidRDefault="00863943" w:rsidP="006A3F30">
            <w:pPr>
              <w:spacing w:after="0" w:line="240" w:lineRule="auto"/>
              <w:jc w:val="center"/>
              <w:rPr>
                <w:rFonts w:ascii="PT Astra Serif" w:hAnsi="PT Astra Serif" w:cs="Times New Roman"/>
                <w:sz w:val="26"/>
                <w:szCs w:val="26"/>
              </w:rPr>
            </w:pPr>
            <w:r w:rsidRPr="00863943">
              <w:rPr>
                <w:rFonts w:ascii="PT Astra Serif" w:hAnsi="PT Astra Serif" w:cs="Times New Roman"/>
                <w:sz w:val="26"/>
                <w:szCs w:val="26"/>
              </w:rPr>
              <w:t>Для сведения</w:t>
            </w:r>
          </w:p>
        </w:tc>
      </w:tr>
      <w:tr w:rsidR="009A70C6"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70C6" w:rsidRPr="00D72E82" w:rsidRDefault="009A70C6"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A70C6" w:rsidRDefault="009A70C6" w:rsidP="00181478">
            <w:pPr>
              <w:spacing w:after="0" w:line="240" w:lineRule="auto"/>
              <w:jc w:val="both"/>
              <w:rPr>
                <w:rFonts w:ascii="PT Astra Serif" w:hAnsi="PT Astra Serif" w:cs="Times New Roman"/>
                <w:b/>
                <w:sz w:val="26"/>
                <w:szCs w:val="26"/>
              </w:rPr>
            </w:pPr>
            <w:r w:rsidRPr="009A70C6">
              <w:rPr>
                <w:rFonts w:ascii="PT Astra Serif" w:hAnsi="PT Astra Serif" w:cs="Times New Roman"/>
                <w:b/>
                <w:sz w:val="26"/>
                <w:szCs w:val="26"/>
              </w:rPr>
              <w:t xml:space="preserve">Проект Федерального закона </w:t>
            </w:r>
            <w:r w:rsidR="00863943">
              <w:rPr>
                <w:rFonts w:ascii="PT Astra Serif" w:hAnsi="PT Astra Serif" w:cs="Times New Roman"/>
                <w:b/>
                <w:sz w:val="26"/>
                <w:szCs w:val="26"/>
              </w:rPr>
              <w:t xml:space="preserve">№ 1026324-8 </w:t>
            </w:r>
            <w:r w:rsidR="003212FE">
              <w:rPr>
                <w:rFonts w:ascii="PT Astra Serif" w:hAnsi="PT Astra Serif" w:cs="Times New Roman"/>
                <w:b/>
                <w:sz w:val="26"/>
                <w:szCs w:val="26"/>
              </w:rPr>
              <w:t>«</w:t>
            </w:r>
            <w:r w:rsidRPr="009A70C6">
              <w:rPr>
                <w:rFonts w:ascii="PT Astra Serif" w:hAnsi="PT Astra Serif" w:cs="Times New Roman"/>
                <w:b/>
                <w:sz w:val="26"/>
                <w:szCs w:val="26"/>
              </w:rPr>
              <w:t>О внесении изменений в статью 333.33 части второй Налогового кодекса Российской Федерации</w:t>
            </w:r>
            <w:r w:rsidR="003212FE">
              <w:rPr>
                <w:rFonts w:ascii="PT Astra Serif" w:hAnsi="PT Astra Serif" w:cs="Times New Roman"/>
                <w:b/>
                <w:sz w:val="26"/>
                <w:szCs w:val="26"/>
              </w:rPr>
              <w:t>»</w:t>
            </w:r>
            <w:r w:rsidRPr="009A70C6">
              <w:rPr>
                <w:rFonts w:ascii="PT Astra Serif" w:hAnsi="PT Astra Serif" w:cs="Times New Roman"/>
                <w:b/>
                <w:sz w:val="26"/>
                <w:szCs w:val="26"/>
              </w:rPr>
              <w:t xml:space="preserve"> (ред., внесенная в ГД ФС РФ, текст по состоянию на 29.09.2025)</w:t>
            </w:r>
          </w:p>
          <w:p w:rsidR="009A70C6" w:rsidRDefault="009A70C6" w:rsidP="00181478">
            <w:pPr>
              <w:spacing w:after="0" w:line="240" w:lineRule="auto"/>
              <w:jc w:val="both"/>
              <w:rPr>
                <w:rFonts w:ascii="PT Astra Serif" w:hAnsi="PT Astra Serif" w:cs="Times New Roman"/>
                <w:b/>
                <w:sz w:val="26"/>
                <w:szCs w:val="26"/>
              </w:rPr>
            </w:pPr>
            <w:r w:rsidRPr="009A70C6">
              <w:rPr>
                <w:rFonts w:ascii="PT Astra Serif" w:hAnsi="PT Astra Serif" w:cs="Times New Roman"/>
                <w:b/>
                <w:sz w:val="26"/>
                <w:szCs w:val="26"/>
              </w:rPr>
              <w:t>Внесен Правительством Российской Федерации</w:t>
            </w:r>
          </w:p>
          <w:p w:rsidR="009A70C6" w:rsidRPr="009A70C6" w:rsidRDefault="009A70C6" w:rsidP="00181478">
            <w:pPr>
              <w:spacing w:after="0" w:line="240" w:lineRule="auto"/>
              <w:jc w:val="both"/>
              <w:rPr>
                <w:rFonts w:ascii="PT Astra Serif" w:hAnsi="PT Astra Serif" w:cs="Times New Roman"/>
                <w:sz w:val="26"/>
                <w:szCs w:val="26"/>
              </w:rPr>
            </w:pPr>
            <w:r w:rsidRPr="009A70C6">
              <w:rPr>
                <w:rFonts w:ascii="PT Astra Serif" w:hAnsi="PT Astra Serif" w:cs="Times New Roman"/>
                <w:sz w:val="26"/>
                <w:szCs w:val="26"/>
              </w:rPr>
              <w:t>Законопроект предусматривает установление государственной пошлины за выдачу лицензии, а также за подтверждение соответствия обязательным требованиям каждые пять лет со дня выдачи лицензии.</w:t>
            </w:r>
          </w:p>
        </w:tc>
        <w:tc>
          <w:tcPr>
            <w:tcW w:w="3409" w:type="dxa"/>
            <w:tcBorders>
              <w:top w:val="single" w:sz="4" w:space="0" w:color="000000"/>
              <w:left w:val="single" w:sz="4" w:space="0" w:color="000000"/>
              <w:bottom w:val="single" w:sz="4" w:space="0" w:color="000000"/>
              <w:right w:val="single" w:sz="4" w:space="0" w:color="000000"/>
            </w:tcBorders>
          </w:tcPr>
          <w:p w:rsidR="009A70C6" w:rsidRPr="00B77F2B" w:rsidRDefault="00863943" w:rsidP="006A3F30">
            <w:pPr>
              <w:spacing w:after="0" w:line="240" w:lineRule="auto"/>
              <w:jc w:val="center"/>
              <w:rPr>
                <w:rFonts w:ascii="PT Astra Serif" w:hAnsi="PT Astra Serif" w:cs="Times New Roman"/>
                <w:sz w:val="26"/>
                <w:szCs w:val="26"/>
              </w:rPr>
            </w:pPr>
            <w:r w:rsidRPr="00863943">
              <w:rPr>
                <w:rFonts w:ascii="PT Astra Serif" w:hAnsi="PT Astra Serif" w:cs="Times New Roman"/>
                <w:sz w:val="26"/>
                <w:szCs w:val="26"/>
              </w:rPr>
              <w:t>Для сведения</w:t>
            </w:r>
          </w:p>
        </w:tc>
      </w:tr>
    </w:tbl>
    <w:p w:rsidR="00756D14" w:rsidRPr="00D72E82" w:rsidRDefault="00756D14" w:rsidP="00B21F0A">
      <w:pPr>
        <w:rPr>
          <w:rFonts w:ascii="PT Astra Serif" w:hAnsi="PT Astra Serif"/>
          <w:sz w:val="26"/>
          <w:szCs w:val="26"/>
        </w:rPr>
      </w:pPr>
    </w:p>
    <w:sectPr w:rsidR="00756D14" w:rsidRPr="00D72E82"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8B6BD0">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4D01"/>
    <w:rsid w:val="00026F10"/>
    <w:rsid w:val="00030A3B"/>
    <w:rsid w:val="00030FD5"/>
    <w:rsid w:val="00033BA3"/>
    <w:rsid w:val="00036486"/>
    <w:rsid w:val="00036A15"/>
    <w:rsid w:val="00037041"/>
    <w:rsid w:val="00040223"/>
    <w:rsid w:val="0004349B"/>
    <w:rsid w:val="000458C0"/>
    <w:rsid w:val="000505CD"/>
    <w:rsid w:val="0005083C"/>
    <w:rsid w:val="00052472"/>
    <w:rsid w:val="000561EF"/>
    <w:rsid w:val="00060471"/>
    <w:rsid w:val="00065652"/>
    <w:rsid w:val="00066FD3"/>
    <w:rsid w:val="00067085"/>
    <w:rsid w:val="00070435"/>
    <w:rsid w:val="00075CAC"/>
    <w:rsid w:val="00076612"/>
    <w:rsid w:val="00076EC8"/>
    <w:rsid w:val="000776AB"/>
    <w:rsid w:val="00081B5E"/>
    <w:rsid w:val="00090D97"/>
    <w:rsid w:val="000A2431"/>
    <w:rsid w:val="000B14BF"/>
    <w:rsid w:val="000B6EC0"/>
    <w:rsid w:val="000C0414"/>
    <w:rsid w:val="000C12FF"/>
    <w:rsid w:val="000C4E97"/>
    <w:rsid w:val="000C69AF"/>
    <w:rsid w:val="000E0599"/>
    <w:rsid w:val="000E268B"/>
    <w:rsid w:val="000E2B8B"/>
    <w:rsid w:val="000E3F77"/>
    <w:rsid w:val="000F7E38"/>
    <w:rsid w:val="001000FF"/>
    <w:rsid w:val="00100D4F"/>
    <w:rsid w:val="001024AE"/>
    <w:rsid w:val="001024D1"/>
    <w:rsid w:val="00104392"/>
    <w:rsid w:val="00104CB0"/>
    <w:rsid w:val="00110B73"/>
    <w:rsid w:val="0011199C"/>
    <w:rsid w:val="00117203"/>
    <w:rsid w:val="00125172"/>
    <w:rsid w:val="00126B3F"/>
    <w:rsid w:val="00127227"/>
    <w:rsid w:val="0012766D"/>
    <w:rsid w:val="0013220E"/>
    <w:rsid w:val="0013602B"/>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1478"/>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4D4C"/>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A4B4C"/>
    <w:rsid w:val="002B170F"/>
    <w:rsid w:val="002B22DE"/>
    <w:rsid w:val="002B23EB"/>
    <w:rsid w:val="002B4214"/>
    <w:rsid w:val="002B422E"/>
    <w:rsid w:val="002B55D8"/>
    <w:rsid w:val="002C3221"/>
    <w:rsid w:val="002C56CD"/>
    <w:rsid w:val="002D0BCF"/>
    <w:rsid w:val="002D538A"/>
    <w:rsid w:val="002E0E6D"/>
    <w:rsid w:val="002E5B27"/>
    <w:rsid w:val="002E6DA9"/>
    <w:rsid w:val="002E755C"/>
    <w:rsid w:val="002F0335"/>
    <w:rsid w:val="00302526"/>
    <w:rsid w:val="00302C6B"/>
    <w:rsid w:val="003212FE"/>
    <w:rsid w:val="0032408C"/>
    <w:rsid w:val="00324B91"/>
    <w:rsid w:val="00325354"/>
    <w:rsid w:val="00327BD8"/>
    <w:rsid w:val="003305E3"/>
    <w:rsid w:val="00330ECE"/>
    <w:rsid w:val="0033291C"/>
    <w:rsid w:val="00342E8F"/>
    <w:rsid w:val="00344425"/>
    <w:rsid w:val="00351759"/>
    <w:rsid w:val="00353097"/>
    <w:rsid w:val="00363CBF"/>
    <w:rsid w:val="00370B91"/>
    <w:rsid w:val="00371FC1"/>
    <w:rsid w:val="00375669"/>
    <w:rsid w:val="00376C27"/>
    <w:rsid w:val="003776BD"/>
    <w:rsid w:val="00382DF0"/>
    <w:rsid w:val="003848C9"/>
    <w:rsid w:val="00384E89"/>
    <w:rsid w:val="00386D44"/>
    <w:rsid w:val="003877A3"/>
    <w:rsid w:val="003921FB"/>
    <w:rsid w:val="00396E49"/>
    <w:rsid w:val="003A07BD"/>
    <w:rsid w:val="003A0839"/>
    <w:rsid w:val="003A1F4C"/>
    <w:rsid w:val="003A5E1C"/>
    <w:rsid w:val="003B01E0"/>
    <w:rsid w:val="003B1490"/>
    <w:rsid w:val="003B5598"/>
    <w:rsid w:val="003B70F4"/>
    <w:rsid w:val="003C09C8"/>
    <w:rsid w:val="003C0DF4"/>
    <w:rsid w:val="003C1CE1"/>
    <w:rsid w:val="003C273B"/>
    <w:rsid w:val="003C34FB"/>
    <w:rsid w:val="003C413D"/>
    <w:rsid w:val="003C57DA"/>
    <w:rsid w:val="003C5FBE"/>
    <w:rsid w:val="003C7A62"/>
    <w:rsid w:val="003D04BC"/>
    <w:rsid w:val="003D19DE"/>
    <w:rsid w:val="003D1C63"/>
    <w:rsid w:val="003D3733"/>
    <w:rsid w:val="003D53B7"/>
    <w:rsid w:val="003D58C6"/>
    <w:rsid w:val="003D7609"/>
    <w:rsid w:val="003E27AB"/>
    <w:rsid w:val="00400D5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36A8"/>
    <w:rsid w:val="0046730E"/>
    <w:rsid w:val="004727C6"/>
    <w:rsid w:val="00472E3A"/>
    <w:rsid w:val="00472F8C"/>
    <w:rsid w:val="00481F8F"/>
    <w:rsid w:val="004843AE"/>
    <w:rsid w:val="00491D6E"/>
    <w:rsid w:val="00493500"/>
    <w:rsid w:val="004A279E"/>
    <w:rsid w:val="004A6CC7"/>
    <w:rsid w:val="004B486B"/>
    <w:rsid w:val="004B666E"/>
    <w:rsid w:val="004B6C17"/>
    <w:rsid w:val="004C15E2"/>
    <w:rsid w:val="004C1CD4"/>
    <w:rsid w:val="004C6927"/>
    <w:rsid w:val="004D0598"/>
    <w:rsid w:val="004D0BAF"/>
    <w:rsid w:val="004D11C1"/>
    <w:rsid w:val="004D12CA"/>
    <w:rsid w:val="004D26AC"/>
    <w:rsid w:val="004D757C"/>
    <w:rsid w:val="004E3B80"/>
    <w:rsid w:val="004F7422"/>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C4F85"/>
    <w:rsid w:val="005E5133"/>
    <w:rsid w:val="005E74F8"/>
    <w:rsid w:val="005F084F"/>
    <w:rsid w:val="005F256B"/>
    <w:rsid w:val="005F309A"/>
    <w:rsid w:val="005F52A3"/>
    <w:rsid w:val="00607070"/>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3FA9"/>
    <w:rsid w:val="00646B4F"/>
    <w:rsid w:val="00650558"/>
    <w:rsid w:val="006519C0"/>
    <w:rsid w:val="00657D9B"/>
    <w:rsid w:val="00660444"/>
    <w:rsid w:val="006604E2"/>
    <w:rsid w:val="006612F6"/>
    <w:rsid w:val="00665AE5"/>
    <w:rsid w:val="00665C66"/>
    <w:rsid w:val="006663FE"/>
    <w:rsid w:val="00666929"/>
    <w:rsid w:val="006706F5"/>
    <w:rsid w:val="006756AB"/>
    <w:rsid w:val="00684DF0"/>
    <w:rsid w:val="00687307"/>
    <w:rsid w:val="0069052C"/>
    <w:rsid w:val="00696E01"/>
    <w:rsid w:val="006A12A4"/>
    <w:rsid w:val="006A3F30"/>
    <w:rsid w:val="006A66DA"/>
    <w:rsid w:val="006A72F2"/>
    <w:rsid w:val="006B05ED"/>
    <w:rsid w:val="006B14B5"/>
    <w:rsid w:val="006C0359"/>
    <w:rsid w:val="006C1178"/>
    <w:rsid w:val="006C275D"/>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1659A"/>
    <w:rsid w:val="00721E00"/>
    <w:rsid w:val="00722898"/>
    <w:rsid w:val="007245FA"/>
    <w:rsid w:val="00724D55"/>
    <w:rsid w:val="00733508"/>
    <w:rsid w:val="007362D4"/>
    <w:rsid w:val="0074034F"/>
    <w:rsid w:val="00743E0C"/>
    <w:rsid w:val="00744CDE"/>
    <w:rsid w:val="00746DF9"/>
    <w:rsid w:val="0075032C"/>
    <w:rsid w:val="00750535"/>
    <w:rsid w:val="00751042"/>
    <w:rsid w:val="007533E8"/>
    <w:rsid w:val="007556DA"/>
    <w:rsid w:val="0075614F"/>
    <w:rsid w:val="007566A2"/>
    <w:rsid w:val="00756D14"/>
    <w:rsid w:val="00760C93"/>
    <w:rsid w:val="00761170"/>
    <w:rsid w:val="00765AFB"/>
    <w:rsid w:val="00781236"/>
    <w:rsid w:val="00783FF3"/>
    <w:rsid w:val="00793152"/>
    <w:rsid w:val="007959E7"/>
    <w:rsid w:val="007964BF"/>
    <w:rsid w:val="00796537"/>
    <w:rsid w:val="007A0E4A"/>
    <w:rsid w:val="007A1687"/>
    <w:rsid w:val="007A49F5"/>
    <w:rsid w:val="007A4A8D"/>
    <w:rsid w:val="007A6A51"/>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3089"/>
    <w:rsid w:val="00803410"/>
    <w:rsid w:val="008058F8"/>
    <w:rsid w:val="00805EB8"/>
    <w:rsid w:val="0081253C"/>
    <w:rsid w:val="00812A05"/>
    <w:rsid w:val="00813E57"/>
    <w:rsid w:val="0081451F"/>
    <w:rsid w:val="00824B0A"/>
    <w:rsid w:val="00824F29"/>
    <w:rsid w:val="00827B40"/>
    <w:rsid w:val="00840F26"/>
    <w:rsid w:val="00845F95"/>
    <w:rsid w:val="0084751B"/>
    <w:rsid w:val="00856A7F"/>
    <w:rsid w:val="00856BE3"/>
    <w:rsid w:val="0086394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B663D"/>
    <w:rsid w:val="008B6BD0"/>
    <w:rsid w:val="008C17FF"/>
    <w:rsid w:val="008D05CF"/>
    <w:rsid w:val="008D2DBB"/>
    <w:rsid w:val="008D5814"/>
    <w:rsid w:val="008D6798"/>
    <w:rsid w:val="008D7927"/>
    <w:rsid w:val="008E60BE"/>
    <w:rsid w:val="008F18EB"/>
    <w:rsid w:val="008F1DCE"/>
    <w:rsid w:val="008F3BDB"/>
    <w:rsid w:val="008F76F0"/>
    <w:rsid w:val="009042E9"/>
    <w:rsid w:val="0090675C"/>
    <w:rsid w:val="009154BB"/>
    <w:rsid w:val="00917E51"/>
    <w:rsid w:val="00920F6D"/>
    <w:rsid w:val="00927196"/>
    <w:rsid w:val="009271B6"/>
    <w:rsid w:val="0092748D"/>
    <w:rsid w:val="00937A86"/>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A70C6"/>
    <w:rsid w:val="009B047A"/>
    <w:rsid w:val="009B2922"/>
    <w:rsid w:val="009B3FC6"/>
    <w:rsid w:val="009B53FB"/>
    <w:rsid w:val="009B685C"/>
    <w:rsid w:val="009C3EF7"/>
    <w:rsid w:val="009C4898"/>
    <w:rsid w:val="009C507D"/>
    <w:rsid w:val="009C6152"/>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46D18"/>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86FA9"/>
    <w:rsid w:val="00A907A5"/>
    <w:rsid w:val="00A933D8"/>
    <w:rsid w:val="00A9596C"/>
    <w:rsid w:val="00A972FB"/>
    <w:rsid w:val="00AA714B"/>
    <w:rsid w:val="00AA74C4"/>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785A"/>
    <w:rsid w:val="00B00DC9"/>
    <w:rsid w:val="00B03B9D"/>
    <w:rsid w:val="00B06DB7"/>
    <w:rsid w:val="00B11DEF"/>
    <w:rsid w:val="00B21F0A"/>
    <w:rsid w:val="00B23F2E"/>
    <w:rsid w:val="00B2460C"/>
    <w:rsid w:val="00B24B1D"/>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6B70"/>
    <w:rsid w:val="00B57288"/>
    <w:rsid w:val="00B63DC8"/>
    <w:rsid w:val="00B640F5"/>
    <w:rsid w:val="00B668C6"/>
    <w:rsid w:val="00B6702F"/>
    <w:rsid w:val="00B7294B"/>
    <w:rsid w:val="00B73D86"/>
    <w:rsid w:val="00B743A0"/>
    <w:rsid w:val="00B77C0B"/>
    <w:rsid w:val="00B77F2B"/>
    <w:rsid w:val="00B81154"/>
    <w:rsid w:val="00B81E99"/>
    <w:rsid w:val="00B84465"/>
    <w:rsid w:val="00B90221"/>
    <w:rsid w:val="00B908CE"/>
    <w:rsid w:val="00B9191D"/>
    <w:rsid w:val="00B93108"/>
    <w:rsid w:val="00B93CBC"/>
    <w:rsid w:val="00B93DCB"/>
    <w:rsid w:val="00B9565B"/>
    <w:rsid w:val="00BA1FB4"/>
    <w:rsid w:val="00BA2947"/>
    <w:rsid w:val="00BA2DA1"/>
    <w:rsid w:val="00BA4073"/>
    <w:rsid w:val="00BA61DF"/>
    <w:rsid w:val="00BB2504"/>
    <w:rsid w:val="00BB2E5D"/>
    <w:rsid w:val="00BC2A33"/>
    <w:rsid w:val="00BC5607"/>
    <w:rsid w:val="00BC64D3"/>
    <w:rsid w:val="00BC6BA2"/>
    <w:rsid w:val="00BD6178"/>
    <w:rsid w:val="00BD6EE0"/>
    <w:rsid w:val="00BD7395"/>
    <w:rsid w:val="00BE0D9F"/>
    <w:rsid w:val="00BF0A82"/>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516EE"/>
    <w:rsid w:val="00C66911"/>
    <w:rsid w:val="00C67288"/>
    <w:rsid w:val="00C70AAD"/>
    <w:rsid w:val="00C71A8E"/>
    <w:rsid w:val="00C73259"/>
    <w:rsid w:val="00C802F3"/>
    <w:rsid w:val="00C85E40"/>
    <w:rsid w:val="00C874F3"/>
    <w:rsid w:val="00C909BC"/>
    <w:rsid w:val="00C93CEB"/>
    <w:rsid w:val="00C95ADB"/>
    <w:rsid w:val="00C97D2C"/>
    <w:rsid w:val="00CA08C2"/>
    <w:rsid w:val="00CA3C06"/>
    <w:rsid w:val="00CA3F26"/>
    <w:rsid w:val="00CA5F77"/>
    <w:rsid w:val="00CA662B"/>
    <w:rsid w:val="00CA6CB5"/>
    <w:rsid w:val="00CA7CF8"/>
    <w:rsid w:val="00CB43C8"/>
    <w:rsid w:val="00CB68A0"/>
    <w:rsid w:val="00CC37B4"/>
    <w:rsid w:val="00CC5241"/>
    <w:rsid w:val="00CC55FD"/>
    <w:rsid w:val="00CC70A5"/>
    <w:rsid w:val="00CD7045"/>
    <w:rsid w:val="00CE1562"/>
    <w:rsid w:val="00CE161F"/>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A1B53"/>
    <w:rsid w:val="00DA3E3C"/>
    <w:rsid w:val="00DB171C"/>
    <w:rsid w:val="00DB417A"/>
    <w:rsid w:val="00DB5E5B"/>
    <w:rsid w:val="00DB6D8C"/>
    <w:rsid w:val="00DC0162"/>
    <w:rsid w:val="00DC0C4B"/>
    <w:rsid w:val="00DC216A"/>
    <w:rsid w:val="00DC2175"/>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404A"/>
    <w:rsid w:val="00E55984"/>
    <w:rsid w:val="00E60C04"/>
    <w:rsid w:val="00E61680"/>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C09D8"/>
    <w:rsid w:val="00EC4921"/>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13F3E"/>
    <w:rsid w:val="00F20247"/>
    <w:rsid w:val="00F22811"/>
    <w:rsid w:val="00F2312B"/>
    <w:rsid w:val="00F26318"/>
    <w:rsid w:val="00F30B19"/>
    <w:rsid w:val="00F30EF5"/>
    <w:rsid w:val="00F31134"/>
    <w:rsid w:val="00F327E9"/>
    <w:rsid w:val="00F33188"/>
    <w:rsid w:val="00F36B12"/>
    <w:rsid w:val="00F463CA"/>
    <w:rsid w:val="00F4661D"/>
    <w:rsid w:val="00F5196D"/>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D39F0"/>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14:docId w14:val="6BB4C749"/>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597519367">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0AA82-421D-4164-973A-27A38478B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12</Pages>
  <Words>3991</Words>
  <Characters>22755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Чиркова Анастасия Константиновна</cp:lastModifiedBy>
  <cp:revision>5</cp:revision>
  <cp:lastPrinted>2025-04-11T05:06:00Z</cp:lastPrinted>
  <dcterms:created xsi:type="dcterms:W3CDTF">2025-10-02T02:22:00Z</dcterms:created>
  <dcterms:modified xsi:type="dcterms:W3CDTF">2025-10-03T05:13:00Z</dcterms:modified>
</cp:coreProperties>
</file>