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7566A2" w:rsidP="00E0227D">
            <w:pPr>
              <w:spacing w:after="0" w:line="240" w:lineRule="auto"/>
              <w:jc w:val="center"/>
              <w:rPr>
                <w:rFonts w:ascii="Times New Roman" w:hAnsi="Times New Roman" w:cs="Times New Roman"/>
                <w:b/>
                <w:sz w:val="28"/>
                <w:szCs w:val="28"/>
              </w:rPr>
            </w:pPr>
            <w:r w:rsidRPr="009440AD">
              <w:rPr>
                <w:rFonts w:ascii="Times New Roman" w:hAnsi="Times New Roman" w:cs="Times New Roman"/>
                <w:b/>
                <w:sz w:val="28"/>
                <w:szCs w:val="28"/>
              </w:rPr>
              <w:t>0</w:t>
            </w:r>
            <w:r w:rsidR="005C4F85">
              <w:rPr>
                <w:rFonts w:ascii="Times New Roman" w:hAnsi="Times New Roman" w:cs="Times New Roman"/>
                <w:b/>
                <w:sz w:val="28"/>
                <w:szCs w:val="28"/>
              </w:rPr>
              <w:t>1.07</w:t>
            </w:r>
            <w:r w:rsidR="00FF2234" w:rsidRPr="009440AD">
              <w:rPr>
                <w:rFonts w:ascii="Times New Roman" w:hAnsi="Times New Roman" w:cs="Times New Roman"/>
                <w:b/>
                <w:sz w:val="28"/>
                <w:szCs w:val="28"/>
              </w:rPr>
              <w:t>.</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 </w:t>
            </w:r>
            <w:r w:rsidR="002A4B4C">
              <w:rPr>
                <w:rFonts w:ascii="Times New Roman" w:hAnsi="Times New Roman" w:cs="Times New Roman"/>
                <w:b/>
                <w:sz w:val="28"/>
                <w:szCs w:val="28"/>
              </w:rPr>
              <w:t>–</w:t>
            </w:r>
            <w:r w:rsidR="00945C8B" w:rsidRPr="009440AD">
              <w:rPr>
                <w:rFonts w:ascii="Times New Roman" w:hAnsi="Times New Roman" w:cs="Times New Roman"/>
                <w:b/>
                <w:sz w:val="28"/>
                <w:szCs w:val="28"/>
              </w:rPr>
              <w:t xml:space="preserve"> </w:t>
            </w:r>
            <w:r w:rsidR="005C4F85">
              <w:rPr>
                <w:rFonts w:ascii="Times New Roman" w:hAnsi="Times New Roman" w:cs="Times New Roman"/>
                <w:b/>
                <w:sz w:val="28"/>
                <w:szCs w:val="28"/>
              </w:rPr>
              <w:t>04.07</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2B17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1000FF" w:rsidRDefault="002B17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13712" w:rsidRPr="00713712" w:rsidRDefault="00713712" w:rsidP="00713712">
            <w:pPr>
              <w:spacing w:after="0" w:line="240" w:lineRule="auto"/>
              <w:jc w:val="both"/>
              <w:rPr>
                <w:rFonts w:ascii="Times New Roman" w:hAnsi="Times New Roman" w:cs="Times New Roman"/>
                <w:b/>
                <w:sz w:val="28"/>
                <w:szCs w:val="28"/>
              </w:rPr>
            </w:pPr>
            <w:r w:rsidRPr="00713712">
              <w:rPr>
                <w:rFonts w:ascii="Times New Roman" w:hAnsi="Times New Roman" w:cs="Times New Roman"/>
                <w:b/>
                <w:sz w:val="28"/>
                <w:szCs w:val="28"/>
              </w:rPr>
              <w:t xml:space="preserve">Федеральный закон от 07.07.2025 </w:t>
            </w:r>
            <w:r w:rsidR="007A0E4A">
              <w:rPr>
                <w:rFonts w:ascii="Times New Roman" w:hAnsi="Times New Roman" w:cs="Times New Roman"/>
                <w:b/>
                <w:sz w:val="28"/>
                <w:szCs w:val="28"/>
              </w:rPr>
              <w:t>№</w:t>
            </w:r>
            <w:r w:rsidRPr="00713712">
              <w:rPr>
                <w:rFonts w:ascii="Times New Roman" w:hAnsi="Times New Roman" w:cs="Times New Roman"/>
                <w:b/>
                <w:sz w:val="28"/>
                <w:szCs w:val="28"/>
              </w:rPr>
              <w:t xml:space="preserve"> 212-ФЗ</w:t>
            </w:r>
          </w:p>
          <w:p w:rsidR="00384E89" w:rsidRDefault="00D800AA" w:rsidP="007137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13712" w:rsidRPr="00713712">
              <w:rPr>
                <w:rFonts w:ascii="Times New Roman" w:hAnsi="Times New Roman" w:cs="Times New Roman"/>
                <w:b/>
                <w:sz w:val="28"/>
                <w:szCs w:val="28"/>
              </w:rPr>
              <w:t>О внесении изменений в отдельные законодательные акты Российской Федерации</w:t>
            </w:r>
            <w:r>
              <w:rPr>
                <w:rFonts w:ascii="Times New Roman" w:hAnsi="Times New Roman" w:cs="Times New Roman"/>
                <w:b/>
                <w:sz w:val="28"/>
                <w:szCs w:val="28"/>
              </w:rPr>
              <w:t>»</w:t>
            </w:r>
          </w:p>
          <w:p w:rsidR="00713712" w:rsidRDefault="00713712" w:rsidP="00713712">
            <w:pPr>
              <w:spacing w:after="0" w:line="240" w:lineRule="auto"/>
              <w:jc w:val="both"/>
              <w:rPr>
                <w:rFonts w:ascii="Times New Roman" w:hAnsi="Times New Roman" w:cs="Times New Roman"/>
                <w:b/>
                <w:sz w:val="28"/>
                <w:szCs w:val="28"/>
              </w:rPr>
            </w:pPr>
            <w:r w:rsidRPr="00713712">
              <w:rPr>
                <w:rFonts w:ascii="Times New Roman" w:hAnsi="Times New Roman" w:cs="Times New Roman"/>
                <w:b/>
                <w:sz w:val="28"/>
                <w:szCs w:val="28"/>
              </w:rPr>
              <w:t>Начало действия документа - 07.07.2025.</w:t>
            </w:r>
          </w:p>
          <w:p w:rsidR="00713712" w:rsidRPr="00713712" w:rsidRDefault="00713712" w:rsidP="00713712">
            <w:pPr>
              <w:spacing w:after="0" w:line="240" w:lineRule="auto"/>
              <w:jc w:val="both"/>
              <w:rPr>
                <w:rFonts w:ascii="Times New Roman" w:hAnsi="Times New Roman" w:cs="Times New Roman"/>
                <w:sz w:val="28"/>
                <w:szCs w:val="28"/>
              </w:rPr>
            </w:pPr>
            <w:r w:rsidRPr="00713712">
              <w:rPr>
                <w:rFonts w:ascii="Times New Roman" w:hAnsi="Times New Roman" w:cs="Times New Roman"/>
                <w:sz w:val="28"/>
                <w:szCs w:val="28"/>
              </w:rPr>
              <w:t>Лицам без гражданства предоставлено право на заключение контракта о прохождении военной службы в Вооруженных Силах РФ и воинских формированиях.</w:t>
            </w:r>
          </w:p>
          <w:p w:rsidR="00713712" w:rsidRPr="00713712" w:rsidRDefault="00713712" w:rsidP="00713712">
            <w:pPr>
              <w:spacing w:after="0" w:line="240" w:lineRule="auto"/>
              <w:jc w:val="both"/>
              <w:rPr>
                <w:rFonts w:ascii="Times New Roman" w:hAnsi="Times New Roman" w:cs="Times New Roman"/>
                <w:sz w:val="28"/>
                <w:szCs w:val="28"/>
              </w:rPr>
            </w:pPr>
            <w:r w:rsidRPr="00713712">
              <w:rPr>
                <w:rFonts w:ascii="Times New Roman" w:hAnsi="Times New Roman" w:cs="Times New Roman"/>
                <w:sz w:val="28"/>
                <w:szCs w:val="28"/>
              </w:rPr>
              <w:t xml:space="preserve">Корреспондирующие изменения внесены также в федеральные законы </w:t>
            </w:r>
            <w:r w:rsidR="00D800AA">
              <w:rPr>
                <w:rFonts w:ascii="Times New Roman" w:hAnsi="Times New Roman" w:cs="Times New Roman"/>
                <w:sz w:val="28"/>
                <w:szCs w:val="28"/>
              </w:rPr>
              <w:t>«</w:t>
            </w:r>
            <w:r w:rsidRPr="00713712">
              <w:rPr>
                <w:rFonts w:ascii="Times New Roman" w:hAnsi="Times New Roman" w:cs="Times New Roman"/>
                <w:sz w:val="28"/>
                <w:szCs w:val="28"/>
              </w:rPr>
              <w:t>Об обороне</w:t>
            </w:r>
            <w:r w:rsidR="00D800AA">
              <w:rPr>
                <w:rFonts w:ascii="Times New Roman" w:hAnsi="Times New Roman" w:cs="Times New Roman"/>
                <w:sz w:val="28"/>
                <w:szCs w:val="28"/>
              </w:rPr>
              <w:t>»</w:t>
            </w:r>
            <w:r w:rsidRPr="00713712">
              <w:rPr>
                <w:rFonts w:ascii="Times New Roman" w:hAnsi="Times New Roman" w:cs="Times New Roman"/>
                <w:sz w:val="28"/>
                <w:szCs w:val="28"/>
              </w:rPr>
              <w:t xml:space="preserve">, </w:t>
            </w:r>
            <w:r w:rsidR="00D800AA">
              <w:rPr>
                <w:rFonts w:ascii="Times New Roman" w:hAnsi="Times New Roman" w:cs="Times New Roman"/>
                <w:sz w:val="28"/>
                <w:szCs w:val="28"/>
              </w:rPr>
              <w:t>«</w:t>
            </w:r>
            <w:r w:rsidRPr="00713712">
              <w:rPr>
                <w:rFonts w:ascii="Times New Roman" w:hAnsi="Times New Roman" w:cs="Times New Roman"/>
                <w:sz w:val="28"/>
                <w:szCs w:val="28"/>
              </w:rPr>
              <w:t>О статусе военнослужащих</w:t>
            </w:r>
            <w:r w:rsidR="00D800AA">
              <w:rPr>
                <w:rFonts w:ascii="Times New Roman" w:hAnsi="Times New Roman" w:cs="Times New Roman"/>
                <w:sz w:val="28"/>
                <w:szCs w:val="28"/>
              </w:rPr>
              <w:t>»</w:t>
            </w:r>
            <w:r w:rsidRPr="00713712">
              <w:rPr>
                <w:rFonts w:ascii="Times New Roman" w:hAnsi="Times New Roman" w:cs="Times New Roman"/>
                <w:sz w:val="28"/>
                <w:szCs w:val="28"/>
              </w:rPr>
              <w:t xml:space="preserve">, </w:t>
            </w:r>
            <w:r w:rsidR="00D800AA">
              <w:rPr>
                <w:rFonts w:ascii="Times New Roman" w:hAnsi="Times New Roman" w:cs="Times New Roman"/>
                <w:sz w:val="28"/>
                <w:szCs w:val="28"/>
              </w:rPr>
              <w:t>«</w:t>
            </w:r>
            <w:r w:rsidRPr="00713712">
              <w:rPr>
                <w:rFonts w:ascii="Times New Roman" w:hAnsi="Times New Roman" w:cs="Times New Roman"/>
                <w:sz w:val="28"/>
                <w:szCs w:val="28"/>
              </w:rPr>
              <w:t>О государственном пенсионном обеспечении в Российской Федерации</w:t>
            </w:r>
            <w:r w:rsidR="00D800AA">
              <w:rPr>
                <w:rFonts w:ascii="Times New Roman" w:hAnsi="Times New Roman" w:cs="Times New Roman"/>
                <w:sz w:val="28"/>
                <w:szCs w:val="28"/>
              </w:rPr>
              <w:t>»</w:t>
            </w:r>
            <w:r w:rsidRPr="00713712">
              <w:rPr>
                <w:rFonts w:ascii="Times New Roman" w:hAnsi="Times New Roman" w:cs="Times New Roman"/>
                <w:sz w:val="28"/>
                <w:szCs w:val="28"/>
              </w:rPr>
              <w:t xml:space="preserve">, </w:t>
            </w:r>
            <w:r w:rsidR="00D800AA">
              <w:rPr>
                <w:rFonts w:ascii="Times New Roman" w:hAnsi="Times New Roman" w:cs="Times New Roman"/>
                <w:sz w:val="28"/>
                <w:szCs w:val="28"/>
              </w:rPr>
              <w:t>«</w:t>
            </w:r>
            <w:r w:rsidRPr="00713712">
              <w:rPr>
                <w:rFonts w:ascii="Times New Roman" w:hAnsi="Times New Roman" w:cs="Times New Roman"/>
                <w:sz w:val="28"/>
                <w:szCs w:val="28"/>
              </w:rPr>
              <w:t>О системе государственной службы в Российской Федерации</w:t>
            </w:r>
            <w:r w:rsidR="00D800AA">
              <w:rPr>
                <w:rFonts w:ascii="Times New Roman" w:hAnsi="Times New Roman" w:cs="Times New Roman"/>
                <w:sz w:val="28"/>
                <w:szCs w:val="28"/>
              </w:rPr>
              <w:t>»</w:t>
            </w:r>
            <w:r w:rsidRPr="00713712">
              <w:rPr>
                <w:rFonts w:ascii="Times New Roman" w:hAnsi="Times New Roman" w:cs="Times New Roman"/>
                <w:sz w:val="28"/>
                <w:szCs w:val="28"/>
              </w:rPr>
              <w:t xml:space="preserve">, </w:t>
            </w:r>
            <w:r w:rsidR="00D800AA">
              <w:rPr>
                <w:rFonts w:ascii="Times New Roman" w:hAnsi="Times New Roman" w:cs="Times New Roman"/>
                <w:sz w:val="28"/>
                <w:szCs w:val="28"/>
              </w:rPr>
              <w:t>«</w:t>
            </w:r>
            <w:r w:rsidRPr="00713712">
              <w:rPr>
                <w:rFonts w:ascii="Times New Roman" w:hAnsi="Times New Roman" w:cs="Times New Roman"/>
                <w:sz w:val="28"/>
                <w:szCs w:val="28"/>
              </w:rPr>
              <w:t xml:space="preserve">О </w:t>
            </w:r>
            <w:proofErr w:type="spellStart"/>
            <w:r w:rsidRPr="00713712">
              <w:rPr>
                <w:rFonts w:ascii="Times New Roman" w:hAnsi="Times New Roman" w:cs="Times New Roman"/>
                <w:sz w:val="28"/>
                <w:szCs w:val="28"/>
              </w:rPr>
              <w:t>накопительно</w:t>
            </w:r>
            <w:proofErr w:type="spellEnd"/>
            <w:r w:rsidRPr="00713712">
              <w:rPr>
                <w:rFonts w:ascii="Times New Roman" w:hAnsi="Times New Roman" w:cs="Times New Roman"/>
                <w:sz w:val="28"/>
                <w:szCs w:val="28"/>
              </w:rPr>
              <w:t>-ипотечной системе жилищного обеспечения военнослужащих</w:t>
            </w:r>
            <w:r w:rsidR="00D800AA">
              <w:rPr>
                <w:rFonts w:ascii="Times New Roman" w:hAnsi="Times New Roman" w:cs="Times New Roman"/>
                <w:sz w:val="28"/>
                <w:szCs w:val="28"/>
              </w:rPr>
              <w:t>»</w:t>
            </w:r>
            <w:r w:rsidRPr="00713712">
              <w:rPr>
                <w:rFonts w:ascii="Times New Roman" w:hAnsi="Times New Roman" w:cs="Times New Roman"/>
                <w:sz w:val="28"/>
                <w:szCs w:val="28"/>
              </w:rPr>
              <w:t xml:space="preserve">, </w:t>
            </w:r>
            <w:r w:rsidR="00D800AA">
              <w:rPr>
                <w:rFonts w:ascii="Times New Roman" w:hAnsi="Times New Roman" w:cs="Times New Roman"/>
                <w:sz w:val="28"/>
                <w:szCs w:val="28"/>
              </w:rPr>
              <w:t>«</w:t>
            </w:r>
            <w:r w:rsidRPr="00713712">
              <w:rPr>
                <w:rFonts w:ascii="Times New Roman" w:hAnsi="Times New Roman" w:cs="Times New Roman"/>
                <w:sz w:val="28"/>
                <w:szCs w:val="28"/>
              </w:rPr>
              <w:t>О гражданстве Российской Федерации</w:t>
            </w:r>
            <w:r w:rsidR="00D800AA">
              <w:rPr>
                <w:rFonts w:ascii="Times New Roman" w:hAnsi="Times New Roman" w:cs="Times New Roman"/>
                <w:sz w:val="28"/>
                <w:szCs w:val="28"/>
              </w:rPr>
              <w:t>»</w:t>
            </w:r>
            <w:r w:rsidRPr="00713712">
              <w:rPr>
                <w:rFonts w:ascii="Times New Roman" w:hAnsi="Times New Roman" w:cs="Times New Roman"/>
                <w:sz w:val="28"/>
                <w:szCs w:val="28"/>
              </w:rPr>
              <w:t>.</w:t>
            </w:r>
          </w:p>
          <w:p w:rsidR="00713712" w:rsidRPr="002A4B4C" w:rsidRDefault="00713712" w:rsidP="00713712">
            <w:pPr>
              <w:spacing w:after="0" w:line="240" w:lineRule="auto"/>
              <w:jc w:val="both"/>
              <w:rPr>
                <w:rFonts w:ascii="Times New Roman" w:hAnsi="Times New Roman" w:cs="Times New Roman"/>
                <w:b/>
                <w:sz w:val="28"/>
                <w:szCs w:val="28"/>
              </w:rPr>
            </w:pPr>
            <w:r w:rsidRPr="00713712">
              <w:rPr>
                <w:rFonts w:ascii="Times New Roman" w:hAnsi="Times New Roman" w:cs="Times New Roman"/>
                <w:sz w:val="28"/>
                <w:szCs w:val="28"/>
              </w:rPr>
              <w:t>Предусматривается, что в случае заключения контракта лицо без гражданства вправе подать заявление о приеме в гражданство РФ в упрощенном порядке.</w:t>
            </w:r>
          </w:p>
        </w:tc>
        <w:tc>
          <w:tcPr>
            <w:tcW w:w="3409" w:type="dxa"/>
            <w:tcBorders>
              <w:top w:val="single" w:sz="4" w:space="0" w:color="000000"/>
              <w:left w:val="single" w:sz="4" w:space="0" w:color="000000"/>
              <w:bottom w:val="single" w:sz="4" w:space="0" w:color="000000"/>
              <w:right w:val="single" w:sz="4" w:space="0" w:color="000000"/>
            </w:tcBorders>
          </w:tcPr>
          <w:p w:rsidR="002B170F" w:rsidRDefault="00743E0C"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D800A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800AA" w:rsidRPr="001000FF" w:rsidRDefault="00D800A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800AA" w:rsidRDefault="00D800AA" w:rsidP="00713712">
            <w:pPr>
              <w:spacing w:after="0" w:line="240" w:lineRule="auto"/>
              <w:jc w:val="both"/>
              <w:rPr>
                <w:rFonts w:ascii="Times New Roman" w:hAnsi="Times New Roman" w:cs="Times New Roman"/>
                <w:b/>
                <w:sz w:val="28"/>
                <w:szCs w:val="28"/>
              </w:rPr>
            </w:pPr>
            <w:r w:rsidRPr="00D800AA">
              <w:rPr>
                <w:rFonts w:ascii="Times New Roman" w:hAnsi="Times New Roman" w:cs="Times New Roman"/>
                <w:b/>
                <w:sz w:val="28"/>
                <w:szCs w:val="28"/>
              </w:rPr>
              <w:t xml:space="preserve">Постановление Правительства РФ от 01.07.2025 </w:t>
            </w:r>
            <w:r>
              <w:rPr>
                <w:rFonts w:ascii="Times New Roman" w:hAnsi="Times New Roman" w:cs="Times New Roman"/>
                <w:b/>
                <w:sz w:val="28"/>
                <w:szCs w:val="28"/>
              </w:rPr>
              <w:t xml:space="preserve">№ 989 </w:t>
            </w:r>
          </w:p>
          <w:p w:rsidR="00D800AA" w:rsidRDefault="00D800AA" w:rsidP="007137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D800AA">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D800AA" w:rsidRDefault="00D800AA" w:rsidP="00713712">
            <w:pPr>
              <w:spacing w:after="0" w:line="240" w:lineRule="auto"/>
              <w:jc w:val="both"/>
              <w:rPr>
                <w:rFonts w:ascii="Times New Roman" w:hAnsi="Times New Roman" w:cs="Times New Roman"/>
                <w:b/>
                <w:sz w:val="28"/>
                <w:szCs w:val="28"/>
              </w:rPr>
            </w:pPr>
            <w:r w:rsidRPr="00D800AA">
              <w:rPr>
                <w:rFonts w:ascii="Times New Roman" w:hAnsi="Times New Roman" w:cs="Times New Roman"/>
                <w:b/>
                <w:sz w:val="28"/>
                <w:szCs w:val="28"/>
              </w:rPr>
              <w:t>Начало действия документа - 09.07.2025.</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Уточнены акты Правительства РФ по вопросам функционирования информационных систем в сфере контрольной (надзорной) деятельности.</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Поправки внесены в:</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 xml:space="preserve">постановление Правительства РФ от 08.06.2011 </w:t>
            </w:r>
            <w:r>
              <w:rPr>
                <w:rFonts w:ascii="Times New Roman" w:hAnsi="Times New Roman" w:cs="Times New Roman"/>
                <w:sz w:val="28"/>
                <w:szCs w:val="28"/>
              </w:rPr>
              <w:t>№</w:t>
            </w:r>
            <w:r w:rsidRPr="00D800AA">
              <w:rPr>
                <w:rFonts w:ascii="Times New Roman" w:hAnsi="Times New Roman" w:cs="Times New Roman"/>
                <w:sz w:val="28"/>
                <w:szCs w:val="28"/>
              </w:rPr>
              <w:t xml:space="preserve"> 451 </w:t>
            </w:r>
            <w:r>
              <w:rPr>
                <w:rFonts w:ascii="Times New Roman" w:hAnsi="Times New Roman" w:cs="Times New Roman"/>
                <w:sz w:val="28"/>
                <w:szCs w:val="28"/>
              </w:rPr>
              <w:t>«</w:t>
            </w:r>
            <w:r w:rsidRPr="00D800AA">
              <w:rPr>
                <w:rFonts w:ascii="Times New Roman" w:hAnsi="Times New Roman" w:cs="Times New Roman"/>
                <w:sz w:val="28"/>
                <w:szCs w:val="28"/>
              </w:rPr>
              <w:t xml:space="preserve">Об инфраструктуре, обеспечивающей информационно-технологическое взаимодействие информационных </w:t>
            </w:r>
            <w:r w:rsidRPr="00D800AA">
              <w:rPr>
                <w:rFonts w:ascii="Times New Roman" w:hAnsi="Times New Roman" w:cs="Times New Roman"/>
                <w:sz w:val="28"/>
                <w:szCs w:val="28"/>
              </w:rPr>
              <w:lastRenderedPageBreak/>
              <w:t>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r>
              <w:rPr>
                <w:rFonts w:ascii="Times New Roman" w:hAnsi="Times New Roman" w:cs="Times New Roman"/>
                <w:sz w:val="28"/>
                <w:szCs w:val="28"/>
              </w:rPr>
              <w:t>»</w:t>
            </w:r>
            <w:r w:rsidRPr="00D800AA">
              <w:rPr>
                <w:rFonts w:ascii="Times New Roman" w:hAnsi="Times New Roman" w:cs="Times New Roman"/>
                <w:sz w:val="28"/>
                <w:szCs w:val="28"/>
              </w:rPr>
              <w:t>;</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Правила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Правила формирования и ведения единого реестра проверок;</w:t>
            </w:r>
          </w:p>
          <w:p w:rsidR="00D800AA" w:rsidRPr="00713712" w:rsidRDefault="00D800AA" w:rsidP="00D800AA">
            <w:pPr>
              <w:spacing w:after="0" w:line="240" w:lineRule="auto"/>
              <w:jc w:val="both"/>
              <w:rPr>
                <w:rFonts w:ascii="Times New Roman" w:hAnsi="Times New Roman" w:cs="Times New Roman"/>
                <w:b/>
                <w:sz w:val="28"/>
                <w:szCs w:val="28"/>
              </w:rPr>
            </w:pPr>
            <w:r w:rsidRPr="00D800AA">
              <w:rPr>
                <w:rFonts w:ascii="Times New Roman" w:hAnsi="Times New Roman" w:cs="Times New Roman"/>
                <w:sz w:val="28"/>
                <w:szCs w:val="28"/>
              </w:rPr>
              <w:t>Правила формирования и ведения единого реестра контрольных (надзорных) мероприятий.</w:t>
            </w:r>
          </w:p>
        </w:tc>
        <w:tc>
          <w:tcPr>
            <w:tcW w:w="3409" w:type="dxa"/>
            <w:tcBorders>
              <w:top w:val="single" w:sz="4" w:space="0" w:color="000000"/>
              <w:left w:val="single" w:sz="4" w:space="0" w:color="000000"/>
              <w:bottom w:val="single" w:sz="4" w:space="0" w:color="000000"/>
              <w:right w:val="single" w:sz="4" w:space="0" w:color="000000"/>
            </w:tcBorders>
          </w:tcPr>
          <w:p w:rsidR="00D800AA" w:rsidRDefault="00D800AA" w:rsidP="00537976">
            <w:pPr>
              <w:spacing w:after="0" w:line="240" w:lineRule="auto"/>
              <w:jc w:val="center"/>
              <w:rPr>
                <w:rFonts w:ascii="Times New Roman" w:hAnsi="Times New Roman" w:cs="Times New Roman"/>
                <w:b/>
                <w:sz w:val="28"/>
                <w:szCs w:val="28"/>
              </w:rPr>
            </w:pPr>
            <w:r w:rsidRPr="00D800AA">
              <w:rPr>
                <w:rFonts w:ascii="Times New Roman" w:hAnsi="Times New Roman" w:cs="Times New Roman"/>
                <w:b/>
                <w:sz w:val="28"/>
                <w:szCs w:val="28"/>
              </w:rPr>
              <w:lastRenderedPageBreak/>
              <w:t>Для рассмотрения</w:t>
            </w:r>
          </w:p>
        </w:tc>
      </w:tr>
      <w:tr w:rsidR="00C85E4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85E40" w:rsidRPr="001000FF" w:rsidRDefault="00C85E4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85E40" w:rsidRPr="00C85E40" w:rsidRDefault="00C85E40" w:rsidP="00C85E40">
            <w:pPr>
              <w:spacing w:after="0" w:line="240" w:lineRule="auto"/>
              <w:jc w:val="both"/>
              <w:rPr>
                <w:rFonts w:ascii="Times New Roman" w:hAnsi="Times New Roman" w:cs="Times New Roman"/>
                <w:b/>
                <w:sz w:val="28"/>
                <w:szCs w:val="28"/>
              </w:rPr>
            </w:pPr>
            <w:r w:rsidRPr="00C85E40">
              <w:rPr>
                <w:rFonts w:ascii="Times New Roman" w:hAnsi="Times New Roman" w:cs="Times New Roman"/>
                <w:b/>
                <w:sz w:val="28"/>
                <w:szCs w:val="28"/>
              </w:rPr>
              <w:t xml:space="preserve">Постановление Правительства РФ от 02.07.2025 </w:t>
            </w:r>
            <w:r w:rsidR="007A0E4A">
              <w:rPr>
                <w:rFonts w:ascii="Times New Roman" w:hAnsi="Times New Roman" w:cs="Times New Roman"/>
                <w:b/>
                <w:sz w:val="28"/>
                <w:szCs w:val="28"/>
              </w:rPr>
              <w:t>№</w:t>
            </w:r>
            <w:r w:rsidRPr="00C85E40">
              <w:rPr>
                <w:rFonts w:ascii="Times New Roman" w:hAnsi="Times New Roman" w:cs="Times New Roman"/>
                <w:b/>
                <w:sz w:val="28"/>
                <w:szCs w:val="28"/>
              </w:rPr>
              <w:t xml:space="preserve"> 996</w:t>
            </w:r>
          </w:p>
          <w:p w:rsidR="00C85E40" w:rsidRDefault="00D800AA" w:rsidP="00C85E4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C85E40" w:rsidRPr="00C85E40">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C85E40" w:rsidRDefault="00C85E40" w:rsidP="00C85E40">
            <w:pPr>
              <w:spacing w:after="0" w:line="240" w:lineRule="auto"/>
              <w:jc w:val="both"/>
              <w:rPr>
                <w:rFonts w:ascii="Times New Roman" w:hAnsi="Times New Roman" w:cs="Times New Roman"/>
                <w:b/>
                <w:sz w:val="28"/>
                <w:szCs w:val="28"/>
              </w:rPr>
            </w:pPr>
            <w:r w:rsidRPr="00C85E40">
              <w:rPr>
                <w:rFonts w:ascii="Times New Roman" w:hAnsi="Times New Roman" w:cs="Times New Roman"/>
                <w:b/>
                <w:sz w:val="28"/>
                <w:szCs w:val="28"/>
              </w:rPr>
              <w:t>Начало действия документа - 11.07.2025.</w:t>
            </w:r>
          </w:p>
          <w:p w:rsidR="00C85E40" w:rsidRPr="00C85E40" w:rsidRDefault="00C85E40" w:rsidP="00C85E40">
            <w:pPr>
              <w:spacing w:after="0" w:line="240" w:lineRule="auto"/>
              <w:jc w:val="both"/>
              <w:rPr>
                <w:rFonts w:ascii="Times New Roman" w:hAnsi="Times New Roman" w:cs="Times New Roman"/>
                <w:sz w:val="28"/>
                <w:szCs w:val="28"/>
              </w:rPr>
            </w:pPr>
            <w:r w:rsidRPr="00C85E40">
              <w:rPr>
                <w:rFonts w:ascii="Times New Roman" w:hAnsi="Times New Roman" w:cs="Times New Roman"/>
                <w:sz w:val="28"/>
                <w:szCs w:val="28"/>
              </w:rPr>
              <w:t>Установлен порядок распределения в 2025 году между субъектами РФ финансовой поддержки на обеспечение устойчивого сокращения непригодного для проживания жилого фонда.</w:t>
            </w:r>
          </w:p>
          <w:p w:rsidR="00C85E40" w:rsidRPr="00C85E40" w:rsidRDefault="00C85E40" w:rsidP="00C85E40">
            <w:pPr>
              <w:spacing w:after="0" w:line="240" w:lineRule="auto"/>
              <w:jc w:val="both"/>
              <w:rPr>
                <w:rFonts w:ascii="Times New Roman" w:hAnsi="Times New Roman" w:cs="Times New Roman"/>
                <w:sz w:val="28"/>
                <w:szCs w:val="28"/>
              </w:rPr>
            </w:pPr>
            <w:r w:rsidRPr="00C85E40">
              <w:rPr>
                <w:rFonts w:ascii="Times New Roman" w:hAnsi="Times New Roman" w:cs="Times New Roman"/>
                <w:sz w:val="28"/>
                <w:szCs w:val="28"/>
              </w:rPr>
              <w:t>Финансовая поддержка субъектам РФ предоставляется Фондом развития территорий.</w:t>
            </w:r>
          </w:p>
          <w:p w:rsidR="00C85E40" w:rsidRPr="00C85E40" w:rsidRDefault="00C85E40" w:rsidP="00C85E40">
            <w:pPr>
              <w:spacing w:after="0" w:line="240" w:lineRule="auto"/>
              <w:jc w:val="both"/>
              <w:rPr>
                <w:rFonts w:ascii="Times New Roman" w:hAnsi="Times New Roman" w:cs="Times New Roman"/>
                <w:sz w:val="28"/>
                <w:szCs w:val="28"/>
              </w:rPr>
            </w:pPr>
            <w:r w:rsidRPr="00C85E40">
              <w:rPr>
                <w:rFonts w:ascii="Times New Roman" w:hAnsi="Times New Roman" w:cs="Times New Roman"/>
                <w:sz w:val="28"/>
                <w:szCs w:val="28"/>
              </w:rPr>
              <w:t>Правила предоставления финансовой поддержки на переселение граждан из аварийного жилищного фонда дополнены положениями, предусматривающими формулу расчета размера лимита предоставления финансовой поддержки для субъекта РФ, рассчитываемого исходя из суммы субсидии, предоставляемой Фонду в 2025 году, а также потребности в финансировании соответствующих мероприятий.</w:t>
            </w:r>
          </w:p>
          <w:p w:rsidR="00C85E40" w:rsidRPr="00C85E40" w:rsidRDefault="00C85E40" w:rsidP="00C85E40">
            <w:pPr>
              <w:spacing w:after="0" w:line="240" w:lineRule="auto"/>
              <w:jc w:val="both"/>
              <w:rPr>
                <w:rFonts w:ascii="Times New Roman" w:hAnsi="Times New Roman" w:cs="Times New Roman"/>
                <w:sz w:val="28"/>
                <w:szCs w:val="28"/>
              </w:rPr>
            </w:pPr>
            <w:r w:rsidRPr="00C85E40">
              <w:rPr>
                <w:rFonts w:ascii="Times New Roman" w:hAnsi="Times New Roman" w:cs="Times New Roman"/>
                <w:sz w:val="28"/>
                <w:szCs w:val="28"/>
              </w:rPr>
              <w:t>Установлен перечень случаев, когда рассчитанные лимиты подлежат уточнению.</w:t>
            </w:r>
          </w:p>
          <w:p w:rsidR="00C85E40" w:rsidRPr="00C85E40" w:rsidRDefault="00C85E40" w:rsidP="00C85E40">
            <w:pPr>
              <w:spacing w:after="0" w:line="240" w:lineRule="auto"/>
              <w:jc w:val="both"/>
              <w:rPr>
                <w:rFonts w:ascii="Times New Roman" w:hAnsi="Times New Roman" w:cs="Times New Roman"/>
                <w:sz w:val="28"/>
                <w:szCs w:val="28"/>
              </w:rPr>
            </w:pPr>
            <w:r w:rsidRPr="00C85E40">
              <w:rPr>
                <w:rFonts w:ascii="Times New Roman" w:hAnsi="Times New Roman" w:cs="Times New Roman"/>
                <w:sz w:val="28"/>
                <w:szCs w:val="28"/>
              </w:rPr>
              <w:t>Отдельные уточнения внесены в требования к региональной адресной программе по переселению граждан из аварийного жилищного фонда, а также порядок оценки реализации этапов региональных адресных программ.</w:t>
            </w:r>
          </w:p>
          <w:p w:rsidR="00C85E40" w:rsidRPr="00713712" w:rsidRDefault="00C85E40" w:rsidP="00C85E40">
            <w:pPr>
              <w:spacing w:after="0" w:line="240" w:lineRule="auto"/>
              <w:jc w:val="both"/>
              <w:rPr>
                <w:rFonts w:ascii="Times New Roman" w:hAnsi="Times New Roman" w:cs="Times New Roman"/>
                <w:b/>
                <w:sz w:val="28"/>
                <w:szCs w:val="28"/>
              </w:rPr>
            </w:pPr>
            <w:r w:rsidRPr="00C85E40">
              <w:rPr>
                <w:rFonts w:ascii="Times New Roman" w:hAnsi="Times New Roman" w:cs="Times New Roman"/>
                <w:sz w:val="28"/>
                <w:szCs w:val="28"/>
              </w:rPr>
              <w:t xml:space="preserve">Кроме того, предусмотрено, что в случае если в период с 1 января 2019 г. по 1 января 2025 г. финансовая поддержка израсходована субъектом РФ на цели, предусмотренные подпунктами </w:t>
            </w:r>
            <w:r w:rsidR="00D800AA">
              <w:rPr>
                <w:rFonts w:ascii="Times New Roman" w:hAnsi="Times New Roman" w:cs="Times New Roman"/>
                <w:sz w:val="28"/>
                <w:szCs w:val="28"/>
              </w:rPr>
              <w:t>«</w:t>
            </w:r>
            <w:r w:rsidRPr="00C85E40">
              <w:rPr>
                <w:rFonts w:ascii="Times New Roman" w:hAnsi="Times New Roman" w:cs="Times New Roman"/>
                <w:sz w:val="28"/>
                <w:szCs w:val="28"/>
              </w:rPr>
              <w:t>б</w:t>
            </w:r>
            <w:r w:rsidR="00D800AA">
              <w:rPr>
                <w:rFonts w:ascii="Times New Roman" w:hAnsi="Times New Roman" w:cs="Times New Roman"/>
                <w:sz w:val="28"/>
                <w:szCs w:val="28"/>
              </w:rPr>
              <w:t>»</w:t>
            </w:r>
            <w:r w:rsidRPr="00C85E40">
              <w:rPr>
                <w:rFonts w:ascii="Times New Roman" w:hAnsi="Times New Roman" w:cs="Times New Roman"/>
                <w:sz w:val="28"/>
                <w:szCs w:val="28"/>
              </w:rPr>
              <w:t xml:space="preserve"> и </w:t>
            </w:r>
            <w:r w:rsidR="00D800AA">
              <w:rPr>
                <w:rFonts w:ascii="Times New Roman" w:hAnsi="Times New Roman" w:cs="Times New Roman"/>
                <w:sz w:val="28"/>
                <w:szCs w:val="28"/>
              </w:rPr>
              <w:t>«</w:t>
            </w:r>
            <w:r w:rsidRPr="00C85E40">
              <w:rPr>
                <w:rFonts w:ascii="Times New Roman" w:hAnsi="Times New Roman" w:cs="Times New Roman"/>
                <w:sz w:val="28"/>
                <w:szCs w:val="28"/>
              </w:rPr>
              <w:t>в</w:t>
            </w:r>
            <w:r w:rsidR="00D800AA">
              <w:rPr>
                <w:rFonts w:ascii="Times New Roman" w:hAnsi="Times New Roman" w:cs="Times New Roman"/>
                <w:sz w:val="28"/>
                <w:szCs w:val="28"/>
              </w:rPr>
              <w:t>»</w:t>
            </w:r>
            <w:r w:rsidRPr="00C85E40">
              <w:rPr>
                <w:rFonts w:ascii="Times New Roman" w:hAnsi="Times New Roman" w:cs="Times New Roman"/>
                <w:sz w:val="28"/>
                <w:szCs w:val="28"/>
              </w:rPr>
              <w:t xml:space="preserve"> пункта 19 Правил, и в указанный период жилые помещения не были предоставлены гражданам, подлежащим переселению, субъект РФ вправе использовать такие жилые </w:t>
            </w:r>
            <w:r w:rsidRPr="00C85E40">
              <w:rPr>
                <w:rFonts w:ascii="Times New Roman" w:hAnsi="Times New Roman" w:cs="Times New Roman"/>
                <w:sz w:val="28"/>
                <w:szCs w:val="28"/>
              </w:rPr>
              <w:lastRenderedPageBreak/>
              <w:t>помещения для предоставления гражданам, подлежащим переселению из аварийного жилищного фонда, без осуществления возврата в Фонд соответствующих средств.</w:t>
            </w:r>
          </w:p>
        </w:tc>
        <w:tc>
          <w:tcPr>
            <w:tcW w:w="3409" w:type="dxa"/>
            <w:tcBorders>
              <w:top w:val="single" w:sz="4" w:space="0" w:color="000000"/>
              <w:left w:val="single" w:sz="4" w:space="0" w:color="000000"/>
              <w:bottom w:val="single" w:sz="4" w:space="0" w:color="000000"/>
              <w:right w:val="single" w:sz="4" w:space="0" w:color="000000"/>
            </w:tcBorders>
          </w:tcPr>
          <w:p w:rsidR="00C85E40" w:rsidRDefault="007A0E4A"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рассмотрения</w:t>
            </w:r>
          </w:p>
        </w:tc>
      </w:tr>
      <w:tr w:rsidR="000241B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241B5" w:rsidRPr="001000FF" w:rsidRDefault="000241B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13712" w:rsidRPr="00713712" w:rsidRDefault="00713712" w:rsidP="00713712">
            <w:pPr>
              <w:spacing w:after="0" w:line="240" w:lineRule="auto"/>
              <w:jc w:val="both"/>
              <w:rPr>
                <w:rFonts w:ascii="Times New Roman" w:hAnsi="Times New Roman" w:cs="Times New Roman"/>
                <w:b/>
                <w:sz w:val="28"/>
                <w:szCs w:val="28"/>
              </w:rPr>
            </w:pPr>
            <w:r w:rsidRPr="00713712">
              <w:rPr>
                <w:rFonts w:ascii="Times New Roman" w:hAnsi="Times New Roman" w:cs="Times New Roman"/>
                <w:b/>
                <w:sz w:val="28"/>
                <w:szCs w:val="28"/>
              </w:rPr>
              <w:t xml:space="preserve">Постановление Правительства РФ от 03.07.2025 </w:t>
            </w:r>
            <w:r w:rsidR="007A0E4A">
              <w:rPr>
                <w:rFonts w:ascii="Times New Roman" w:hAnsi="Times New Roman" w:cs="Times New Roman"/>
                <w:b/>
                <w:sz w:val="28"/>
                <w:szCs w:val="28"/>
              </w:rPr>
              <w:t>№</w:t>
            </w:r>
            <w:r w:rsidRPr="00713712">
              <w:rPr>
                <w:rFonts w:ascii="Times New Roman" w:hAnsi="Times New Roman" w:cs="Times New Roman"/>
                <w:b/>
                <w:sz w:val="28"/>
                <w:szCs w:val="28"/>
              </w:rPr>
              <w:t xml:space="preserve"> 1000</w:t>
            </w:r>
          </w:p>
          <w:p w:rsidR="002A4B4C" w:rsidRDefault="00D800AA" w:rsidP="007137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13712" w:rsidRPr="00713712">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E646F1" w:rsidRDefault="00E646F1" w:rsidP="00713712">
            <w:pPr>
              <w:spacing w:after="0" w:line="240" w:lineRule="auto"/>
              <w:jc w:val="both"/>
              <w:rPr>
                <w:rFonts w:ascii="Times New Roman" w:hAnsi="Times New Roman" w:cs="Times New Roman"/>
                <w:b/>
                <w:sz w:val="28"/>
                <w:szCs w:val="28"/>
              </w:rPr>
            </w:pPr>
            <w:r w:rsidRPr="00E646F1">
              <w:rPr>
                <w:rFonts w:ascii="Times New Roman" w:hAnsi="Times New Roman" w:cs="Times New Roman"/>
                <w:b/>
                <w:sz w:val="28"/>
                <w:szCs w:val="28"/>
              </w:rPr>
              <w:t>Начало действия документа - 11.07.2025.</w:t>
            </w:r>
          </w:p>
          <w:p w:rsidR="00E646F1" w:rsidRPr="00E646F1" w:rsidRDefault="00E646F1" w:rsidP="00E646F1">
            <w:pPr>
              <w:spacing w:after="0" w:line="240" w:lineRule="auto"/>
              <w:jc w:val="both"/>
              <w:rPr>
                <w:rFonts w:ascii="Times New Roman" w:hAnsi="Times New Roman" w:cs="Times New Roman"/>
                <w:sz w:val="28"/>
                <w:szCs w:val="28"/>
              </w:rPr>
            </w:pPr>
            <w:r w:rsidRPr="00E646F1">
              <w:rPr>
                <w:rFonts w:ascii="Times New Roman" w:hAnsi="Times New Roman" w:cs="Times New Roman"/>
                <w:sz w:val="28"/>
                <w:szCs w:val="28"/>
              </w:rPr>
              <w:t xml:space="preserve">В новой редакции изложены Правила предоставления ППК </w:t>
            </w:r>
            <w:r w:rsidR="00D800AA">
              <w:rPr>
                <w:rFonts w:ascii="Times New Roman" w:hAnsi="Times New Roman" w:cs="Times New Roman"/>
                <w:sz w:val="28"/>
                <w:szCs w:val="28"/>
              </w:rPr>
              <w:t>«</w:t>
            </w:r>
            <w:r w:rsidRPr="00E646F1">
              <w:rPr>
                <w:rFonts w:ascii="Times New Roman" w:hAnsi="Times New Roman" w:cs="Times New Roman"/>
                <w:sz w:val="28"/>
                <w:szCs w:val="28"/>
              </w:rPr>
              <w:t>Фонд развития территорий</w:t>
            </w:r>
            <w:r w:rsidR="00D800AA">
              <w:rPr>
                <w:rFonts w:ascii="Times New Roman" w:hAnsi="Times New Roman" w:cs="Times New Roman"/>
                <w:sz w:val="28"/>
                <w:szCs w:val="28"/>
              </w:rPr>
              <w:t>»</w:t>
            </w:r>
            <w:r w:rsidRPr="00E646F1">
              <w:rPr>
                <w:rFonts w:ascii="Times New Roman" w:hAnsi="Times New Roman" w:cs="Times New Roman"/>
                <w:sz w:val="28"/>
                <w:szCs w:val="28"/>
              </w:rPr>
              <w:t xml:space="preserve"> финансовой поддержки бюджетам субъектов РФ на модернизацию систем коммунальной инфраструктуры на 2023 - 2027 годы.</w:t>
            </w:r>
          </w:p>
          <w:p w:rsidR="00713712" w:rsidRPr="007D65B2" w:rsidRDefault="00E646F1" w:rsidP="00E646F1">
            <w:pPr>
              <w:spacing w:after="0" w:line="240" w:lineRule="auto"/>
              <w:jc w:val="both"/>
              <w:rPr>
                <w:rFonts w:ascii="Times New Roman" w:hAnsi="Times New Roman" w:cs="Times New Roman"/>
                <w:b/>
                <w:sz w:val="28"/>
                <w:szCs w:val="28"/>
              </w:rPr>
            </w:pPr>
            <w:r w:rsidRPr="00E646F1">
              <w:rPr>
                <w:rFonts w:ascii="Times New Roman" w:hAnsi="Times New Roman" w:cs="Times New Roman"/>
                <w:sz w:val="28"/>
                <w:szCs w:val="28"/>
              </w:rPr>
              <w:t>Уточнены понятийный аппарат, условия предоставления финансовой поддержки, особенности подачи заявки на предоставление финансовой поддержки и перечисления средств финансовой поддержки, а также особенности заключения договора о предоставлении финансовой поддержки и пр.</w:t>
            </w:r>
          </w:p>
        </w:tc>
        <w:tc>
          <w:tcPr>
            <w:tcW w:w="3409" w:type="dxa"/>
            <w:tcBorders>
              <w:top w:val="single" w:sz="4" w:space="0" w:color="000000"/>
              <w:left w:val="single" w:sz="4" w:space="0" w:color="000000"/>
              <w:bottom w:val="single" w:sz="4" w:space="0" w:color="000000"/>
              <w:right w:val="single" w:sz="4" w:space="0" w:color="000000"/>
            </w:tcBorders>
          </w:tcPr>
          <w:p w:rsidR="000241B5" w:rsidRDefault="007063D1" w:rsidP="007A0E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w:t>
            </w:r>
            <w:r w:rsidR="007A0E4A">
              <w:rPr>
                <w:rFonts w:ascii="Times New Roman" w:hAnsi="Times New Roman" w:cs="Times New Roman"/>
                <w:b/>
                <w:sz w:val="28"/>
                <w:szCs w:val="28"/>
              </w:rPr>
              <w:t>рассмотрения</w:t>
            </w:r>
          </w:p>
        </w:tc>
      </w:tr>
      <w:tr w:rsidR="00D800A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800AA" w:rsidRPr="001000FF" w:rsidRDefault="00D800A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800AA" w:rsidRDefault="00D800AA" w:rsidP="00713712">
            <w:pPr>
              <w:spacing w:after="0" w:line="240" w:lineRule="auto"/>
              <w:jc w:val="both"/>
              <w:rPr>
                <w:rFonts w:ascii="Times New Roman" w:hAnsi="Times New Roman" w:cs="Times New Roman"/>
                <w:b/>
                <w:sz w:val="28"/>
                <w:szCs w:val="28"/>
              </w:rPr>
            </w:pPr>
            <w:r w:rsidRPr="00D800AA">
              <w:rPr>
                <w:rFonts w:ascii="Times New Roman" w:hAnsi="Times New Roman" w:cs="Times New Roman"/>
                <w:b/>
                <w:sz w:val="28"/>
                <w:szCs w:val="28"/>
              </w:rPr>
              <w:t xml:space="preserve">Постановление Правительства РФ от 03.07.2025 </w:t>
            </w:r>
            <w:r>
              <w:rPr>
                <w:rFonts w:ascii="Times New Roman" w:hAnsi="Times New Roman" w:cs="Times New Roman"/>
                <w:b/>
                <w:sz w:val="28"/>
                <w:szCs w:val="28"/>
              </w:rPr>
              <w:t>№</w:t>
            </w:r>
            <w:r w:rsidRPr="00D800AA">
              <w:rPr>
                <w:rFonts w:ascii="Times New Roman" w:hAnsi="Times New Roman" w:cs="Times New Roman"/>
                <w:b/>
                <w:sz w:val="28"/>
                <w:szCs w:val="28"/>
              </w:rPr>
              <w:t xml:space="preserve"> 1009 </w:t>
            </w:r>
          </w:p>
          <w:p w:rsidR="00D800AA" w:rsidRDefault="00D800AA" w:rsidP="007137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D800AA">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D800AA" w:rsidRDefault="00D800AA" w:rsidP="00713712">
            <w:pPr>
              <w:spacing w:after="0" w:line="240" w:lineRule="auto"/>
              <w:jc w:val="both"/>
              <w:rPr>
                <w:rFonts w:ascii="Times New Roman" w:hAnsi="Times New Roman" w:cs="Times New Roman"/>
                <w:b/>
                <w:sz w:val="28"/>
                <w:szCs w:val="28"/>
              </w:rPr>
            </w:pPr>
            <w:r w:rsidRPr="00D800AA">
              <w:rPr>
                <w:rFonts w:ascii="Times New Roman" w:hAnsi="Times New Roman" w:cs="Times New Roman"/>
                <w:b/>
                <w:sz w:val="28"/>
                <w:szCs w:val="28"/>
              </w:rPr>
              <w:t>Начало действия документа - 03.07.2025.</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Скорректированы некоторые процедуры, связанные с приватизацией государственного и муниципального имущества, а также уточнены полномочия федеральных органов в указанной сфере.</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 xml:space="preserve">Положения некоторых актов Правительства РФ актуализированы с учетом изменений в законодательстве, предусмотренных Федеральным законом от 20.03.2025 </w:t>
            </w:r>
            <w:r>
              <w:rPr>
                <w:rFonts w:ascii="Times New Roman" w:hAnsi="Times New Roman" w:cs="Times New Roman"/>
                <w:sz w:val="28"/>
                <w:szCs w:val="28"/>
              </w:rPr>
              <w:t>№</w:t>
            </w:r>
            <w:r w:rsidRPr="00D800AA">
              <w:rPr>
                <w:rFonts w:ascii="Times New Roman" w:hAnsi="Times New Roman" w:cs="Times New Roman"/>
                <w:sz w:val="28"/>
                <w:szCs w:val="28"/>
              </w:rPr>
              <w:t xml:space="preserve"> 35-ФЗ, в том числе в части уточнения порядка продажи государственного или муниципального имущества по минимально допустимой цене.</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Постановлением в числе прочего предусмотрено, что перечни федерального имущества, приватизация которого осуществляется без включения в прогнозный план (программу) приватизации, формируются и утверждаются:</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 xml:space="preserve">в случае, если рыночная стоимость не превышает 50 млн рублей, - актом </w:t>
            </w:r>
            <w:proofErr w:type="spellStart"/>
            <w:r w:rsidRPr="00D800AA">
              <w:rPr>
                <w:rFonts w:ascii="Times New Roman" w:hAnsi="Times New Roman" w:cs="Times New Roman"/>
                <w:sz w:val="28"/>
                <w:szCs w:val="28"/>
              </w:rPr>
              <w:t>Росимущества</w:t>
            </w:r>
            <w:proofErr w:type="spellEnd"/>
            <w:r w:rsidRPr="00D800AA">
              <w:rPr>
                <w:rFonts w:ascii="Times New Roman" w:hAnsi="Times New Roman" w:cs="Times New Roman"/>
                <w:sz w:val="28"/>
                <w:szCs w:val="28"/>
              </w:rPr>
              <w:t>;</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в случае, если рыночная стоимость превышает 50 млн рублей и не превышает 100 млн рублей, - актом Минфина России.</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lastRenderedPageBreak/>
              <w:t>Решение о целесообразности включения федерального имущества в такие перечни принимается Правительственной комиссией по повышению эффективности использования федерального имущества и развитию территорий.</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 xml:space="preserve">В случае продажи имущества на электронной площадке </w:t>
            </w:r>
            <w:proofErr w:type="spellStart"/>
            <w:r w:rsidRPr="00D800AA">
              <w:rPr>
                <w:rFonts w:ascii="Times New Roman" w:hAnsi="Times New Roman" w:cs="Times New Roman"/>
                <w:sz w:val="28"/>
                <w:szCs w:val="28"/>
              </w:rPr>
              <w:t>Росимущество</w:t>
            </w:r>
            <w:proofErr w:type="spellEnd"/>
            <w:r w:rsidRPr="00D800AA">
              <w:rPr>
                <w:rFonts w:ascii="Times New Roman" w:hAnsi="Times New Roman" w:cs="Times New Roman"/>
                <w:sz w:val="28"/>
                <w:szCs w:val="28"/>
              </w:rPr>
              <w:t xml:space="preserve"> обязано обеспечивать проведение не менее 2 процедур торгов в течение календарного года в отношении объектов, включенных в такие перечни.</w:t>
            </w:r>
          </w:p>
          <w:p w:rsidR="00D800AA" w:rsidRPr="00713712" w:rsidRDefault="00D800AA" w:rsidP="00D800AA">
            <w:pPr>
              <w:spacing w:after="0" w:line="240" w:lineRule="auto"/>
              <w:jc w:val="both"/>
              <w:rPr>
                <w:rFonts w:ascii="Times New Roman" w:hAnsi="Times New Roman" w:cs="Times New Roman"/>
                <w:b/>
                <w:sz w:val="28"/>
                <w:szCs w:val="28"/>
              </w:rPr>
            </w:pPr>
            <w:r w:rsidRPr="00D800AA">
              <w:rPr>
                <w:rFonts w:ascii="Times New Roman" w:hAnsi="Times New Roman" w:cs="Times New Roman"/>
                <w:sz w:val="28"/>
                <w:szCs w:val="28"/>
              </w:rPr>
              <w:t>Уточнены некоторые процедуры, связанные с продажей имущества, с учетом возможности заключения договора купли-продажи имущества по минимально допустимой цене не только с покупателем, но и с лицом, подавшим предпоследнее предложение о цене, в случае уклонения или отказа покупателя от заключения договора купли-продажи.</w:t>
            </w:r>
          </w:p>
        </w:tc>
        <w:tc>
          <w:tcPr>
            <w:tcW w:w="3409" w:type="dxa"/>
            <w:tcBorders>
              <w:top w:val="single" w:sz="4" w:space="0" w:color="000000"/>
              <w:left w:val="single" w:sz="4" w:space="0" w:color="000000"/>
              <w:bottom w:val="single" w:sz="4" w:space="0" w:color="000000"/>
              <w:right w:val="single" w:sz="4" w:space="0" w:color="000000"/>
            </w:tcBorders>
          </w:tcPr>
          <w:p w:rsidR="00D800AA" w:rsidRDefault="00D800AA" w:rsidP="007A0E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сведения</w:t>
            </w:r>
          </w:p>
        </w:tc>
      </w:tr>
      <w:tr w:rsidR="002B17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1000FF" w:rsidRDefault="002B17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A0E4A" w:rsidRDefault="008F76F0" w:rsidP="002B170F">
            <w:pPr>
              <w:spacing w:after="0" w:line="240" w:lineRule="auto"/>
              <w:jc w:val="both"/>
              <w:rPr>
                <w:rFonts w:ascii="Times New Roman" w:hAnsi="Times New Roman" w:cs="Times New Roman"/>
                <w:b/>
                <w:sz w:val="28"/>
                <w:szCs w:val="28"/>
              </w:rPr>
            </w:pPr>
            <w:r w:rsidRPr="008F76F0">
              <w:rPr>
                <w:rFonts w:ascii="Times New Roman" w:hAnsi="Times New Roman" w:cs="Times New Roman"/>
                <w:b/>
                <w:sz w:val="28"/>
                <w:szCs w:val="28"/>
              </w:rPr>
              <w:t xml:space="preserve">Постановление Правительства РФ от 04.07.2025 </w:t>
            </w:r>
            <w:r w:rsidR="007A0E4A">
              <w:rPr>
                <w:rFonts w:ascii="Times New Roman" w:hAnsi="Times New Roman" w:cs="Times New Roman"/>
                <w:b/>
                <w:sz w:val="28"/>
                <w:szCs w:val="28"/>
              </w:rPr>
              <w:t>№</w:t>
            </w:r>
            <w:r w:rsidRPr="008F76F0">
              <w:rPr>
                <w:rFonts w:ascii="Times New Roman" w:hAnsi="Times New Roman" w:cs="Times New Roman"/>
                <w:b/>
                <w:sz w:val="28"/>
                <w:szCs w:val="28"/>
              </w:rPr>
              <w:t xml:space="preserve"> 1012 </w:t>
            </w:r>
          </w:p>
          <w:p w:rsidR="002B170F" w:rsidRDefault="00D800AA" w:rsidP="002B170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F76F0" w:rsidRPr="008F76F0">
              <w:rPr>
                <w:rFonts w:ascii="Times New Roman" w:hAnsi="Times New Roman" w:cs="Times New Roman"/>
                <w:b/>
                <w:sz w:val="28"/>
                <w:szCs w:val="28"/>
              </w:rPr>
              <w:t>О формате хранения сведений в электронном виде, содержащихся в анкете для поступления на государственную службу Российской Федерации и муниципальную службу в Российской Федерации и сообщении об изменении сведений, содержащихся в ней, а также требованиях к цифровой фотографии, прилагаемой к анкете для поступления на государственную службу Российской Федерации и муниципальную службу в Российской Федерации</w:t>
            </w:r>
            <w:r>
              <w:rPr>
                <w:rFonts w:ascii="Times New Roman" w:hAnsi="Times New Roman" w:cs="Times New Roman"/>
                <w:b/>
                <w:sz w:val="28"/>
                <w:szCs w:val="28"/>
              </w:rPr>
              <w:t>»</w:t>
            </w:r>
          </w:p>
          <w:p w:rsidR="008F76F0" w:rsidRDefault="008F76F0" w:rsidP="002B170F">
            <w:pPr>
              <w:spacing w:after="0" w:line="240" w:lineRule="auto"/>
              <w:jc w:val="both"/>
              <w:rPr>
                <w:rFonts w:ascii="Times New Roman" w:hAnsi="Times New Roman" w:cs="Times New Roman"/>
                <w:b/>
                <w:sz w:val="28"/>
                <w:szCs w:val="28"/>
              </w:rPr>
            </w:pPr>
            <w:r w:rsidRPr="008F76F0">
              <w:rPr>
                <w:rFonts w:ascii="Times New Roman" w:hAnsi="Times New Roman" w:cs="Times New Roman"/>
                <w:b/>
                <w:sz w:val="28"/>
                <w:szCs w:val="28"/>
              </w:rPr>
              <w:t>Начало действия документа - 07.07.2025 (за исключением отдельных положений).</w:t>
            </w:r>
          </w:p>
          <w:p w:rsidR="008F76F0" w:rsidRPr="008F76F0" w:rsidRDefault="008F76F0" w:rsidP="008F76F0">
            <w:pPr>
              <w:spacing w:after="0" w:line="240" w:lineRule="auto"/>
              <w:jc w:val="both"/>
              <w:rPr>
                <w:rFonts w:ascii="Times New Roman" w:hAnsi="Times New Roman" w:cs="Times New Roman"/>
                <w:sz w:val="28"/>
                <w:szCs w:val="28"/>
              </w:rPr>
            </w:pPr>
            <w:r w:rsidRPr="008F76F0">
              <w:rPr>
                <w:rFonts w:ascii="Times New Roman" w:hAnsi="Times New Roman" w:cs="Times New Roman"/>
                <w:sz w:val="28"/>
                <w:szCs w:val="28"/>
              </w:rPr>
              <w:t>Постановлением утверждены:</w:t>
            </w:r>
          </w:p>
          <w:p w:rsidR="008F76F0" w:rsidRPr="008F76F0" w:rsidRDefault="008F76F0" w:rsidP="008F76F0">
            <w:pPr>
              <w:spacing w:after="0" w:line="240" w:lineRule="auto"/>
              <w:jc w:val="both"/>
              <w:rPr>
                <w:rFonts w:ascii="Times New Roman" w:hAnsi="Times New Roman" w:cs="Times New Roman"/>
                <w:sz w:val="28"/>
                <w:szCs w:val="28"/>
              </w:rPr>
            </w:pPr>
            <w:r w:rsidRPr="008F76F0">
              <w:rPr>
                <w:rFonts w:ascii="Times New Roman" w:hAnsi="Times New Roman" w:cs="Times New Roman"/>
                <w:sz w:val="28"/>
                <w:szCs w:val="28"/>
              </w:rPr>
              <w:t>формат хранения сведений в электронном виде, содержащихся в анкете для поступления на государственную службу Российской Федерации и муниципальную службу в Российской Федерации и сообщении об изменении сведений, содержащихся в ней;</w:t>
            </w:r>
          </w:p>
          <w:p w:rsidR="008F76F0" w:rsidRPr="002A4B4C" w:rsidRDefault="008F76F0" w:rsidP="008F76F0">
            <w:pPr>
              <w:spacing w:after="0" w:line="240" w:lineRule="auto"/>
              <w:jc w:val="both"/>
              <w:rPr>
                <w:rFonts w:ascii="Times New Roman" w:hAnsi="Times New Roman" w:cs="Times New Roman"/>
                <w:b/>
                <w:sz w:val="28"/>
                <w:szCs w:val="28"/>
              </w:rPr>
            </w:pPr>
            <w:r w:rsidRPr="008F76F0">
              <w:rPr>
                <w:rFonts w:ascii="Times New Roman" w:hAnsi="Times New Roman" w:cs="Times New Roman"/>
                <w:sz w:val="28"/>
                <w:szCs w:val="28"/>
              </w:rPr>
              <w:t>требования к цифровой фотографии, прилагаемой к анкете для поступления на государственную службу Российской Федерации и муниципальную службу в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2B170F" w:rsidRDefault="00D800AA" w:rsidP="00537976">
            <w:pPr>
              <w:spacing w:after="0" w:line="240" w:lineRule="auto"/>
              <w:jc w:val="center"/>
              <w:rPr>
                <w:rFonts w:ascii="Times New Roman" w:hAnsi="Times New Roman" w:cs="Times New Roman"/>
                <w:b/>
                <w:sz w:val="28"/>
                <w:szCs w:val="28"/>
              </w:rPr>
            </w:pPr>
            <w:r w:rsidRPr="00D800AA">
              <w:rPr>
                <w:rFonts w:ascii="Times New Roman" w:hAnsi="Times New Roman" w:cs="Times New Roman"/>
                <w:b/>
                <w:sz w:val="28"/>
                <w:szCs w:val="28"/>
              </w:rPr>
              <w:t>Для рассмотрения</w:t>
            </w:r>
          </w:p>
        </w:tc>
      </w:tr>
      <w:tr w:rsidR="00D800A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800AA" w:rsidRPr="001000FF" w:rsidRDefault="00D800A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800AA" w:rsidRDefault="00D800AA" w:rsidP="002B170F">
            <w:pPr>
              <w:spacing w:after="0" w:line="240" w:lineRule="auto"/>
              <w:jc w:val="both"/>
              <w:rPr>
                <w:rFonts w:ascii="Times New Roman" w:hAnsi="Times New Roman" w:cs="Times New Roman"/>
                <w:b/>
                <w:sz w:val="28"/>
                <w:szCs w:val="28"/>
              </w:rPr>
            </w:pPr>
            <w:r w:rsidRPr="00D800AA">
              <w:rPr>
                <w:rFonts w:ascii="Times New Roman" w:hAnsi="Times New Roman" w:cs="Times New Roman"/>
                <w:b/>
                <w:sz w:val="28"/>
                <w:szCs w:val="28"/>
              </w:rPr>
              <w:t xml:space="preserve">Постановление Правительства РФ от 05.07.2025 </w:t>
            </w:r>
            <w:r>
              <w:rPr>
                <w:rFonts w:ascii="Times New Roman" w:hAnsi="Times New Roman" w:cs="Times New Roman"/>
                <w:b/>
                <w:sz w:val="28"/>
                <w:szCs w:val="28"/>
              </w:rPr>
              <w:t>№</w:t>
            </w:r>
            <w:r w:rsidRPr="00D800AA">
              <w:rPr>
                <w:rFonts w:ascii="Times New Roman" w:hAnsi="Times New Roman" w:cs="Times New Roman"/>
                <w:b/>
                <w:sz w:val="28"/>
                <w:szCs w:val="28"/>
              </w:rPr>
              <w:t xml:space="preserve"> 1018 </w:t>
            </w:r>
          </w:p>
          <w:p w:rsidR="00D800AA" w:rsidRDefault="00D800AA" w:rsidP="002B170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D800AA">
              <w:rPr>
                <w:rFonts w:ascii="Times New Roman" w:hAnsi="Times New Roman" w:cs="Times New Roman"/>
                <w:b/>
                <w:sz w:val="28"/>
                <w:szCs w:val="28"/>
              </w:rPr>
              <w:t xml:space="preserve">О внесении изменений в постановление Правительства Российской Федерации от 30 декабря 2024 г. </w:t>
            </w:r>
            <w:r>
              <w:rPr>
                <w:rFonts w:ascii="Times New Roman" w:hAnsi="Times New Roman" w:cs="Times New Roman"/>
                <w:b/>
                <w:sz w:val="28"/>
                <w:szCs w:val="28"/>
              </w:rPr>
              <w:t>№</w:t>
            </w:r>
            <w:r w:rsidRPr="00D800AA">
              <w:rPr>
                <w:rFonts w:ascii="Times New Roman" w:hAnsi="Times New Roman" w:cs="Times New Roman"/>
                <w:b/>
                <w:sz w:val="28"/>
                <w:szCs w:val="28"/>
              </w:rPr>
              <w:t xml:space="preserve"> 1995</w:t>
            </w:r>
            <w:r>
              <w:rPr>
                <w:rFonts w:ascii="Times New Roman" w:hAnsi="Times New Roman" w:cs="Times New Roman"/>
                <w:b/>
                <w:sz w:val="28"/>
                <w:szCs w:val="28"/>
              </w:rPr>
              <w:t>»</w:t>
            </w:r>
          </w:p>
          <w:p w:rsidR="00D800AA" w:rsidRDefault="00D800AA" w:rsidP="002B170F">
            <w:pPr>
              <w:spacing w:after="0" w:line="240" w:lineRule="auto"/>
              <w:jc w:val="both"/>
              <w:rPr>
                <w:rFonts w:ascii="Times New Roman" w:hAnsi="Times New Roman" w:cs="Times New Roman"/>
                <w:b/>
                <w:sz w:val="28"/>
                <w:szCs w:val="28"/>
              </w:rPr>
            </w:pPr>
            <w:r w:rsidRPr="00D800AA">
              <w:rPr>
                <w:rFonts w:ascii="Times New Roman" w:hAnsi="Times New Roman" w:cs="Times New Roman"/>
                <w:b/>
                <w:sz w:val="28"/>
                <w:szCs w:val="28"/>
              </w:rPr>
              <w:t>Начало действия документа - 15.07.2025.</w:t>
            </w:r>
          </w:p>
          <w:p w:rsidR="00D865DA" w:rsidRDefault="00D865DA" w:rsidP="00D800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Дополнено</w:t>
            </w:r>
            <w:r w:rsidRPr="00D865DA">
              <w:rPr>
                <w:rFonts w:ascii="Times New Roman" w:hAnsi="Times New Roman" w:cs="Times New Roman"/>
                <w:sz w:val="28"/>
                <w:szCs w:val="28"/>
              </w:rPr>
              <w:t xml:space="preserve"> постановление Правительства Российской Ф</w:t>
            </w:r>
            <w:r>
              <w:rPr>
                <w:rFonts w:ascii="Times New Roman" w:hAnsi="Times New Roman" w:cs="Times New Roman"/>
                <w:sz w:val="28"/>
                <w:szCs w:val="28"/>
              </w:rPr>
              <w:t>едерации от 30 декабря 2024 г. № 1995 «</w:t>
            </w:r>
            <w:r w:rsidRPr="00D865DA">
              <w:rPr>
                <w:rFonts w:ascii="Times New Roman" w:hAnsi="Times New Roman" w:cs="Times New Roman"/>
                <w:sz w:val="28"/>
                <w:szCs w:val="28"/>
              </w:rPr>
              <w:t>Об особенностях реализации Федерально</w:t>
            </w:r>
            <w:r>
              <w:rPr>
                <w:rFonts w:ascii="Times New Roman" w:hAnsi="Times New Roman" w:cs="Times New Roman"/>
                <w:sz w:val="28"/>
                <w:szCs w:val="28"/>
              </w:rPr>
              <w:t>го закона «</w:t>
            </w:r>
            <w:r w:rsidRPr="00D865DA">
              <w:rPr>
                <w:rFonts w:ascii="Times New Roman" w:hAnsi="Times New Roman" w:cs="Times New Roman"/>
                <w:sz w:val="28"/>
                <w:szCs w:val="28"/>
              </w:rPr>
              <w:t>О федеральном бюджете на 2025 год и на пл</w:t>
            </w:r>
            <w:r>
              <w:rPr>
                <w:rFonts w:ascii="Times New Roman" w:hAnsi="Times New Roman" w:cs="Times New Roman"/>
                <w:sz w:val="28"/>
                <w:szCs w:val="28"/>
              </w:rPr>
              <w:t>ановый период 2026 и 2027 годов».</w:t>
            </w:r>
          </w:p>
          <w:p w:rsidR="00D800AA" w:rsidRPr="00D800AA" w:rsidRDefault="00D800AA" w:rsidP="00D800AA">
            <w:pPr>
              <w:spacing w:after="0" w:line="240" w:lineRule="auto"/>
              <w:jc w:val="both"/>
              <w:rPr>
                <w:rFonts w:ascii="Times New Roman" w:hAnsi="Times New Roman" w:cs="Times New Roman"/>
                <w:sz w:val="28"/>
                <w:szCs w:val="28"/>
              </w:rPr>
            </w:pPr>
            <w:r w:rsidRPr="00D800AA">
              <w:rPr>
                <w:rFonts w:ascii="Times New Roman" w:hAnsi="Times New Roman" w:cs="Times New Roman"/>
                <w:sz w:val="28"/>
                <w:szCs w:val="28"/>
              </w:rPr>
              <w:t>Минэкономразвития уполномочено заключить договор с ВЭБ.РФ о выполнении в 2025 году функции агента Правительства РФ.</w:t>
            </w:r>
          </w:p>
          <w:p w:rsidR="00D800AA" w:rsidRPr="008F76F0" w:rsidRDefault="00D800AA" w:rsidP="00D800AA">
            <w:pPr>
              <w:spacing w:after="0" w:line="240" w:lineRule="auto"/>
              <w:jc w:val="both"/>
              <w:rPr>
                <w:rFonts w:ascii="Times New Roman" w:hAnsi="Times New Roman" w:cs="Times New Roman"/>
                <w:b/>
                <w:sz w:val="28"/>
                <w:szCs w:val="28"/>
              </w:rPr>
            </w:pPr>
            <w:r w:rsidRPr="00D800AA">
              <w:rPr>
                <w:rFonts w:ascii="Times New Roman" w:hAnsi="Times New Roman" w:cs="Times New Roman"/>
                <w:sz w:val="28"/>
                <w:szCs w:val="28"/>
              </w:rPr>
              <w:t>Договор о выполнении фу</w:t>
            </w:r>
            <w:bookmarkStart w:id="0" w:name="_GoBack"/>
            <w:bookmarkEnd w:id="0"/>
            <w:r w:rsidRPr="00D800AA">
              <w:rPr>
                <w:rFonts w:ascii="Times New Roman" w:hAnsi="Times New Roman" w:cs="Times New Roman"/>
                <w:sz w:val="28"/>
                <w:szCs w:val="28"/>
              </w:rPr>
              <w:t>нкции агента Правительства РФ заключается в соответствии с пунктом 9 части 5 статьи 18 Федерального закона о федеральном бюджете. В договоре должны быть прописаны права и обязанности агента, его ответственность за ненадлежащее исполнение договора, критерии оценки работы, а также сумма и порядок выплаты вознаграждения за выполнение соответствующих функций.</w:t>
            </w:r>
          </w:p>
        </w:tc>
        <w:tc>
          <w:tcPr>
            <w:tcW w:w="3409" w:type="dxa"/>
            <w:tcBorders>
              <w:top w:val="single" w:sz="4" w:space="0" w:color="000000"/>
              <w:left w:val="single" w:sz="4" w:space="0" w:color="000000"/>
              <w:bottom w:val="single" w:sz="4" w:space="0" w:color="000000"/>
              <w:right w:val="single" w:sz="4" w:space="0" w:color="000000"/>
            </w:tcBorders>
          </w:tcPr>
          <w:p w:rsidR="00D800AA" w:rsidRPr="00D800AA" w:rsidRDefault="00D865DA"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7A0E4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A0E4A" w:rsidRPr="001000FF" w:rsidRDefault="007A0E4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A0E4A" w:rsidRPr="007A0E4A" w:rsidRDefault="007A0E4A" w:rsidP="007A0E4A">
            <w:pPr>
              <w:spacing w:after="0" w:line="240" w:lineRule="auto"/>
              <w:jc w:val="both"/>
              <w:rPr>
                <w:rFonts w:ascii="Times New Roman" w:hAnsi="Times New Roman" w:cs="Times New Roman"/>
                <w:b/>
                <w:sz w:val="28"/>
                <w:szCs w:val="28"/>
              </w:rPr>
            </w:pPr>
            <w:r w:rsidRPr="007A0E4A">
              <w:rPr>
                <w:rFonts w:ascii="Times New Roman" w:hAnsi="Times New Roman" w:cs="Times New Roman"/>
                <w:b/>
                <w:sz w:val="28"/>
                <w:szCs w:val="28"/>
              </w:rPr>
              <w:t>Прика</w:t>
            </w:r>
            <w:r w:rsidR="00B41F6A">
              <w:rPr>
                <w:rFonts w:ascii="Times New Roman" w:hAnsi="Times New Roman" w:cs="Times New Roman"/>
                <w:b/>
                <w:sz w:val="28"/>
                <w:szCs w:val="28"/>
              </w:rPr>
              <w:t>з Минфина России от 29.05.2025 №</w:t>
            </w:r>
            <w:r w:rsidRPr="007A0E4A">
              <w:rPr>
                <w:rFonts w:ascii="Times New Roman" w:hAnsi="Times New Roman" w:cs="Times New Roman"/>
                <w:b/>
                <w:sz w:val="28"/>
                <w:szCs w:val="28"/>
              </w:rPr>
              <w:t xml:space="preserve"> 65н</w:t>
            </w:r>
          </w:p>
          <w:p w:rsidR="007A0E4A" w:rsidRPr="007A0E4A" w:rsidRDefault="00D800AA" w:rsidP="007A0E4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A0E4A" w:rsidRPr="007A0E4A">
              <w:rPr>
                <w:rFonts w:ascii="Times New Roman" w:hAnsi="Times New Roman" w:cs="Times New Roman"/>
                <w:b/>
                <w:sz w:val="28"/>
                <w:szCs w:val="28"/>
              </w:rPr>
              <w:t>О внесении изменений в некоторые приказы Министерства финансов Российской Федерации по вопросам осуществления</w:t>
            </w:r>
            <w:r w:rsidR="00B41F6A">
              <w:rPr>
                <w:rFonts w:ascii="Times New Roman" w:hAnsi="Times New Roman" w:cs="Times New Roman"/>
                <w:b/>
                <w:sz w:val="28"/>
                <w:szCs w:val="28"/>
              </w:rPr>
              <w:t xml:space="preserve"> внутреннего финансового аудита</w:t>
            </w:r>
            <w:r>
              <w:rPr>
                <w:rFonts w:ascii="Times New Roman" w:hAnsi="Times New Roman" w:cs="Times New Roman"/>
                <w:b/>
                <w:sz w:val="28"/>
                <w:szCs w:val="28"/>
              </w:rPr>
              <w:t>»</w:t>
            </w:r>
          </w:p>
          <w:p w:rsidR="007A0E4A" w:rsidRPr="007A0E4A" w:rsidRDefault="007A0E4A" w:rsidP="007A0E4A">
            <w:pPr>
              <w:spacing w:after="0" w:line="240" w:lineRule="auto"/>
              <w:jc w:val="both"/>
              <w:rPr>
                <w:rFonts w:ascii="Times New Roman" w:hAnsi="Times New Roman" w:cs="Times New Roman"/>
                <w:b/>
                <w:sz w:val="28"/>
                <w:szCs w:val="28"/>
              </w:rPr>
            </w:pPr>
            <w:r w:rsidRPr="007A0E4A">
              <w:rPr>
                <w:rFonts w:ascii="Times New Roman" w:hAnsi="Times New Roman" w:cs="Times New Roman"/>
                <w:b/>
                <w:sz w:val="28"/>
                <w:szCs w:val="28"/>
              </w:rPr>
              <w:t>Зарегистрирова</w:t>
            </w:r>
            <w:r w:rsidR="00B41F6A">
              <w:rPr>
                <w:rFonts w:ascii="Times New Roman" w:hAnsi="Times New Roman" w:cs="Times New Roman"/>
                <w:b/>
                <w:sz w:val="28"/>
                <w:szCs w:val="28"/>
              </w:rPr>
              <w:t>но в Минюсте России 03.07.2025 №</w:t>
            </w:r>
            <w:r w:rsidRPr="007A0E4A">
              <w:rPr>
                <w:rFonts w:ascii="Times New Roman" w:hAnsi="Times New Roman" w:cs="Times New Roman"/>
                <w:b/>
                <w:sz w:val="28"/>
                <w:szCs w:val="28"/>
              </w:rPr>
              <w:t xml:space="preserve"> 82806.</w:t>
            </w:r>
          </w:p>
          <w:p w:rsidR="007A0E4A" w:rsidRPr="007A0E4A" w:rsidRDefault="007A0E4A" w:rsidP="007A0E4A">
            <w:pPr>
              <w:spacing w:after="0" w:line="240" w:lineRule="auto"/>
              <w:jc w:val="both"/>
              <w:rPr>
                <w:rFonts w:ascii="Times New Roman" w:hAnsi="Times New Roman" w:cs="Times New Roman"/>
                <w:sz w:val="28"/>
                <w:szCs w:val="28"/>
              </w:rPr>
            </w:pPr>
            <w:r w:rsidRPr="007A0E4A">
              <w:rPr>
                <w:rFonts w:ascii="Times New Roman" w:hAnsi="Times New Roman" w:cs="Times New Roman"/>
                <w:sz w:val="28"/>
                <w:szCs w:val="28"/>
              </w:rPr>
              <w:t>Уточнены требования к годовой отчетности о результатах деятельности субъекта внутреннего финансового аудита (ВФА).</w:t>
            </w:r>
          </w:p>
          <w:p w:rsidR="007A0E4A" w:rsidRPr="007A0E4A" w:rsidRDefault="007A0E4A" w:rsidP="007A0E4A">
            <w:pPr>
              <w:spacing w:after="0" w:line="240" w:lineRule="auto"/>
              <w:jc w:val="both"/>
              <w:rPr>
                <w:rFonts w:ascii="Times New Roman" w:hAnsi="Times New Roman" w:cs="Times New Roman"/>
                <w:sz w:val="28"/>
                <w:szCs w:val="28"/>
              </w:rPr>
            </w:pPr>
            <w:r w:rsidRPr="007A0E4A">
              <w:rPr>
                <w:rFonts w:ascii="Times New Roman" w:hAnsi="Times New Roman" w:cs="Times New Roman"/>
                <w:sz w:val="28"/>
                <w:szCs w:val="28"/>
              </w:rPr>
              <w:t>Установлено, что годовая отчетность о результатах деятельности субъекта ВФА формируется на основе данных, отраженных в заключениях, составленных по результатам аудиторских мероприятий, а также в реестре бюджетных рисков, актуализированном до начала формирования годовой отчетности.</w:t>
            </w:r>
          </w:p>
          <w:p w:rsidR="007A0E4A" w:rsidRPr="008F76F0" w:rsidRDefault="007A0E4A" w:rsidP="007A0E4A">
            <w:pPr>
              <w:spacing w:after="0" w:line="240" w:lineRule="auto"/>
              <w:jc w:val="both"/>
              <w:rPr>
                <w:rFonts w:ascii="Times New Roman" w:hAnsi="Times New Roman" w:cs="Times New Roman"/>
                <w:b/>
                <w:sz w:val="28"/>
                <w:szCs w:val="28"/>
              </w:rPr>
            </w:pPr>
            <w:r w:rsidRPr="007A0E4A">
              <w:rPr>
                <w:rFonts w:ascii="Times New Roman" w:hAnsi="Times New Roman" w:cs="Times New Roman"/>
                <w:sz w:val="28"/>
                <w:szCs w:val="28"/>
              </w:rPr>
              <w:t>Кроме того, в частности, скорректирован перечень информации, которую должна содержать годовая отчетность о результатах деятельности субъекта ВФА, а также установлена обязанность по представлению годовой отчетности субъекта ВФА главного администратора (администратора) бюджетных средств, которым приняты полномочия по осуществлению внутреннего финансового аудита администратора бюджетных средств.</w:t>
            </w:r>
          </w:p>
        </w:tc>
        <w:tc>
          <w:tcPr>
            <w:tcW w:w="3409" w:type="dxa"/>
            <w:tcBorders>
              <w:top w:val="single" w:sz="4" w:space="0" w:color="000000"/>
              <w:left w:val="single" w:sz="4" w:space="0" w:color="000000"/>
              <w:bottom w:val="single" w:sz="4" w:space="0" w:color="000000"/>
              <w:right w:val="single" w:sz="4" w:space="0" w:color="000000"/>
            </w:tcBorders>
          </w:tcPr>
          <w:p w:rsidR="007A0E4A" w:rsidRPr="007A0E4A" w:rsidRDefault="00D800AA" w:rsidP="00537976">
            <w:pPr>
              <w:spacing w:after="0" w:line="240" w:lineRule="auto"/>
              <w:jc w:val="center"/>
              <w:rPr>
                <w:rFonts w:ascii="Times New Roman" w:hAnsi="Times New Roman" w:cs="Times New Roman"/>
                <w:b/>
                <w:sz w:val="28"/>
                <w:szCs w:val="28"/>
              </w:rPr>
            </w:pPr>
            <w:r w:rsidRPr="00D800AA">
              <w:rPr>
                <w:rFonts w:ascii="Times New Roman" w:hAnsi="Times New Roman" w:cs="Times New Roman"/>
                <w:b/>
                <w:sz w:val="28"/>
                <w:szCs w:val="28"/>
              </w:rPr>
              <w:t>Для рассмотрения</w:t>
            </w:r>
          </w:p>
        </w:tc>
      </w:tr>
      <w:tr w:rsidR="007A0E4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A0E4A" w:rsidRPr="001000FF" w:rsidRDefault="007A0E4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A0E4A" w:rsidRPr="007A0E4A" w:rsidRDefault="00B41F6A" w:rsidP="007A0E4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 Минфина России от 30.06.2025 №</w:t>
            </w:r>
            <w:r w:rsidR="007A0E4A" w:rsidRPr="007A0E4A">
              <w:rPr>
                <w:rFonts w:ascii="Times New Roman" w:hAnsi="Times New Roman" w:cs="Times New Roman"/>
                <w:b/>
                <w:sz w:val="28"/>
                <w:szCs w:val="28"/>
              </w:rPr>
              <w:t xml:space="preserve"> 02-07-08/63940</w:t>
            </w:r>
          </w:p>
          <w:p w:rsidR="007A0E4A" w:rsidRDefault="00D800AA" w:rsidP="007A0E4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A0E4A" w:rsidRPr="007A0E4A">
              <w:rPr>
                <w:rFonts w:ascii="Times New Roman" w:hAnsi="Times New Roman" w:cs="Times New Roman"/>
                <w:b/>
                <w:sz w:val="28"/>
                <w:szCs w:val="28"/>
              </w:rPr>
              <w:t>Методические рекомендации по примене</w:t>
            </w:r>
            <w:r w:rsidR="00B41F6A">
              <w:rPr>
                <w:rFonts w:ascii="Times New Roman" w:hAnsi="Times New Roman" w:cs="Times New Roman"/>
                <w:b/>
                <w:sz w:val="28"/>
                <w:szCs w:val="28"/>
              </w:rPr>
              <w:t xml:space="preserve">нию СГС </w:t>
            </w:r>
            <w:r>
              <w:rPr>
                <w:rFonts w:ascii="Times New Roman" w:hAnsi="Times New Roman" w:cs="Times New Roman"/>
                <w:b/>
                <w:sz w:val="28"/>
                <w:szCs w:val="28"/>
              </w:rPr>
              <w:t>«</w:t>
            </w:r>
            <w:r w:rsidR="007A0E4A" w:rsidRPr="007A0E4A">
              <w:rPr>
                <w:rFonts w:ascii="Times New Roman" w:hAnsi="Times New Roman" w:cs="Times New Roman"/>
                <w:b/>
                <w:sz w:val="28"/>
                <w:szCs w:val="28"/>
              </w:rPr>
              <w:t>Единый план счетов бухгалтерского</w:t>
            </w:r>
            <w:r w:rsidR="00B41F6A">
              <w:rPr>
                <w:rFonts w:ascii="Times New Roman" w:hAnsi="Times New Roman" w:cs="Times New Roman"/>
                <w:b/>
                <w:sz w:val="28"/>
                <w:szCs w:val="28"/>
              </w:rPr>
              <w:t xml:space="preserve"> учета государственных финансов</w:t>
            </w:r>
            <w:r>
              <w:rPr>
                <w:rFonts w:ascii="Times New Roman" w:hAnsi="Times New Roman" w:cs="Times New Roman"/>
                <w:b/>
                <w:sz w:val="28"/>
                <w:szCs w:val="28"/>
              </w:rPr>
              <w:t>»</w:t>
            </w:r>
          </w:p>
          <w:p w:rsidR="007A0E4A" w:rsidRPr="007A0E4A" w:rsidRDefault="007A0E4A" w:rsidP="007A0E4A">
            <w:pPr>
              <w:spacing w:after="0" w:line="240" w:lineRule="auto"/>
              <w:jc w:val="both"/>
              <w:rPr>
                <w:rFonts w:ascii="Times New Roman" w:hAnsi="Times New Roman" w:cs="Times New Roman"/>
                <w:sz w:val="28"/>
                <w:szCs w:val="28"/>
              </w:rPr>
            </w:pPr>
            <w:r w:rsidRPr="007A0E4A">
              <w:rPr>
                <w:rFonts w:ascii="Times New Roman" w:hAnsi="Times New Roman" w:cs="Times New Roman"/>
                <w:sz w:val="28"/>
                <w:szCs w:val="28"/>
              </w:rPr>
              <w:t>Разработаны методические реко</w:t>
            </w:r>
            <w:r w:rsidR="00B41F6A">
              <w:rPr>
                <w:rFonts w:ascii="Times New Roman" w:hAnsi="Times New Roman" w:cs="Times New Roman"/>
                <w:sz w:val="28"/>
                <w:szCs w:val="28"/>
              </w:rPr>
              <w:t xml:space="preserve">мендации по применению ФСБУ ГС </w:t>
            </w:r>
            <w:r w:rsidR="00D800AA">
              <w:rPr>
                <w:rFonts w:ascii="Times New Roman" w:hAnsi="Times New Roman" w:cs="Times New Roman"/>
                <w:sz w:val="28"/>
                <w:szCs w:val="28"/>
              </w:rPr>
              <w:t>«</w:t>
            </w:r>
            <w:r w:rsidRPr="007A0E4A">
              <w:rPr>
                <w:rFonts w:ascii="Times New Roman" w:hAnsi="Times New Roman" w:cs="Times New Roman"/>
                <w:sz w:val="28"/>
                <w:szCs w:val="28"/>
              </w:rPr>
              <w:t>Единый план счетов бухгалтерского</w:t>
            </w:r>
            <w:r w:rsidR="00B41F6A">
              <w:rPr>
                <w:rFonts w:ascii="Times New Roman" w:hAnsi="Times New Roman" w:cs="Times New Roman"/>
                <w:sz w:val="28"/>
                <w:szCs w:val="28"/>
              </w:rPr>
              <w:t xml:space="preserve"> учета государственных финансов</w:t>
            </w:r>
            <w:r w:rsidR="00D800AA">
              <w:rPr>
                <w:rFonts w:ascii="Times New Roman" w:hAnsi="Times New Roman" w:cs="Times New Roman"/>
                <w:sz w:val="28"/>
                <w:szCs w:val="28"/>
              </w:rPr>
              <w:t>»</w:t>
            </w:r>
            <w:r w:rsidRPr="007A0E4A">
              <w:rPr>
                <w:rFonts w:ascii="Times New Roman" w:hAnsi="Times New Roman" w:cs="Times New Roman"/>
                <w:sz w:val="28"/>
                <w:szCs w:val="28"/>
              </w:rPr>
              <w:t>, вводимого в действие с 1 января 2026 года.</w:t>
            </w:r>
          </w:p>
          <w:p w:rsidR="007A0E4A" w:rsidRPr="007A0E4A" w:rsidRDefault="007A0E4A" w:rsidP="007A0E4A">
            <w:pPr>
              <w:spacing w:after="0" w:line="240" w:lineRule="auto"/>
              <w:jc w:val="both"/>
              <w:rPr>
                <w:rFonts w:ascii="Times New Roman" w:hAnsi="Times New Roman" w:cs="Times New Roman"/>
                <w:sz w:val="28"/>
                <w:szCs w:val="28"/>
              </w:rPr>
            </w:pPr>
            <w:r w:rsidRPr="007A0E4A">
              <w:rPr>
                <w:rFonts w:ascii="Times New Roman" w:hAnsi="Times New Roman" w:cs="Times New Roman"/>
                <w:sz w:val="28"/>
                <w:szCs w:val="28"/>
              </w:rPr>
              <w:t>Федеральный стандарт утвержден приказом Минфина Рос</w:t>
            </w:r>
            <w:r w:rsidR="00B41F6A">
              <w:rPr>
                <w:rFonts w:ascii="Times New Roman" w:hAnsi="Times New Roman" w:cs="Times New Roman"/>
                <w:sz w:val="28"/>
                <w:szCs w:val="28"/>
              </w:rPr>
              <w:t>сии от 30.08.2024 №</w:t>
            </w:r>
            <w:r w:rsidRPr="007A0E4A">
              <w:rPr>
                <w:rFonts w:ascii="Times New Roman" w:hAnsi="Times New Roman" w:cs="Times New Roman"/>
                <w:sz w:val="28"/>
                <w:szCs w:val="28"/>
              </w:rPr>
              <w:t xml:space="preserve"> 121н.</w:t>
            </w:r>
          </w:p>
          <w:p w:rsidR="007A0E4A" w:rsidRPr="007A0E4A" w:rsidRDefault="007A0E4A" w:rsidP="007A0E4A">
            <w:pPr>
              <w:spacing w:after="0" w:line="240" w:lineRule="auto"/>
              <w:jc w:val="both"/>
              <w:rPr>
                <w:rFonts w:ascii="Times New Roman" w:hAnsi="Times New Roman" w:cs="Times New Roman"/>
                <w:sz w:val="28"/>
                <w:szCs w:val="28"/>
              </w:rPr>
            </w:pPr>
            <w:r w:rsidRPr="007A0E4A">
              <w:rPr>
                <w:rFonts w:ascii="Times New Roman" w:hAnsi="Times New Roman" w:cs="Times New Roman"/>
                <w:sz w:val="28"/>
                <w:szCs w:val="28"/>
              </w:rPr>
              <w:t>Минимальные обязательные требования, предусмотренные Стандартом, применяются с 1 января 2026 года. В целях обеспечения перехода на применение Стандарта необходимые изменения в учетную политику должны быть внесены не позднее 30 декабря 2025 года.</w:t>
            </w:r>
          </w:p>
          <w:p w:rsidR="007A0E4A" w:rsidRPr="007A0E4A" w:rsidRDefault="007A0E4A" w:rsidP="007A0E4A">
            <w:pPr>
              <w:spacing w:after="0" w:line="240" w:lineRule="auto"/>
              <w:jc w:val="both"/>
              <w:rPr>
                <w:rFonts w:ascii="Times New Roman" w:hAnsi="Times New Roman" w:cs="Times New Roman"/>
                <w:sz w:val="28"/>
                <w:szCs w:val="28"/>
              </w:rPr>
            </w:pPr>
            <w:r w:rsidRPr="007A0E4A">
              <w:rPr>
                <w:rFonts w:ascii="Times New Roman" w:hAnsi="Times New Roman" w:cs="Times New Roman"/>
                <w:sz w:val="28"/>
                <w:szCs w:val="28"/>
              </w:rPr>
              <w:t>Для казначейского учета переход на применение Стандарта предусмотрен с 1 января 2028 года.</w:t>
            </w:r>
          </w:p>
          <w:p w:rsidR="007A0E4A" w:rsidRPr="007A0E4A" w:rsidRDefault="007A0E4A" w:rsidP="007A0E4A">
            <w:pPr>
              <w:spacing w:after="0" w:line="240" w:lineRule="auto"/>
              <w:jc w:val="both"/>
              <w:rPr>
                <w:rFonts w:ascii="Times New Roman" w:hAnsi="Times New Roman" w:cs="Times New Roman"/>
                <w:b/>
                <w:sz w:val="28"/>
                <w:szCs w:val="28"/>
              </w:rPr>
            </w:pPr>
            <w:r w:rsidRPr="007A0E4A">
              <w:rPr>
                <w:rFonts w:ascii="Times New Roman" w:hAnsi="Times New Roman" w:cs="Times New Roman"/>
                <w:sz w:val="28"/>
                <w:szCs w:val="28"/>
              </w:rPr>
              <w:t>В методических рекомендациях приведены, в частности, минимально необходимые требования к бухгалтерскому учету по счетам Единого плана счетов и к систематизации и обобщению информации об объектах бухгалтерского учета, а также основные требования по применению единого плана счетов.</w:t>
            </w:r>
          </w:p>
        </w:tc>
        <w:tc>
          <w:tcPr>
            <w:tcW w:w="3409" w:type="dxa"/>
            <w:tcBorders>
              <w:top w:val="single" w:sz="4" w:space="0" w:color="000000"/>
              <w:left w:val="single" w:sz="4" w:space="0" w:color="000000"/>
              <w:bottom w:val="single" w:sz="4" w:space="0" w:color="000000"/>
              <w:right w:val="single" w:sz="4" w:space="0" w:color="000000"/>
            </w:tcBorders>
          </w:tcPr>
          <w:p w:rsidR="007A0E4A" w:rsidRPr="007A0E4A" w:rsidRDefault="00B41F6A" w:rsidP="00537976">
            <w:pPr>
              <w:spacing w:after="0" w:line="240" w:lineRule="auto"/>
              <w:jc w:val="center"/>
              <w:rPr>
                <w:rFonts w:ascii="Times New Roman" w:hAnsi="Times New Roman" w:cs="Times New Roman"/>
                <w:b/>
                <w:sz w:val="28"/>
                <w:szCs w:val="28"/>
              </w:rPr>
            </w:pPr>
            <w:r w:rsidRPr="00B41F6A">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D865DA">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C69AF"/>
    <w:rsid w:val="000E0599"/>
    <w:rsid w:val="000E268B"/>
    <w:rsid w:val="000E2B8B"/>
    <w:rsid w:val="000E3F77"/>
    <w:rsid w:val="000F7E38"/>
    <w:rsid w:val="001000FF"/>
    <w:rsid w:val="00100D4F"/>
    <w:rsid w:val="001024AE"/>
    <w:rsid w:val="001024D1"/>
    <w:rsid w:val="00104CB0"/>
    <w:rsid w:val="00110B73"/>
    <w:rsid w:val="00117203"/>
    <w:rsid w:val="00125172"/>
    <w:rsid w:val="00126B3F"/>
    <w:rsid w:val="0012766D"/>
    <w:rsid w:val="0013602B"/>
    <w:rsid w:val="0013706A"/>
    <w:rsid w:val="00145339"/>
    <w:rsid w:val="00146364"/>
    <w:rsid w:val="001501E1"/>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A4B4C"/>
    <w:rsid w:val="002B170F"/>
    <w:rsid w:val="002B23EB"/>
    <w:rsid w:val="002B4214"/>
    <w:rsid w:val="002B422E"/>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1759"/>
    <w:rsid w:val="00353097"/>
    <w:rsid w:val="00363CBF"/>
    <w:rsid w:val="00370B91"/>
    <w:rsid w:val="00371FC1"/>
    <w:rsid w:val="00375669"/>
    <w:rsid w:val="003776BD"/>
    <w:rsid w:val="00382DF0"/>
    <w:rsid w:val="003848C9"/>
    <w:rsid w:val="00384E89"/>
    <w:rsid w:val="00386D44"/>
    <w:rsid w:val="003877A3"/>
    <w:rsid w:val="003921FB"/>
    <w:rsid w:val="00396E49"/>
    <w:rsid w:val="003A07BD"/>
    <w:rsid w:val="003A1F4C"/>
    <w:rsid w:val="003A5E1C"/>
    <w:rsid w:val="003B01E0"/>
    <w:rsid w:val="003B1490"/>
    <w:rsid w:val="003B5598"/>
    <w:rsid w:val="003B70F4"/>
    <w:rsid w:val="003C09C8"/>
    <w:rsid w:val="003C0DF4"/>
    <w:rsid w:val="003C1CE1"/>
    <w:rsid w:val="003C34FB"/>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36A8"/>
    <w:rsid w:val="0046730E"/>
    <w:rsid w:val="00472E3A"/>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3DF"/>
    <w:rsid w:val="005118F2"/>
    <w:rsid w:val="005122C0"/>
    <w:rsid w:val="00517273"/>
    <w:rsid w:val="00534474"/>
    <w:rsid w:val="00535452"/>
    <w:rsid w:val="00535979"/>
    <w:rsid w:val="00537976"/>
    <w:rsid w:val="00542474"/>
    <w:rsid w:val="00542708"/>
    <w:rsid w:val="0055078F"/>
    <w:rsid w:val="00553858"/>
    <w:rsid w:val="00557943"/>
    <w:rsid w:val="00560576"/>
    <w:rsid w:val="005640A2"/>
    <w:rsid w:val="00564562"/>
    <w:rsid w:val="00567A19"/>
    <w:rsid w:val="00572856"/>
    <w:rsid w:val="0057324F"/>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C4F85"/>
    <w:rsid w:val="005E5133"/>
    <w:rsid w:val="005E74F8"/>
    <w:rsid w:val="005F084F"/>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3FA9"/>
    <w:rsid w:val="00646B4F"/>
    <w:rsid w:val="00650558"/>
    <w:rsid w:val="006519C0"/>
    <w:rsid w:val="00657D9B"/>
    <w:rsid w:val="00660444"/>
    <w:rsid w:val="006604E2"/>
    <w:rsid w:val="006612F6"/>
    <w:rsid w:val="00665AE5"/>
    <w:rsid w:val="00665C66"/>
    <w:rsid w:val="006663FE"/>
    <w:rsid w:val="00666929"/>
    <w:rsid w:val="006706F5"/>
    <w:rsid w:val="006756AB"/>
    <w:rsid w:val="00684DF0"/>
    <w:rsid w:val="00687307"/>
    <w:rsid w:val="0069052C"/>
    <w:rsid w:val="00696E01"/>
    <w:rsid w:val="006A12A4"/>
    <w:rsid w:val="006A66DA"/>
    <w:rsid w:val="006A72F2"/>
    <w:rsid w:val="006B05ED"/>
    <w:rsid w:val="006B14B5"/>
    <w:rsid w:val="006C0359"/>
    <w:rsid w:val="006C275D"/>
    <w:rsid w:val="006C66F7"/>
    <w:rsid w:val="006D0914"/>
    <w:rsid w:val="006D1A24"/>
    <w:rsid w:val="006D3ED0"/>
    <w:rsid w:val="006D635F"/>
    <w:rsid w:val="006E3312"/>
    <w:rsid w:val="006E713F"/>
    <w:rsid w:val="006F17D6"/>
    <w:rsid w:val="006F1931"/>
    <w:rsid w:val="00700526"/>
    <w:rsid w:val="00705100"/>
    <w:rsid w:val="007063D1"/>
    <w:rsid w:val="007102D1"/>
    <w:rsid w:val="00713712"/>
    <w:rsid w:val="00721E00"/>
    <w:rsid w:val="00722898"/>
    <w:rsid w:val="00724D55"/>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93152"/>
    <w:rsid w:val="007959E7"/>
    <w:rsid w:val="007964BF"/>
    <w:rsid w:val="00796537"/>
    <w:rsid w:val="007A0E4A"/>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B663D"/>
    <w:rsid w:val="008C17FF"/>
    <w:rsid w:val="008D2DBB"/>
    <w:rsid w:val="008D5814"/>
    <w:rsid w:val="008D6798"/>
    <w:rsid w:val="008D7927"/>
    <w:rsid w:val="008E60BE"/>
    <w:rsid w:val="008F18EB"/>
    <w:rsid w:val="008F1DCE"/>
    <w:rsid w:val="008F3BDB"/>
    <w:rsid w:val="008F76F0"/>
    <w:rsid w:val="009042E9"/>
    <w:rsid w:val="0090675C"/>
    <w:rsid w:val="009154BB"/>
    <w:rsid w:val="00917E51"/>
    <w:rsid w:val="00920F6D"/>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2922"/>
    <w:rsid w:val="009B3FC6"/>
    <w:rsid w:val="009B53FB"/>
    <w:rsid w:val="009B685C"/>
    <w:rsid w:val="009C3EF7"/>
    <w:rsid w:val="009C4898"/>
    <w:rsid w:val="009C507D"/>
    <w:rsid w:val="009C6152"/>
    <w:rsid w:val="009D190F"/>
    <w:rsid w:val="009D3E2E"/>
    <w:rsid w:val="009D4027"/>
    <w:rsid w:val="009D6FDB"/>
    <w:rsid w:val="009D715A"/>
    <w:rsid w:val="009E2DA8"/>
    <w:rsid w:val="009E7016"/>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4D5F"/>
    <w:rsid w:val="00AC731D"/>
    <w:rsid w:val="00AC7733"/>
    <w:rsid w:val="00AD3DDB"/>
    <w:rsid w:val="00AD4A51"/>
    <w:rsid w:val="00AD588A"/>
    <w:rsid w:val="00AE12A1"/>
    <w:rsid w:val="00AE2356"/>
    <w:rsid w:val="00AE267B"/>
    <w:rsid w:val="00AE69C8"/>
    <w:rsid w:val="00AE7943"/>
    <w:rsid w:val="00AF1009"/>
    <w:rsid w:val="00AF785A"/>
    <w:rsid w:val="00B00DC9"/>
    <w:rsid w:val="00B03B9D"/>
    <w:rsid w:val="00B06DB7"/>
    <w:rsid w:val="00B11DEF"/>
    <w:rsid w:val="00B21F0A"/>
    <w:rsid w:val="00B23F2E"/>
    <w:rsid w:val="00B2460C"/>
    <w:rsid w:val="00B24B1D"/>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800AA"/>
    <w:rsid w:val="00D83E55"/>
    <w:rsid w:val="00D85498"/>
    <w:rsid w:val="00D865DA"/>
    <w:rsid w:val="00D9180A"/>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6B12"/>
    <w:rsid w:val="00F463CA"/>
    <w:rsid w:val="00F4661D"/>
    <w:rsid w:val="00F5196D"/>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2A1978AA"/>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005FC-D716-40D8-9D93-90D157F8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1792</TotalTime>
  <Pages>6</Pages>
  <Words>1523</Words>
  <Characters>8685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20</cp:revision>
  <cp:lastPrinted>2025-04-11T05:06:00Z</cp:lastPrinted>
  <dcterms:created xsi:type="dcterms:W3CDTF">2025-04-09T11:18:00Z</dcterms:created>
  <dcterms:modified xsi:type="dcterms:W3CDTF">2025-07-10T08:17:00Z</dcterms:modified>
</cp:coreProperties>
</file>