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EE45D1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приложение № </w:t>
      </w:r>
      <w:r w:rsidR="00EE45D1">
        <w:rPr>
          <w:rFonts w:ascii="Times New Roman" w:hAnsi="Times New Roman" w:cs="Times New Roman"/>
          <w:b/>
          <w:sz w:val="28"/>
          <w:szCs w:val="28"/>
        </w:rPr>
        <w:t>3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к Порядку </w:t>
      </w:r>
      <w:r w:rsidR="00EE45D1">
        <w:rPr>
          <w:rFonts w:ascii="Times New Roman" w:hAnsi="Times New Roman" w:cs="Times New Roman"/>
          <w:b/>
          <w:sz w:val="28"/>
          <w:szCs w:val="28"/>
        </w:rPr>
        <w:t>учета бюджетных и денежных обязательств получателей средств республиканского бюджета Республики Алтай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, утвержденному приказом Министерства финансов Республики Алтай от </w:t>
      </w:r>
      <w:r w:rsidR="00EE45D1">
        <w:rPr>
          <w:rFonts w:ascii="Times New Roman" w:hAnsi="Times New Roman" w:cs="Times New Roman"/>
          <w:b/>
          <w:sz w:val="28"/>
          <w:szCs w:val="28"/>
        </w:rPr>
        <w:t>30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45D1">
        <w:rPr>
          <w:rFonts w:ascii="Times New Roman" w:hAnsi="Times New Roman" w:cs="Times New Roman"/>
          <w:b/>
          <w:sz w:val="28"/>
          <w:szCs w:val="28"/>
        </w:rPr>
        <w:t>декаб</w:t>
      </w:r>
      <w:r w:rsidRPr="006B6F45">
        <w:rPr>
          <w:rFonts w:ascii="Times New Roman" w:hAnsi="Times New Roman" w:cs="Times New Roman"/>
          <w:b/>
          <w:sz w:val="28"/>
          <w:szCs w:val="28"/>
        </w:rPr>
        <w:t>ря 20</w:t>
      </w:r>
      <w:r w:rsidR="00EE45D1">
        <w:rPr>
          <w:rFonts w:ascii="Times New Roman" w:hAnsi="Times New Roman" w:cs="Times New Roman"/>
          <w:b/>
          <w:sz w:val="28"/>
          <w:szCs w:val="28"/>
        </w:rPr>
        <w:t>21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EE45D1">
        <w:rPr>
          <w:rFonts w:ascii="Times New Roman" w:hAnsi="Times New Roman" w:cs="Times New Roman"/>
          <w:b/>
          <w:sz w:val="28"/>
          <w:szCs w:val="28"/>
        </w:rPr>
        <w:t>304</w:t>
      </w:r>
      <w:r w:rsidRPr="006B6F45">
        <w:rPr>
          <w:rFonts w:ascii="Times New Roman" w:hAnsi="Times New Roman" w:cs="Times New Roman"/>
          <w:b/>
          <w:sz w:val="28"/>
          <w:szCs w:val="28"/>
        </w:rPr>
        <w:t>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0456E4" w:rsidRDefault="00B3341E" w:rsidP="006B6F45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0456E4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6B6F45" w:rsidRDefault="00635066" w:rsidP="006B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6B6F45" w:rsidRPr="006B6F45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к Порядку </w:t>
      </w:r>
      <w:r>
        <w:rPr>
          <w:rFonts w:ascii="Times New Roman" w:hAnsi="Times New Roman" w:cs="Times New Roman"/>
          <w:sz w:val="28"/>
          <w:szCs w:val="28"/>
        </w:rPr>
        <w:t>учета бюджетных и денежных обязательств получателей средств республиканского бюджета Республики Алтай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, утвержденному приказом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</w:t>
      </w:r>
      <w:r w:rsidR="006B6F45" w:rsidRPr="006B6F45"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304</w:t>
      </w:r>
      <w:r w:rsidR="006B6F45" w:rsidRPr="006B6F45">
        <w:rPr>
          <w:rFonts w:ascii="Times New Roman" w:hAnsi="Times New Roman" w:cs="Times New Roman"/>
          <w:sz w:val="28"/>
          <w:szCs w:val="28"/>
        </w:rPr>
        <w:t>-п,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B6F45" w:rsidRPr="006B6F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 изложить в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следующе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B6F45" w:rsidRPr="006B6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редакции</w:t>
      </w:r>
      <w:r w:rsidR="006B6F45" w:rsidRPr="006B6F45">
        <w:rPr>
          <w:rFonts w:ascii="Times New Roman" w:hAnsi="Times New Roman" w:cs="Times New Roman"/>
          <w:sz w:val="28"/>
          <w:szCs w:val="28"/>
        </w:rPr>
        <w:t>:</w:t>
      </w: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4819"/>
        <w:gridCol w:w="3260"/>
      </w:tblGrid>
      <w:tr w:rsidR="006B6F45" w:rsidRPr="00D37FB4" w:rsidTr="002F3F3B">
        <w:tc>
          <w:tcPr>
            <w:tcW w:w="993" w:type="dxa"/>
          </w:tcPr>
          <w:p w:rsidR="006B6F45" w:rsidRPr="00D37FB4" w:rsidRDefault="006B6F45" w:rsidP="00635066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635066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635066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4819" w:type="dxa"/>
          </w:tcPr>
          <w:p w:rsidR="006B6F45" w:rsidRPr="006B6F45" w:rsidRDefault="002F3F3B" w:rsidP="006B6F45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соглашения о предоставлении из республиканского бюджета Республики Алтай бюджетам муниципальных образований Республики Алтай межбюджетного трансферта в форме субсидии, субвенции, иного межбюджетного трансферта</w:t>
            </w:r>
          </w:p>
        </w:tc>
        <w:tc>
          <w:tcPr>
            <w:tcW w:w="3260" w:type="dxa"/>
          </w:tcPr>
          <w:p w:rsidR="006B6F45" w:rsidRPr="002F3F3B" w:rsidRDefault="002F3F3B" w:rsidP="006B6F45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F3B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  <w:r w:rsidR="006B6F45" w:rsidRPr="002F3F3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Default="000563F8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0563F8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63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865BC"/>
    <w:rsid w:val="002D3865"/>
    <w:rsid w:val="002F3F3B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35066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8208A0"/>
    <w:rsid w:val="00825350"/>
    <w:rsid w:val="00857B52"/>
    <w:rsid w:val="00860B6D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C20A2"/>
    <w:rsid w:val="00DD07A0"/>
    <w:rsid w:val="00DD6C0C"/>
    <w:rsid w:val="00DD7C95"/>
    <w:rsid w:val="00E457A4"/>
    <w:rsid w:val="00E669CA"/>
    <w:rsid w:val="00EE45D1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2024-04-10T05:27:00Z</cp:lastPrinted>
  <dcterms:created xsi:type="dcterms:W3CDTF">2024-04-10T08:28:00Z</dcterms:created>
  <dcterms:modified xsi:type="dcterms:W3CDTF">2024-04-10T08:28:00Z</dcterms:modified>
</cp:coreProperties>
</file>